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D6994" w14:textId="6FE5361B" w:rsidR="00E07A41" w:rsidRPr="00D13759" w:rsidRDefault="00ED4E5C">
      <w:pPr>
        <w:rPr>
          <w:rFonts w:cstheme="minorHAnsi"/>
          <w:b/>
          <w:sz w:val="20"/>
          <w:szCs w:val="20"/>
        </w:rPr>
      </w:pPr>
      <w:r>
        <w:rPr>
          <w:rFonts w:cstheme="minorHAnsi"/>
          <w:b/>
          <w:sz w:val="20"/>
          <w:szCs w:val="20"/>
        </w:rPr>
        <w:t xml:space="preserve">  </w:t>
      </w:r>
      <w:sdt>
        <w:sdtPr>
          <w:rPr>
            <w:rFonts w:cstheme="minorHAnsi"/>
            <w:b/>
            <w:sz w:val="20"/>
            <w:szCs w:val="20"/>
          </w:rPr>
          <w:id w:val="-1622999871"/>
          <w:docPartObj>
            <w:docPartGallery w:val="Cover Pages"/>
            <w:docPartUnique/>
          </w:docPartObj>
        </w:sdtPr>
        <w:sdtEndPr/>
        <w:sdtContent>
          <w:r w:rsidR="00EB7F90" w:rsidRPr="00D13759">
            <w:rPr>
              <w:rFonts w:cstheme="minorHAnsi"/>
              <w:b/>
              <w:noProof/>
              <w:sz w:val="20"/>
              <w:szCs w:val="20"/>
              <w:lang w:eastAsia="pt-PT"/>
            </w:rPr>
            <mc:AlternateContent>
              <mc:Choice Requires="wps">
                <w:drawing>
                  <wp:anchor distT="0" distB="0" distL="114300" distR="114300" simplePos="0" relativeHeight="251659776" behindDoc="0" locked="0" layoutInCell="1" allowOverlap="1" wp14:anchorId="666AA67B" wp14:editId="00F77473">
                    <wp:simplePos x="0" y="0"/>
                    <wp:positionH relativeFrom="page">
                      <wp:posOffset>219075</wp:posOffset>
                    </wp:positionH>
                    <wp:positionV relativeFrom="page">
                      <wp:posOffset>695325</wp:posOffset>
                    </wp:positionV>
                    <wp:extent cx="7162800" cy="8779510"/>
                    <wp:effectExtent l="0" t="0" r="0" b="2540"/>
                    <wp:wrapNone/>
                    <wp:docPr id="138" name="Caixa de Texto 138"/>
                    <wp:cNvGraphicFramePr/>
                    <a:graphic xmlns:a="http://schemas.openxmlformats.org/drawingml/2006/main">
                      <a:graphicData uri="http://schemas.microsoft.com/office/word/2010/wordprocessingShape">
                        <wps:wsp>
                          <wps:cNvSpPr txBox="1"/>
                          <wps:spPr>
                            <a:xfrm>
                              <a:off x="0" y="0"/>
                              <a:ext cx="7162800" cy="8779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top w:val="single" w:sz="12" w:space="0" w:color="C00000"/>
                                    <w:left w:val="single" w:sz="12" w:space="0" w:color="C00000"/>
                                    <w:bottom w:val="single" w:sz="12" w:space="0" w:color="C00000"/>
                                    <w:right w:val="single" w:sz="12" w:space="0" w:color="C00000"/>
                                    <w:insideH w:val="single" w:sz="12" w:space="0" w:color="ED7D31" w:themeColor="accent2"/>
                                    <w:insideV w:val="single" w:sz="12" w:space="0" w:color="C00000"/>
                                  </w:tblBorders>
                                  <w:tblLayout w:type="fixed"/>
                                  <w:tblCellMar>
                                    <w:top w:w="1296" w:type="dxa"/>
                                    <w:left w:w="360" w:type="dxa"/>
                                    <w:bottom w:w="1296" w:type="dxa"/>
                                    <w:right w:w="360" w:type="dxa"/>
                                  </w:tblCellMar>
                                  <w:tblLook w:val="04A0" w:firstRow="1" w:lastRow="0" w:firstColumn="1" w:lastColumn="0" w:noHBand="0" w:noVBand="1"/>
                                </w:tblPr>
                                <w:tblGrid>
                                  <w:gridCol w:w="7831"/>
                                  <w:gridCol w:w="4140"/>
                                </w:tblGrid>
                                <w:tr w:rsidR="009E70C7" w14:paraId="53464277" w14:textId="77777777" w:rsidTr="00C01582">
                                  <w:trPr>
                                    <w:trHeight w:val="11622"/>
                                    <w:jc w:val="center"/>
                                  </w:trPr>
                                  <w:tc>
                                    <w:tcPr>
                                      <w:tcW w:w="3271" w:type="pct"/>
                                      <w:tcBorders>
                                        <w:top w:val="nil"/>
                                        <w:left w:val="nil"/>
                                        <w:bottom w:val="single" w:sz="12" w:space="0" w:color="C00000"/>
                                        <w:right w:val="single" w:sz="18" w:space="0" w:color="808080" w:themeColor="background1" w:themeShade="80"/>
                                      </w:tcBorders>
                                      <w:vAlign w:val="center"/>
                                    </w:tcPr>
                                    <w:p w14:paraId="600F3322" w14:textId="77777777" w:rsidR="009E70C7" w:rsidRDefault="009E70C7">
                                      <w:pPr>
                                        <w:jc w:val="right"/>
                                      </w:pPr>
                                      <w:r>
                                        <w:rPr>
                                          <w:noProof/>
                                          <w:lang w:eastAsia="pt-PT"/>
                                        </w:rPr>
                                        <w:drawing>
                                          <wp:inline distT="0" distB="0" distL="0" distR="0" wp14:anchorId="4B2ED120" wp14:editId="5E1994C9">
                                            <wp:extent cx="4320000" cy="3384000"/>
                                            <wp:effectExtent l="0" t="0" r="4445" b="6985"/>
                                            <wp:docPr id="109" name="Imagem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CrLWZ9F52LrqoDKJZdKJwk-650-80.jpg"/>
                                                    <pic:cNvPicPr/>
                                                  </pic:nvPicPr>
                                                  <pic:blipFill>
                                                    <a:blip r:embed="rId10">
                                                      <a:extLst>
                                                        <a:ext uri="{28A0092B-C50C-407E-A947-70E740481C1C}">
                                                          <a14:useLocalDpi xmlns:a14="http://schemas.microsoft.com/office/drawing/2010/main" val="0"/>
                                                        </a:ext>
                                                      </a:extLst>
                                                    </a:blip>
                                                    <a:stretch>
                                                      <a:fillRect/>
                                                    </a:stretch>
                                                  </pic:blipFill>
                                                  <pic:spPr>
                                                    <a:xfrm>
                                                      <a:off x="0" y="0"/>
                                                      <a:ext cx="4320000" cy="3384000"/>
                                                    </a:xfrm>
                                                    <a:prstGeom prst="rect">
                                                      <a:avLst/>
                                                    </a:prstGeom>
                                                  </pic:spPr>
                                                </pic:pic>
                                              </a:graphicData>
                                            </a:graphic>
                                          </wp:inline>
                                        </w:drawing>
                                      </w:r>
                                    </w:p>
                                    <w:sdt>
                                      <w:sdtPr>
                                        <w:rPr>
                                          <w:rFonts w:ascii="Trebuchet MS" w:hAnsi="Trebuchet MS"/>
                                          <w:b/>
                                          <w:caps/>
                                          <w:color w:val="191919" w:themeColor="text1" w:themeTint="E6"/>
                                          <w:sz w:val="48"/>
                                          <w:szCs w:val="48"/>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22992BE" w14:textId="16598A8F" w:rsidR="009E70C7" w:rsidRPr="0014259D" w:rsidRDefault="009E70C7" w:rsidP="0063326C">
                                          <w:pPr>
                                            <w:pStyle w:val="SemEspaamento"/>
                                            <w:rPr>
                                              <w:rFonts w:ascii="Trebuchet MS" w:hAnsi="Trebuchet MS"/>
                                              <w:b/>
                                              <w:caps/>
                                              <w:color w:val="191919" w:themeColor="text1" w:themeTint="E6"/>
                                              <w:sz w:val="56"/>
                                              <w:szCs w:val="56"/>
                                            </w:rPr>
                                          </w:pPr>
                                          <w:r>
                                            <w:rPr>
                                              <w:rFonts w:ascii="Trebuchet MS" w:hAnsi="Trebuchet MS"/>
                                              <w:b/>
                                              <w:caps/>
                                              <w:color w:val="191919" w:themeColor="text1" w:themeTint="E6"/>
                                              <w:sz w:val="48"/>
                                              <w:szCs w:val="48"/>
                                            </w:rPr>
                                            <w:t>ESCOLA BÁSICA DE garapôa</w:t>
                                          </w:r>
                                        </w:p>
                                      </w:sdtContent>
                                    </w:sdt>
                                    <w:p w14:paraId="4FEF525F" w14:textId="77777777" w:rsidR="009E70C7" w:rsidRDefault="009E70C7">
                                      <w:pPr>
                                        <w:jc w:val="right"/>
                                        <w:rPr>
                                          <w:sz w:val="24"/>
                                          <w:szCs w:val="24"/>
                                        </w:rPr>
                                      </w:pPr>
                                    </w:p>
                                    <w:p w14:paraId="66F03F98" w14:textId="77777777" w:rsidR="009E70C7" w:rsidRDefault="009E70C7">
                                      <w:pPr>
                                        <w:jc w:val="right"/>
                                        <w:rPr>
                                          <w:rFonts w:ascii="Trebuchet MS" w:hAnsi="Trebuchet MS"/>
                                          <w:b/>
                                          <w:color w:val="7A0000"/>
                                          <w:sz w:val="32"/>
                                          <w:szCs w:val="24"/>
                                        </w:rPr>
                                      </w:pPr>
                                    </w:p>
                                    <w:p w14:paraId="29C4875B" w14:textId="77777777" w:rsidR="009E70C7" w:rsidRDefault="009E70C7">
                                      <w:pPr>
                                        <w:jc w:val="right"/>
                                        <w:rPr>
                                          <w:rFonts w:ascii="Trebuchet MS" w:hAnsi="Trebuchet MS"/>
                                          <w:b/>
                                          <w:color w:val="7A0000"/>
                                          <w:sz w:val="32"/>
                                          <w:szCs w:val="24"/>
                                        </w:rPr>
                                      </w:pPr>
                                    </w:p>
                                    <w:p w14:paraId="73897F6E" w14:textId="77777777" w:rsidR="009E70C7" w:rsidRDefault="009E70C7">
                                      <w:pPr>
                                        <w:jc w:val="right"/>
                                        <w:rPr>
                                          <w:rFonts w:ascii="Trebuchet MS" w:hAnsi="Trebuchet MS"/>
                                          <w:b/>
                                          <w:color w:val="7A0000"/>
                                          <w:sz w:val="32"/>
                                          <w:szCs w:val="24"/>
                                        </w:rPr>
                                      </w:pPr>
                                    </w:p>
                                    <w:p w14:paraId="2B37EE10" w14:textId="03213C84" w:rsidR="009E70C7" w:rsidRPr="00C01582" w:rsidRDefault="009E70C7">
                                      <w:pPr>
                                        <w:jc w:val="right"/>
                                        <w:rPr>
                                          <w:rFonts w:ascii="Trebuchet MS" w:hAnsi="Trebuchet MS"/>
                                          <w:b/>
                                          <w:sz w:val="24"/>
                                          <w:szCs w:val="24"/>
                                        </w:rPr>
                                      </w:pPr>
                                      <w:r>
                                        <w:rPr>
                                          <w:rFonts w:ascii="Trebuchet MS" w:hAnsi="Trebuchet MS"/>
                                          <w:b/>
                                          <w:color w:val="7A0000"/>
                                          <w:sz w:val="32"/>
                                          <w:szCs w:val="24"/>
                                        </w:rPr>
                                        <w:t xml:space="preserve">Setembro </w:t>
                                      </w:r>
                                      <w:r w:rsidRPr="00C01582">
                                        <w:rPr>
                                          <w:rFonts w:ascii="Trebuchet MS" w:hAnsi="Trebuchet MS"/>
                                          <w:b/>
                                          <w:color w:val="7A0000"/>
                                          <w:sz w:val="32"/>
                                          <w:szCs w:val="24"/>
                                        </w:rPr>
                                        <w:t>2020</w:t>
                                      </w:r>
                                    </w:p>
                                  </w:tc>
                                  <w:tc>
                                    <w:tcPr>
                                      <w:tcW w:w="1729" w:type="pct"/>
                                      <w:tcBorders>
                                        <w:top w:val="nil"/>
                                        <w:left w:val="single" w:sz="18" w:space="0" w:color="808080" w:themeColor="background1" w:themeShade="80"/>
                                        <w:bottom w:val="nil"/>
                                        <w:right w:val="nil"/>
                                      </w:tcBorders>
                                      <w:vAlign w:val="center"/>
                                    </w:tcPr>
                                    <w:sdt>
                                      <w:sdtPr>
                                        <w:rPr>
                                          <w:rFonts w:ascii="Trebuchet MS" w:eastAsia="Times New Roman" w:hAnsi="Trebuchet MS" w:cstheme="minorHAnsi"/>
                                          <w:b/>
                                          <w:caps/>
                                          <w:color w:val="7A0000"/>
                                          <w:sz w:val="40"/>
                                          <w:szCs w:val="72"/>
                                          <w:lang w:eastAsia="pt-PT"/>
                                        </w:rPr>
                                        <w:alias w:val="Síntese"/>
                                        <w:tag w:val=""/>
                                        <w:id w:val="-2036181933"/>
                                        <w:dataBinding w:prefixMappings="xmlns:ns0='http://schemas.microsoft.com/office/2006/coverPageProps' " w:xpath="/ns0:CoverPageProperties[1]/ns0:Abstract[1]" w:storeItemID="{55AF091B-3C7A-41E3-B477-F2FDAA23CFDA}"/>
                                        <w:text/>
                                      </w:sdtPr>
                                      <w:sdtEndPr/>
                                      <w:sdtContent>
                                        <w:p w14:paraId="1BB4B6B4" w14:textId="77777777" w:rsidR="009E70C7" w:rsidRPr="00A464F4" w:rsidRDefault="009E70C7" w:rsidP="00EB7F90">
                                          <w:pPr>
                                            <w:rPr>
                                              <w:color w:val="7A0000"/>
                                            </w:rPr>
                                          </w:pPr>
                                          <w:r w:rsidRPr="00C01582">
                                            <w:rPr>
                                              <w:rFonts w:ascii="Trebuchet MS" w:eastAsia="Times New Roman" w:hAnsi="Trebuchet MS" w:cstheme="minorHAnsi"/>
                                              <w:b/>
                                              <w:caps/>
                                              <w:color w:val="7A0000"/>
                                              <w:sz w:val="40"/>
                                              <w:szCs w:val="72"/>
                                              <w:lang w:eastAsia="pt-PT"/>
                                            </w:rPr>
                                            <w:t>PLANO DE CONTINGÊNCIA PARA A INFEÇÃO PELO NOVO CORONAVÍRUS</w:t>
                                          </w:r>
                                        </w:p>
                                      </w:sdtContent>
                                    </w:sdt>
                                    <w:p w14:paraId="7A6A24AD" w14:textId="77777777" w:rsidR="009E70C7" w:rsidRDefault="009E70C7">
                                      <w:pPr>
                                        <w:pStyle w:val="SemEspaamento"/>
                                      </w:pPr>
                                    </w:p>
                                    <w:p w14:paraId="13BB9360" w14:textId="77777777" w:rsidR="009E70C7" w:rsidRDefault="009E70C7">
                                      <w:pPr>
                                        <w:pStyle w:val="SemEspaamento"/>
                                      </w:pPr>
                                    </w:p>
                                    <w:p w14:paraId="1F8CDCAC" w14:textId="77777777" w:rsidR="009E70C7" w:rsidRDefault="009E70C7">
                                      <w:pPr>
                                        <w:pStyle w:val="SemEspaamento"/>
                                      </w:pPr>
                                    </w:p>
                                    <w:p w14:paraId="7ED1D787" w14:textId="79FA7504" w:rsidR="009E70C7" w:rsidRDefault="009E70C7">
                                      <w:pPr>
                                        <w:pStyle w:val="SemEspaamento"/>
                                      </w:pPr>
                                      <w:r w:rsidRPr="00E013A9">
                                        <w:rPr>
                                          <w:b/>
                                          <w:bCs/>
                                          <w:sz w:val="72"/>
                                          <w:szCs w:val="72"/>
                                          <w:highlight w:val="green"/>
                                        </w:rPr>
                                        <w:t>ADENDA</w:t>
                                      </w:r>
                                    </w:p>
                                  </w:tc>
                                </w:tr>
                              </w:tbl>
                              <w:p w14:paraId="4970A2C6" w14:textId="77777777" w:rsidR="009E70C7" w:rsidRDefault="009E70C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8" o:spid="_x0000_s1026" type="#_x0000_t202" style="position:absolute;margin-left:17.25pt;margin-top:54.75pt;width:564pt;height:69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" fillcolor="white [3201]" stroked="f" strokeweight=".5pt">
                    <v:textbox inset="0,0,0,0">
                      <w:txbxContent>
                        <w:tbl>
                          <w:tblPr>
                            <w:tblW w:w="4986" w:type="pct"/>
                            <w:jc w:val="center"/>
                            <w:tblBorders>
                              <w:top w:val="single" w:sz="12" w:space="0" w:color="C00000"/>
                              <w:left w:val="single" w:sz="12" w:space="0" w:color="C00000"/>
                              <w:bottom w:val="single" w:sz="12" w:space="0" w:color="C00000"/>
                              <w:right w:val="single" w:sz="12" w:space="0" w:color="C00000"/>
                              <w:insideH w:val="single" w:sz="12" w:space="0" w:color="ED7D31" w:themeColor="accent2"/>
                              <w:insideV w:val="single" w:sz="12" w:space="0" w:color="C00000"/>
                            </w:tblBorders>
                            <w:tblLayout w:type="fixed"/>
                            <w:tblCellMar>
                              <w:top w:w="1296" w:type="dxa"/>
                              <w:left w:w="360" w:type="dxa"/>
                              <w:bottom w:w="1296" w:type="dxa"/>
                              <w:right w:w="360" w:type="dxa"/>
                            </w:tblCellMar>
                            <w:tblLook w:val="04A0" w:firstRow="1" w:lastRow="0" w:firstColumn="1" w:lastColumn="0" w:noHBand="0" w:noVBand="1"/>
                          </w:tblPr>
                          <w:tblGrid>
                            <w:gridCol w:w="7831"/>
                            <w:gridCol w:w="4140"/>
                          </w:tblGrid>
                          <w:tr w:rsidR="009E70C7" w14:paraId="53464277" w14:textId="77777777" w:rsidTr="00C01582">
                            <w:trPr>
                              <w:trHeight w:val="11622"/>
                              <w:jc w:val="center"/>
                            </w:trPr>
                            <w:tc>
                              <w:tcPr>
                                <w:tcW w:w="3271" w:type="pct"/>
                                <w:tcBorders>
                                  <w:top w:val="nil"/>
                                  <w:left w:val="nil"/>
                                  <w:bottom w:val="single" w:sz="12" w:space="0" w:color="C00000"/>
                                  <w:right w:val="single" w:sz="18" w:space="0" w:color="808080" w:themeColor="background1" w:themeShade="80"/>
                                </w:tcBorders>
                                <w:vAlign w:val="center"/>
                              </w:tcPr>
                              <w:p w14:paraId="600F3322" w14:textId="77777777" w:rsidR="009E70C7" w:rsidRDefault="009E70C7">
                                <w:pPr>
                                  <w:jc w:val="right"/>
                                </w:pPr>
                                <w:r>
                                  <w:rPr>
                                    <w:noProof/>
                                    <w:lang w:eastAsia="pt-PT"/>
                                  </w:rPr>
                                  <w:drawing>
                                    <wp:inline distT="0" distB="0" distL="0" distR="0" wp14:anchorId="4B2ED120" wp14:editId="5E1994C9">
                                      <wp:extent cx="4320000" cy="3384000"/>
                                      <wp:effectExtent l="0" t="0" r="4445" b="6985"/>
                                      <wp:docPr id="109" name="Imagem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CrLWZ9F52LrqoDKJZdKJwk-650-80.jpg"/>
                                              <pic:cNvPicPr/>
                                            </pic:nvPicPr>
                                            <pic:blipFill>
                                              <a:blip r:embed="rId10">
                                                <a:extLst>
                                                  <a:ext uri="{28A0092B-C50C-407E-A947-70E740481C1C}">
                                                    <a14:useLocalDpi xmlns:a14="http://schemas.microsoft.com/office/drawing/2010/main" val="0"/>
                                                  </a:ext>
                                                </a:extLst>
                                              </a:blip>
                                              <a:stretch>
                                                <a:fillRect/>
                                              </a:stretch>
                                            </pic:blipFill>
                                            <pic:spPr>
                                              <a:xfrm>
                                                <a:off x="0" y="0"/>
                                                <a:ext cx="4320000" cy="3384000"/>
                                              </a:xfrm>
                                              <a:prstGeom prst="rect">
                                                <a:avLst/>
                                              </a:prstGeom>
                                            </pic:spPr>
                                          </pic:pic>
                                        </a:graphicData>
                                      </a:graphic>
                                    </wp:inline>
                                  </w:drawing>
                                </w:r>
                              </w:p>
                              <w:sdt>
                                <w:sdtPr>
                                  <w:rPr>
                                    <w:rFonts w:ascii="Trebuchet MS" w:hAnsi="Trebuchet MS"/>
                                    <w:b/>
                                    <w:caps/>
                                    <w:color w:val="191919" w:themeColor="text1" w:themeTint="E6"/>
                                    <w:sz w:val="48"/>
                                    <w:szCs w:val="48"/>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22992BE" w14:textId="16598A8F" w:rsidR="009E70C7" w:rsidRPr="0014259D" w:rsidRDefault="009E70C7" w:rsidP="0063326C">
                                    <w:pPr>
                                      <w:pStyle w:val="SemEspaamento"/>
                                      <w:rPr>
                                        <w:rFonts w:ascii="Trebuchet MS" w:hAnsi="Trebuchet MS"/>
                                        <w:b/>
                                        <w:caps/>
                                        <w:color w:val="191919" w:themeColor="text1" w:themeTint="E6"/>
                                        <w:sz w:val="56"/>
                                        <w:szCs w:val="56"/>
                                      </w:rPr>
                                    </w:pPr>
                                    <w:r>
                                      <w:rPr>
                                        <w:rFonts w:ascii="Trebuchet MS" w:hAnsi="Trebuchet MS"/>
                                        <w:b/>
                                        <w:caps/>
                                        <w:color w:val="191919" w:themeColor="text1" w:themeTint="E6"/>
                                        <w:sz w:val="48"/>
                                        <w:szCs w:val="48"/>
                                      </w:rPr>
                                      <w:t>ESCOLA BÁSICA DE garapôa</w:t>
                                    </w:r>
                                  </w:p>
                                </w:sdtContent>
                              </w:sdt>
                              <w:p w14:paraId="4FEF525F" w14:textId="77777777" w:rsidR="009E70C7" w:rsidRDefault="009E70C7">
                                <w:pPr>
                                  <w:jc w:val="right"/>
                                  <w:rPr>
                                    <w:sz w:val="24"/>
                                    <w:szCs w:val="24"/>
                                  </w:rPr>
                                </w:pPr>
                              </w:p>
                              <w:p w14:paraId="66F03F98" w14:textId="77777777" w:rsidR="009E70C7" w:rsidRDefault="009E70C7">
                                <w:pPr>
                                  <w:jc w:val="right"/>
                                  <w:rPr>
                                    <w:rFonts w:ascii="Trebuchet MS" w:hAnsi="Trebuchet MS"/>
                                    <w:b/>
                                    <w:color w:val="7A0000"/>
                                    <w:sz w:val="32"/>
                                    <w:szCs w:val="24"/>
                                  </w:rPr>
                                </w:pPr>
                              </w:p>
                              <w:p w14:paraId="29C4875B" w14:textId="77777777" w:rsidR="009E70C7" w:rsidRDefault="009E70C7">
                                <w:pPr>
                                  <w:jc w:val="right"/>
                                  <w:rPr>
                                    <w:rFonts w:ascii="Trebuchet MS" w:hAnsi="Trebuchet MS"/>
                                    <w:b/>
                                    <w:color w:val="7A0000"/>
                                    <w:sz w:val="32"/>
                                    <w:szCs w:val="24"/>
                                  </w:rPr>
                                </w:pPr>
                              </w:p>
                              <w:p w14:paraId="73897F6E" w14:textId="77777777" w:rsidR="009E70C7" w:rsidRDefault="009E70C7">
                                <w:pPr>
                                  <w:jc w:val="right"/>
                                  <w:rPr>
                                    <w:rFonts w:ascii="Trebuchet MS" w:hAnsi="Trebuchet MS"/>
                                    <w:b/>
                                    <w:color w:val="7A0000"/>
                                    <w:sz w:val="32"/>
                                    <w:szCs w:val="24"/>
                                  </w:rPr>
                                </w:pPr>
                              </w:p>
                              <w:p w14:paraId="2B37EE10" w14:textId="03213C84" w:rsidR="009E70C7" w:rsidRPr="00C01582" w:rsidRDefault="009E70C7">
                                <w:pPr>
                                  <w:jc w:val="right"/>
                                  <w:rPr>
                                    <w:rFonts w:ascii="Trebuchet MS" w:hAnsi="Trebuchet MS"/>
                                    <w:b/>
                                    <w:sz w:val="24"/>
                                    <w:szCs w:val="24"/>
                                  </w:rPr>
                                </w:pPr>
                                <w:r>
                                  <w:rPr>
                                    <w:rFonts w:ascii="Trebuchet MS" w:hAnsi="Trebuchet MS"/>
                                    <w:b/>
                                    <w:color w:val="7A0000"/>
                                    <w:sz w:val="32"/>
                                    <w:szCs w:val="24"/>
                                  </w:rPr>
                                  <w:t xml:space="preserve">Setembro </w:t>
                                </w:r>
                                <w:r w:rsidRPr="00C01582">
                                  <w:rPr>
                                    <w:rFonts w:ascii="Trebuchet MS" w:hAnsi="Trebuchet MS"/>
                                    <w:b/>
                                    <w:color w:val="7A0000"/>
                                    <w:sz w:val="32"/>
                                    <w:szCs w:val="24"/>
                                  </w:rPr>
                                  <w:t>2020</w:t>
                                </w:r>
                              </w:p>
                            </w:tc>
                            <w:tc>
                              <w:tcPr>
                                <w:tcW w:w="1729" w:type="pct"/>
                                <w:tcBorders>
                                  <w:top w:val="nil"/>
                                  <w:left w:val="single" w:sz="18" w:space="0" w:color="808080" w:themeColor="background1" w:themeShade="80"/>
                                  <w:bottom w:val="nil"/>
                                  <w:right w:val="nil"/>
                                </w:tcBorders>
                                <w:vAlign w:val="center"/>
                              </w:tcPr>
                              <w:sdt>
                                <w:sdtPr>
                                  <w:rPr>
                                    <w:rFonts w:ascii="Trebuchet MS" w:eastAsia="Times New Roman" w:hAnsi="Trebuchet MS" w:cstheme="minorHAnsi"/>
                                    <w:b/>
                                    <w:caps/>
                                    <w:color w:val="7A0000"/>
                                    <w:sz w:val="40"/>
                                    <w:szCs w:val="72"/>
                                    <w:lang w:eastAsia="pt-PT"/>
                                  </w:rPr>
                                  <w:alias w:val="Síntese"/>
                                  <w:tag w:val=""/>
                                  <w:id w:val="-2036181933"/>
                                  <w:dataBinding w:prefixMappings="xmlns:ns0='http://schemas.microsoft.com/office/2006/coverPageProps' " w:xpath="/ns0:CoverPageProperties[1]/ns0:Abstract[1]" w:storeItemID="{55AF091B-3C7A-41E3-B477-F2FDAA23CFDA}"/>
                                  <w:text/>
                                </w:sdtPr>
                                <w:sdtEndPr/>
                                <w:sdtContent>
                                  <w:p w14:paraId="1BB4B6B4" w14:textId="77777777" w:rsidR="009E70C7" w:rsidRPr="00A464F4" w:rsidRDefault="009E70C7" w:rsidP="00EB7F90">
                                    <w:pPr>
                                      <w:rPr>
                                        <w:color w:val="7A0000"/>
                                      </w:rPr>
                                    </w:pPr>
                                    <w:r w:rsidRPr="00C01582">
                                      <w:rPr>
                                        <w:rFonts w:ascii="Trebuchet MS" w:eastAsia="Times New Roman" w:hAnsi="Trebuchet MS" w:cstheme="minorHAnsi"/>
                                        <w:b/>
                                        <w:caps/>
                                        <w:color w:val="7A0000"/>
                                        <w:sz w:val="40"/>
                                        <w:szCs w:val="72"/>
                                        <w:lang w:eastAsia="pt-PT"/>
                                      </w:rPr>
                                      <w:t>PLANO DE CONTINGÊNCIA PARA A INFEÇÃO PELO NOVO CORONAVÍRUS</w:t>
                                    </w:r>
                                  </w:p>
                                </w:sdtContent>
                              </w:sdt>
                              <w:p w14:paraId="7A6A24AD" w14:textId="77777777" w:rsidR="009E70C7" w:rsidRDefault="009E70C7">
                                <w:pPr>
                                  <w:pStyle w:val="SemEspaamento"/>
                                </w:pPr>
                              </w:p>
                              <w:p w14:paraId="13BB9360" w14:textId="77777777" w:rsidR="009E70C7" w:rsidRDefault="009E70C7">
                                <w:pPr>
                                  <w:pStyle w:val="SemEspaamento"/>
                                </w:pPr>
                              </w:p>
                              <w:p w14:paraId="1F8CDCAC" w14:textId="77777777" w:rsidR="009E70C7" w:rsidRDefault="009E70C7">
                                <w:pPr>
                                  <w:pStyle w:val="SemEspaamento"/>
                                </w:pPr>
                              </w:p>
                              <w:p w14:paraId="7ED1D787" w14:textId="79FA7504" w:rsidR="009E70C7" w:rsidRDefault="009E70C7">
                                <w:pPr>
                                  <w:pStyle w:val="SemEspaamento"/>
                                </w:pPr>
                                <w:r w:rsidRPr="00E013A9">
                                  <w:rPr>
                                    <w:b/>
                                    <w:bCs/>
                                    <w:sz w:val="72"/>
                                    <w:szCs w:val="72"/>
                                    <w:highlight w:val="green"/>
                                  </w:rPr>
                                  <w:t>ADENDA</w:t>
                                </w:r>
                              </w:p>
                            </w:tc>
                          </w:tr>
                        </w:tbl>
                        <w:p w14:paraId="4970A2C6" w14:textId="77777777" w:rsidR="009E70C7" w:rsidRDefault="009E70C7"/>
                      </w:txbxContent>
                    </v:textbox>
                    <w10:wrap anchorx="page" anchory="page"/>
                  </v:shape>
                </w:pict>
              </mc:Fallback>
            </mc:AlternateContent>
          </w:r>
          <w:r w:rsidR="00EB7F90" w:rsidRPr="00D13759">
            <w:rPr>
              <w:rFonts w:cstheme="minorHAnsi"/>
              <w:b/>
              <w:sz w:val="20"/>
              <w:szCs w:val="20"/>
            </w:rPr>
            <w:br w:type="page"/>
          </w:r>
        </w:sdtContent>
      </w:sdt>
    </w:p>
    <w:p w14:paraId="4376FC88" w14:textId="5332A100" w:rsidR="008A4991" w:rsidRDefault="008A4991" w:rsidP="008A4991">
      <w:pPr>
        <w:rPr>
          <w:rFonts w:cstheme="minorHAnsi"/>
          <w:b/>
          <w:lang w:eastAsia="pt-PT"/>
        </w:rPr>
      </w:pPr>
      <w:r w:rsidRPr="006B1419">
        <w:rPr>
          <w:rFonts w:cstheme="minorHAnsi"/>
          <w:b/>
          <w:lang w:eastAsia="pt-PT"/>
        </w:rPr>
        <w:lastRenderedPageBreak/>
        <w:t>ÍNDICE</w:t>
      </w:r>
    </w:p>
    <w:p w14:paraId="58575E8E" w14:textId="3EC903B9" w:rsidR="009E70C7" w:rsidRPr="00C84C64" w:rsidRDefault="007D4C09" w:rsidP="008A4991">
      <w:pPr>
        <w:rPr>
          <w:rFonts w:cstheme="minorHAnsi"/>
          <w:bCs/>
          <w:lang w:eastAsia="pt-PT"/>
        </w:rPr>
      </w:pPr>
      <w:r w:rsidRPr="00C84C64">
        <w:rPr>
          <w:rFonts w:cstheme="minorHAnsi"/>
          <w:bCs/>
          <w:lang w:eastAsia="pt-PT"/>
        </w:rPr>
        <w:t xml:space="preserve">INTRODUÇÃO    </w:t>
      </w:r>
      <w:r w:rsidR="009E70C7" w:rsidRPr="00C84C64">
        <w:rPr>
          <w:rFonts w:cstheme="minorHAnsi"/>
          <w:bCs/>
          <w:lang w:eastAsia="pt-PT"/>
        </w:rPr>
        <w:t xml:space="preserve">                                                                                                                                                            </w:t>
      </w:r>
      <w:r w:rsidR="00B46193">
        <w:rPr>
          <w:rFonts w:cstheme="minorHAnsi"/>
          <w:bCs/>
          <w:lang w:eastAsia="pt-PT"/>
        </w:rPr>
        <w:t>3</w:t>
      </w:r>
    </w:p>
    <w:p w14:paraId="2D2247B4" w14:textId="6E2705D9" w:rsidR="008B1906" w:rsidRDefault="008A4991" w:rsidP="00C2626C">
      <w:pPr>
        <w:pStyle w:val="PargrafodaLista"/>
        <w:numPr>
          <w:ilvl w:val="0"/>
          <w:numId w:val="39"/>
        </w:numPr>
      </w:pPr>
      <w:r>
        <w:t>PROCEDIMENTOS PRÉVIOS À ABERTURA DAS INSTALAÇÕES</w:t>
      </w:r>
      <w:r w:rsidR="00B37F28">
        <w:t xml:space="preserve">                                                                </w:t>
      </w:r>
      <w:r w:rsidR="00B46193">
        <w:t>3</w:t>
      </w:r>
    </w:p>
    <w:p w14:paraId="46C2CD8A" w14:textId="41A3D4B6" w:rsidR="008A4991" w:rsidRDefault="008A4991" w:rsidP="00C2626C">
      <w:pPr>
        <w:pStyle w:val="PargrafodaLista"/>
        <w:numPr>
          <w:ilvl w:val="0"/>
          <w:numId w:val="39"/>
        </w:numPr>
      </w:pPr>
      <w:r>
        <w:t xml:space="preserve"> </w:t>
      </w:r>
      <w:r w:rsidR="008B1906">
        <w:t>PROCEDIMENTOS A ADOTAR NO RECINTE ESCOLAR</w:t>
      </w:r>
      <w:r>
        <w:tab/>
      </w:r>
      <w:r>
        <w:tab/>
      </w:r>
      <w:r>
        <w:tab/>
      </w:r>
      <w:r>
        <w:tab/>
      </w:r>
      <w:r>
        <w:tab/>
      </w:r>
      <w:r>
        <w:tab/>
      </w:r>
      <w:r w:rsidR="00B46193">
        <w:t>3</w:t>
      </w:r>
    </w:p>
    <w:p w14:paraId="7C353C3F" w14:textId="15286F54" w:rsidR="00B37F28" w:rsidRDefault="008A4991" w:rsidP="00C2626C">
      <w:pPr>
        <w:pStyle w:val="PargrafodaLista"/>
        <w:numPr>
          <w:ilvl w:val="0"/>
          <w:numId w:val="39"/>
        </w:numPr>
      </w:pPr>
      <w:r>
        <w:t>ACESSO À ESCOLA E CIRCULAÇÃO DO ESPAÇO ESCOLAR</w:t>
      </w:r>
      <w:r w:rsidR="002A309E">
        <w:t xml:space="preserve">                                                                       </w:t>
      </w:r>
      <w:r w:rsidR="00B46193">
        <w:t>4</w:t>
      </w:r>
    </w:p>
    <w:p w14:paraId="0A41BB03" w14:textId="7BD66ED9" w:rsidR="00B37F28" w:rsidRDefault="008A4991" w:rsidP="00C2626C">
      <w:pPr>
        <w:pStyle w:val="PargrafodaLista"/>
        <w:numPr>
          <w:ilvl w:val="0"/>
          <w:numId w:val="39"/>
        </w:numPr>
      </w:pPr>
      <w:r>
        <w:t>ORGANIZAÇÃO DO ESPAÇO</w:t>
      </w:r>
      <w:r w:rsidR="002A309E">
        <w:t xml:space="preserve">                                                                                                                         </w:t>
      </w:r>
      <w:r w:rsidR="00B46193">
        <w:t>5</w:t>
      </w:r>
      <w:r>
        <w:t xml:space="preserve"> </w:t>
      </w:r>
    </w:p>
    <w:p w14:paraId="1DFA2DFC" w14:textId="57698B4A" w:rsidR="002A309E" w:rsidRDefault="008A4991" w:rsidP="00C2626C">
      <w:pPr>
        <w:pStyle w:val="PargrafodaLista"/>
        <w:numPr>
          <w:ilvl w:val="0"/>
          <w:numId w:val="39"/>
        </w:numPr>
      </w:pPr>
      <w:r>
        <w:t>HOR</w:t>
      </w:r>
      <w:r w:rsidR="002A309E">
        <w:t>Á</w:t>
      </w:r>
      <w:r>
        <w:t>RIO E ORGANIZAÇÃO DAS ATIVIDADES</w:t>
      </w:r>
      <w:r w:rsidR="002A309E">
        <w:t xml:space="preserve">                                                                                           </w:t>
      </w:r>
      <w:r w:rsidR="00B46193">
        <w:t>7</w:t>
      </w:r>
      <w:r>
        <w:tab/>
      </w:r>
      <w:r>
        <w:tab/>
      </w:r>
      <w:r>
        <w:tab/>
      </w:r>
      <w:r>
        <w:tab/>
      </w:r>
      <w:r>
        <w:tab/>
      </w:r>
      <w:r>
        <w:tab/>
      </w:r>
      <w:r>
        <w:tab/>
      </w:r>
    </w:p>
    <w:p w14:paraId="5FA9FD20" w14:textId="36C708E8" w:rsidR="008A4991" w:rsidRDefault="00B46193" w:rsidP="002A309E">
      <w:pPr>
        <w:pStyle w:val="PargrafodaLista"/>
      </w:pPr>
      <w:r>
        <w:t>5</w:t>
      </w:r>
      <w:r w:rsidR="008A4991">
        <w:t xml:space="preserve">.1 PRÉ-ESCOLAR </w:t>
      </w:r>
      <w:r w:rsidR="008A4991">
        <w:tab/>
      </w:r>
      <w:r w:rsidR="008A4991">
        <w:tab/>
      </w:r>
      <w:r w:rsidR="008A4991">
        <w:tab/>
      </w:r>
      <w:r w:rsidR="008A4991">
        <w:tab/>
      </w:r>
      <w:r w:rsidR="008A4991">
        <w:tab/>
      </w:r>
      <w:r w:rsidR="008A4991">
        <w:tab/>
      </w:r>
      <w:r w:rsidR="008A4991">
        <w:tab/>
      </w:r>
      <w:r w:rsidR="008A4991">
        <w:tab/>
      </w:r>
      <w:r w:rsidR="008A4991">
        <w:tab/>
      </w:r>
      <w:r w:rsidR="008A4991">
        <w:tab/>
      </w:r>
      <w:r>
        <w:t>7</w:t>
      </w:r>
    </w:p>
    <w:p w14:paraId="1760A279" w14:textId="74B4EAD3" w:rsidR="008A4991" w:rsidRDefault="00B46193" w:rsidP="008A4991">
      <w:pPr>
        <w:ind w:firstLine="708"/>
      </w:pPr>
      <w:r>
        <w:t>5</w:t>
      </w:r>
      <w:r w:rsidR="008A4991">
        <w:t>.2 1.º CICLO</w:t>
      </w:r>
      <w:r w:rsidR="008A4991">
        <w:tab/>
      </w:r>
      <w:r w:rsidR="008A4991">
        <w:tab/>
      </w:r>
      <w:r w:rsidR="008A4991">
        <w:tab/>
      </w:r>
      <w:r w:rsidR="008A4991">
        <w:tab/>
      </w:r>
      <w:r w:rsidR="008A4991">
        <w:tab/>
      </w:r>
      <w:r w:rsidR="008A4991">
        <w:tab/>
      </w:r>
      <w:r w:rsidR="008A4991">
        <w:tab/>
      </w:r>
      <w:r w:rsidR="008A4991">
        <w:tab/>
      </w:r>
      <w:r w:rsidR="008A4991">
        <w:tab/>
      </w:r>
      <w:r w:rsidR="008A4991">
        <w:tab/>
      </w:r>
      <w:r w:rsidR="008A4991">
        <w:tab/>
      </w:r>
      <w:r>
        <w:t>7</w:t>
      </w:r>
    </w:p>
    <w:p w14:paraId="7145BA5F" w14:textId="5F8E46CB" w:rsidR="008A4991" w:rsidRDefault="00B46193" w:rsidP="008A4991">
      <w:pPr>
        <w:ind w:firstLine="708"/>
      </w:pPr>
      <w:r>
        <w:t>5</w:t>
      </w:r>
      <w:r w:rsidR="008A4991">
        <w:t xml:space="preserve">.3 AAAF/CAF  </w:t>
      </w:r>
      <w:r w:rsidR="008A4991">
        <w:tab/>
      </w:r>
      <w:r w:rsidR="008A4991">
        <w:tab/>
      </w:r>
      <w:r w:rsidR="008A4991">
        <w:tab/>
      </w:r>
      <w:r w:rsidR="008A4991">
        <w:tab/>
      </w:r>
      <w:r w:rsidR="008A4991">
        <w:tab/>
      </w:r>
      <w:r w:rsidR="008A4991">
        <w:tab/>
      </w:r>
      <w:r w:rsidR="008A4991">
        <w:tab/>
      </w:r>
      <w:r w:rsidR="008A4991">
        <w:tab/>
      </w:r>
      <w:r w:rsidR="008A4991">
        <w:tab/>
      </w:r>
      <w:r w:rsidR="008A4991">
        <w:tab/>
      </w:r>
      <w:r w:rsidR="008A4991">
        <w:tab/>
      </w:r>
      <w:r>
        <w:t>7</w:t>
      </w:r>
    </w:p>
    <w:p w14:paraId="1B0BB41E" w14:textId="3387501E" w:rsidR="008A4991" w:rsidRPr="00634063" w:rsidRDefault="005036A8" w:rsidP="005036A8">
      <w:pPr>
        <w:tabs>
          <w:tab w:val="left" w:pos="284"/>
        </w:tabs>
      </w:pPr>
      <w:r>
        <w:t xml:space="preserve">    </w:t>
      </w:r>
      <w:r w:rsidR="00B37F28">
        <w:t>6</w:t>
      </w:r>
      <w:r w:rsidR="008A4991">
        <w:t xml:space="preserve">. NORMAS DE PREVENÇÃO DO RISCO DE CONTAMINAÇÃO </w:t>
      </w:r>
      <w:r w:rsidR="008A4991">
        <w:tab/>
      </w:r>
      <w:r w:rsidR="008A4991">
        <w:tab/>
      </w:r>
      <w:r w:rsidR="008A4991">
        <w:tab/>
      </w:r>
      <w:r w:rsidR="008A4991">
        <w:tab/>
      </w:r>
      <w:r w:rsidR="008A4991">
        <w:tab/>
      </w:r>
      <w:r w:rsidR="008A4991">
        <w:tab/>
      </w:r>
      <w:r w:rsidR="00B46193">
        <w:t>8</w:t>
      </w:r>
    </w:p>
    <w:p w14:paraId="2B09A211" w14:textId="20CB82B9" w:rsidR="008A4991" w:rsidRDefault="008A4991" w:rsidP="008A4991">
      <w:pPr>
        <w:pStyle w:val="ndice2"/>
        <w:tabs>
          <w:tab w:val="left" w:pos="880"/>
          <w:tab w:val="right" w:leader="dot" w:pos="9402"/>
        </w:tabs>
      </w:pPr>
      <w:r>
        <w:t xml:space="preserve">          </w:t>
      </w:r>
      <w:r w:rsidR="00B46193">
        <w:t>6</w:t>
      </w:r>
      <w:r>
        <w:t xml:space="preserve">.1 USO DE MÁSCARA E OUTRO EPI                                                                                                           </w:t>
      </w:r>
      <w:r w:rsidR="00B46193">
        <w:t>8</w:t>
      </w:r>
    </w:p>
    <w:p w14:paraId="2B9B1E60" w14:textId="6F7E71DE" w:rsidR="008A4991" w:rsidRDefault="008A4991" w:rsidP="008A4991">
      <w:r>
        <w:tab/>
      </w:r>
      <w:r w:rsidR="00B37F28">
        <w:t>6</w:t>
      </w:r>
      <w:r>
        <w:t>.2 VESTUÁRIO E CALÇADO</w:t>
      </w:r>
      <w:r>
        <w:tab/>
      </w:r>
      <w:r>
        <w:tab/>
      </w:r>
      <w:r>
        <w:tab/>
      </w:r>
      <w:r>
        <w:tab/>
      </w:r>
      <w:r>
        <w:tab/>
      </w:r>
      <w:r>
        <w:tab/>
      </w:r>
      <w:r>
        <w:tab/>
      </w:r>
      <w:r>
        <w:tab/>
      </w:r>
      <w:r>
        <w:tab/>
      </w:r>
      <w:r w:rsidR="001B4C4E">
        <w:t>9</w:t>
      </w:r>
    </w:p>
    <w:p w14:paraId="78E90530" w14:textId="0838B304" w:rsidR="008A4991" w:rsidRPr="008F6FC0" w:rsidRDefault="008A4991" w:rsidP="008A4991">
      <w:r>
        <w:tab/>
      </w:r>
      <w:r w:rsidR="00B37F28">
        <w:t>6</w:t>
      </w:r>
      <w:r>
        <w:t>.3 HIGIENIZAÇÃO DAS MÃOS</w:t>
      </w:r>
      <w:r>
        <w:tab/>
      </w:r>
      <w:r>
        <w:tab/>
      </w:r>
      <w:r>
        <w:tab/>
      </w:r>
      <w:r>
        <w:tab/>
      </w:r>
      <w:r>
        <w:tab/>
      </w:r>
      <w:r>
        <w:tab/>
      </w:r>
      <w:r>
        <w:tab/>
      </w:r>
      <w:r>
        <w:tab/>
      </w:r>
      <w:r>
        <w:tab/>
      </w:r>
      <w:r w:rsidR="001B4C4E">
        <w:t>9</w:t>
      </w:r>
    </w:p>
    <w:p w14:paraId="1E790B1C" w14:textId="484BA85D" w:rsidR="008A4991" w:rsidRDefault="008A4991" w:rsidP="008A4991">
      <w:pPr>
        <w:pStyle w:val="ndice2"/>
        <w:tabs>
          <w:tab w:val="left" w:pos="880"/>
          <w:tab w:val="right" w:leader="dot" w:pos="9402"/>
        </w:tabs>
      </w:pPr>
      <w:r>
        <w:t xml:space="preserve">          </w:t>
      </w:r>
      <w:r w:rsidR="00B37F28">
        <w:t>6</w:t>
      </w:r>
      <w:r>
        <w:t xml:space="preserve">.4 CUIDADOS NAS ROTINAS COM AS CRIANÇAS E EM ESPAÇOS COMUNS                                       </w:t>
      </w:r>
      <w:r w:rsidR="001B4C4E">
        <w:t>9</w:t>
      </w:r>
    </w:p>
    <w:p w14:paraId="24ABF0A3" w14:textId="66BDA1D5" w:rsidR="008A4991" w:rsidRDefault="005036A8" w:rsidP="008A4991">
      <w:pPr>
        <w:pStyle w:val="ndice2"/>
        <w:tabs>
          <w:tab w:val="left" w:pos="880"/>
          <w:tab w:val="right" w:leader="dot" w:pos="9402"/>
        </w:tabs>
        <w:ind w:left="0"/>
      </w:pPr>
      <w:r>
        <w:t xml:space="preserve">    </w:t>
      </w:r>
      <w:r w:rsidR="00B37F28">
        <w:t>7</w:t>
      </w:r>
      <w:r w:rsidR="008A4991">
        <w:t xml:space="preserve">. LIMPEZA E HIGIENIZAÇÃO DE MATERIAIS E ESPAÇOS                                                                                 </w:t>
      </w:r>
      <w:r w:rsidR="00B46193">
        <w:t>11</w:t>
      </w:r>
      <w:r w:rsidR="008A4991">
        <w:t xml:space="preserve">   </w:t>
      </w:r>
    </w:p>
    <w:p w14:paraId="733B7148" w14:textId="2AAA0D21" w:rsidR="008A4991" w:rsidRDefault="008A4991" w:rsidP="008A4991">
      <w:r>
        <w:t xml:space="preserve">      </w:t>
      </w:r>
      <w:r>
        <w:tab/>
      </w:r>
      <w:r w:rsidR="00B37F28">
        <w:t>7</w:t>
      </w:r>
      <w:r>
        <w:t xml:space="preserve">.1 Técnicas de limpeza </w:t>
      </w:r>
      <w:r>
        <w:tab/>
      </w:r>
      <w:r>
        <w:tab/>
      </w:r>
      <w:r>
        <w:tab/>
      </w:r>
      <w:r>
        <w:tab/>
      </w:r>
      <w:r>
        <w:tab/>
      </w:r>
      <w:r>
        <w:tab/>
      </w:r>
      <w:r>
        <w:tab/>
      </w:r>
      <w:r>
        <w:tab/>
      </w:r>
      <w:r w:rsidR="001B4C4E">
        <w:t xml:space="preserve">            11</w:t>
      </w:r>
    </w:p>
    <w:p w14:paraId="4A75CFB7" w14:textId="5000ADA5" w:rsidR="008A4991" w:rsidRDefault="00B37F28" w:rsidP="008A4991">
      <w:pPr>
        <w:ind w:firstLine="708"/>
      </w:pPr>
      <w:r>
        <w:t>7</w:t>
      </w:r>
      <w:r w:rsidR="008A4991">
        <w:t xml:space="preserve">.2 produtos e materiais de limpeza e higienização </w:t>
      </w:r>
      <w:r w:rsidR="008A4991">
        <w:tab/>
      </w:r>
      <w:r w:rsidR="008A4991">
        <w:tab/>
      </w:r>
      <w:r w:rsidR="008A4991">
        <w:tab/>
      </w:r>
      <w:r w:rsidR="008A4991">
        <w:tab/>
      </w:r>
      <w:r w:rsidR="008A4991">
        <w:tab/>
      </w:r>
      <w:r w:rsidR="001B4C4E">
        <w:t xml:space="preserve">            11</w:t>
      </w:r>
    </w:p>
    <w:p w14:paraId="24AE835D" w14:textId="709612CC" w:rsidR="008A4991" w:rsidRDefault="00B37F28" w:rsidP="008A4991">
      <w:pPr>
        <w:ind w:firstLine="708"/>
      </w:pPr>
      <w:r>
        <w:t>7</w:t>
      </w:r>
      <w:r w:rsidR="008A4991">
        <w:t xml:space="preserve">.3 Frequência de limpeza e desinfeção             </w:t>
      </w:r>
      <w:r w:rsidR="008A4991">
        <w:tab/>
      </w:r>
      <w:r w:rsidR="008A4991">
        <w:tab/>
      </w:r>
      <w:r w:rsidR="008A4991">
        <w:tab/>
      </w:r>
      <w:r w:rsidR="008A4991">
        <w:tab/>
      </w:r>
      <w:r w:rsidR="008A4991">
        <w:tab/>
      </w:r>
      <w:r w:rsidR="008A4991">
        <w:tab/>
        <w:t xml:space="preserve">            1</w:t>
      </w:r>
      <w:r w:rsidR="001B4C4E">
        <w:t>1</w:t>
      </w:r>
    </w:p>
    <w:p w14:paraId="55F23F21" w14:textId="0F60EA21" w:rsidR="008A4991" w:rsidRPr="008F6FC0" w:rsidRDefault="005036A8" w:rsidP="005036A8">
      <w:pPr>
        <w:ind w:left="142"/>
      </w:pPr>
      <w:r>
        <w:t xml:space="preserve"> </w:t>
      </w:r>
      <w:r w:rsidR="00B37F28">
        <w:t>8</w:t>
      </w:r>
      <w:r w:rsidR="008A4991">
        <w:t xml:space="preserve">. GESTÃO DE CASO DE INFEÇÃO POR COVID-19 </w:t>
      </w:r>
      <w:r w:rsidR="008A4991">
        <w:tab/>
      </w:r>
      <w:r w:rsidR="008A4991">
        <w:tab/>
      </w:r>
      <w:r w:rsidR="008A4991">
        <w:tab/>
      </w:r>
      <w:r w:rsidR="008A4991">
        <w:tab/>
      </w:r>
      <w:r w:rsidR="008A4991">
        <w:tab/>
      </w:r>
      <w:r w:rsidR="008A4991">
        <w:tab/>
        <w:t xml:space="preserve">            1</w:t>
      </w:r>
      <w:r w:rsidR="001B4C4E">
        <w:t>2</w:t>
      </w:r>
    </w:p>
    <w:p w14:paraId="496CC59B" w14:textId="438F0109" w:rsidR="008A4991" w:rsidRDefault="008A4991" w:rsidP="008A4991">
      <w:pPr>
        <w:pStyle w:val="ndice2"/>
        <w:tabs>
          <w:tab w:val="left" w:pos="880"/>
          <w:tab w:val="right" w:leader="dot" w:pos="9402"/>
        </w:tabs>
        <w:rPr>
          <w:rFonts w:eastAsiaTheme="minorEastAsia"/>
          <w:noProof/>
          <w:lang w:eastAsia="pt-PT"/>
        </w:rPr>
      </w:pPr>
      <w:r>
        <w:rPr>
          <w:rFonts w:eastAsiaTheme="minorEastAsia"/>
          <w:noProof/>
          <w:lang w:eastAsia="pt-PT"/>
        </w:rPr>
        <w:t xml:space="preserve">          </w:t>
      </w:r>
      <w:r w:rsidR="00B37F28">
        <w:rPr>
          <w:rFonts w:eastAsiaTheme="minorEastAsia"/>
          <w:noProof/>
          <w:lang w:eastAsia="pt-PT"/>
        </w:rPr>
        <w:t>8</w:t>
      </w:r>
      <w:r>
        <w:rPr>
          <w:rFonts w:eastAsiaTheme="minorEastAsia"/>
          <w:noProof/>
          <w:lang w:eastAsia="pt-PT"/>
        </w:rPr>
        <w:t>.1 Medidas de isolamento                                                                                                                        1</w:t>
      </w:r>
      <w:r w:rsidR="001B4C4E">
        <w:rPr>
          <w:rFonts w:eastAsiaTheme="minorEastAsia"/>
          <w:noProof/>
          <w:lang w:eastAsia="pt-PT"/>
        </w:rPr>
        <w:t>2</w:t>
      </w:r>
    </w:p>
    <w:p w14:paraId="6CE5A55F" w14:textId="6643D133" w:rsidR="008A4991" w:rsidRDefault="008A4991" w:rsidP="008A4991">
      <w:pPr>
        <w:rPr>
          <w:lang w:eastAsia="pt-PT"/>
        </w:rPr>
      </w:pPr>
      <w:r>
        <w:rPr>
          <w:lang w:eastAsia="pt-PT"/>
        </w:rPr>
        <w:t xml:space="preserve">    </w:t>
      </w:r>
      <w:r>
        <w:rPr>
          <w:lang w:eastAsia="pt-PT"/>
        </w:rPr>
        <w:tab/>
      </w:r>
      <w:r w:rsidR="00B37F28">
        <w:rPr>
          <w:lang w:eastAsia="pt-PT"/>
        </w:rPr>
        <w:t>8</w:t>
      </w:r>
      <w:r>
        <w:rPr>
          <w:lang w:eastAsia="pt-PT"/>
        </w:rPr>
        <w:t xml:space="preserve">.2 Identificação de um caso suspeito </w:t>
      </w:r>
      <w:r>
        <w:rPr>
          <w:lang w:eastAsia="pt-PT"/>
        </w:rPr>
        <w:tab/>
      </w:r>
      <w:r>
        <w:rPr>
          <w:lang w:eastAsia="pt-PT"/>
        </w:rPr>
        <w:tab/>
      </w:r>
      <w:r>
        <w:rPr>
          <w:lang w:eastAsia="pt-PT"/>
        </w:rPr>
        <w:tab/>
      </w:r>
      <w:r>
        <w:rPr>
          <w:lang w:eastAsia="pt-PT"/>
        </w:rPr>
        <w:tab/>
      </w:r>
      <w:r>
        <w:rPr>
          <w:lang w:eastAsia="pt-PT"/>
        </w:rPr>
        <w:tab/>
      </w:r>
      <w:r>
        <w:rPr>
          <w:lang w:eastAsia="pt-PT"/>
        </w:rPr>
        <w:tab/>
      </w:r>
      <w:r>
        <w:rPr>
          <w:lang w:eastAsia="pt-PT"/>
        </w:rPr>
        <w:tab/>
        <w:t xml:space="preserve">            1</w:t>
      </w:r>
      <w:r w:rsidR="001B4C4E">
        <w:rPr>
          <w:lang w:eastAsia="pt-PT"/>
        </w:rPr>
        <w:t>2</w:t>
      </w:r>
    </w:p>
    <w:p w14:paraId="41061417" w14:textId="49F1CE1E" w:rsidR="008A4991" w:rsidRDefault="008A4991" w:rsidP="008A4991">
      <w:pPr>
        <w:rPr>
          <w:lang w:eastAsia="pt-PT"/>
        </w:rPr>
      </w:pPr>
      <w:r>
        <w:rPr>
          <w:lang w:eastAsia="pt-PT"/>
        </w:rPr>
        <w:t xml:space="preserve">    </w:t>
      </w:r>
      <w:r>
        <w:rPr>
          <w:lang w:eastAsia="pt-PT"/>
        </w:rPr>
        <w:tab/>
      </w:r>
      <w:r w:rsidR="00B37F28">
        <w:rPr>
          <w:lang w:eastAsia="pt-PT"/>
        </w:rPr>
        <w:t>8</w:t>
      </w:r>
      <w:r>
        <w:rPr>
          <w:lang w:eastAsia="pt-PT"/>
        </w:rPr>
        <w:t xml:space="preserve">.3 Procedimentos específicos perante um caso suspeito de COVID-19 </w:t>
      </w:r>
      <w:r>
        <w:rPr>
          <w:lang w:eastAsia="pt-PT"/>
        </w:rPr>
        <w:tab/>
      </w:r>
      <w:r>
        <w:rPr>
          <w:lang w:eastAsia="pt-PT"/>
        </w:rPr>
        <w:tab/>
      </w:r>
      <w:r>
        <w:rPr>
          <w:lang w:eastAsia="pt-PT"/>
        </w:rPr>
        <w:tab/>
        <w:t xml:space="preserve">            1</w:t>
      </w:r>
      <w:r w:rsidR="001B4C4E">
        <w:rPr>
          <w:lang w:eastAsia="pt-PT"/>
        </w:rPr>
        <w:t>2</w:t>
      </w:r>
    </w:p>
    <w:p w14:paraId="213D8375" w14:textId="4C2B9B2A" w:rsidR="008A4991" w:rsidRDefault="008A4991" w:rsidP="008A4991">
      <w:pPr>
        <w:rPr>
          <w:lang w:eastAsia="pt-PT"/>
        </w:rPr>
      </w:pPr>
      <w:r>
        <w:rPr>
          <w:lang w:eastAsia="pt-PT"/>
        </w:rPr>
        <w:t xml:space="preserve"> </w:t>
      </w:r>
      <w:r>
        <w:rPr>
          <w:lang w:eastAsia="pt-PT"/>
        </w:rPr>
        <w:tab/>
      </w:r>
      <w:r w:rsidR="00B37F28">
        <w:rPr>
          <w:lang w:eastAsia="pt-PT"/>
        </w:rPr>
        <w:t>8</w:t>
      </w:r>
      <w:r>
        <w:rPr>
          <w:lang w:eastAsia="pt-PT"/>
        </w:rPr>
        <w:t xml:space="preserve">.4 Procedimentos na situação de caso confirmado fora do estabelecimento </w:t>
      </w:r>
      <w:r>
        <w:rPr>
          <w:lang w:eastAsia="pt-PT"/>
        </w:rPr>
        <w:tab/>
      </w:r>
      <w:r>
        <w:rPr>
          <w:lang w:eastAsia="pt-PT"/>
        </w:rPr>
        <w:tab/>
        <w:t xml:space="preserve">            1</w:t>
      </w:r>
      <w:r w:rsidR="001B4C4E">
        <w:rPr>
          <w:lang w:eastAsia="pt-PT"/>
        </w:rPr>
        <w:t>2</w:t>
      </w:r>
    </w:p>
    <w:p w14:paraId="4FE8F5D2" w14:textId="6DC14E28" w:rsidR="008A4991" w:rsidRDefault="008A4991" w:rsidP="008A4991">
      <w:pPr>
        <w:rPr>
          <w:lang w:eastAsia="pt-PT"/>
        </w:rPr>
      </w:pPr>
      <w:r>
        <w:rPr>
          <w:lang w:eastAsia="pt-PT"/>
        </w:rPr>
        <w:t xml:space="preserve">    </w:t>
      </w:r>
      <w:r>
        <w:rPr>
          <w:lang w:eastAsia="pt-PT"/>
        </w:rPr>
        <w:tab/>
      </w:r>
      <w:r w:rsidR="00B37F28">
        <w:rPr>
          <w:lang w:eastAsia="pt-PT"/>
        </w:rPr>
        <w:t>8</w:t>
      </w:r>
      <w:r>
        <w:rPr>
          <w:lang w:eastAsia="pt-PT"/>
        </w:rPr>
        <w:t xml:space="preserve">.5 Medidas a adotar em caso confirmado </w:t>
      </w:r>
      <w:r>
        <w:rPr>
          <w:lang w:eastAsia="pt-PT"/>
        </w:rPr>
        <w:tab/>
      </w:r>
      <w:r>
        <w:rPr>
          <w:lang w:eastAsia="pt-PT"/>
        </w:rPr>
        <w:tab/>
      </w:r>
      <w:r>
        <w:rPr>
          <w:lang w:eastAsia="pt-PT"/>
        </w:rPr>
        <w:tab/>
      </w:r>
      <w:r>
        <w:rPr>
          <w:lang w:eastAsia="pt-PT"/>
        </w:rPr>
        <w:tab/>
      </w:r>
      <w:r>
        <w:rPr>
          <w:lang w:eastAsia="pt-PT"/>
        </w:rPr>
        <w:tab/>
      </w:r>
      <w:r>
        <w:rPr>
          <w:lang w:eastAsia="pt-PT"/>
        </w:rPr>
        <w:tab/>
        <w:t xml:space="preserve">            1</w:t>
      </w:r>
      <w:r w:rsidR="001B4C4E">
        <w:rPr>
          <w:lang w:eastAsia="pt-PT"/>
        </w:rPr>
        <w:t>2</w:t>
      </w:r>
    </w:p>
    <w:p w14:paraId="1E2F84C5" w14:textId="77777777" w:rsidR="001B4C4E" w:rsidRDefault="005036A8" w:rsidP="005036A8">
      <w:pPr>
        <w:ind w:left="142"/>
        <w:rPr>
          <w:lang w:eastAsia="pt-PT"/>
        </w:rPr>
      </w:pPr>
      <w:r>
        <w:rPr>
          <w:lang w:eastAsia="pt-PT"/>
        </w:rPr>
        <w:t xml:space="preserve"> </w:t>
      </w:r>
      <w:r w:rsidR="00B37F28">
        <w:rPr>
          <w:lang w:eastAsia="pt-PT"/>
        </w:rPr>
        <w:t>9</w:t>
      </w:r>
      <w:r w:rsidR="008A4991">
        <w:rPr>
          <w:lang w:eastAsia="pt-PT"/>
        </w:rPr>
        <w:t xml:space="preserve">. </w:t>
      </w:r>
      <w:r w:rsidR="00B37F28">
        <w:rPr>
          <w:lang w:eastAsia="pt-PT"/>
        </w:rPr>
        <w:t>EQUIPA OPERATIVA</w:t>
      </w:r>
      <w:r w:rsidR="00031276">
        <w:rPr>
          <w:lang w:eastAsia="pt-PT"/>
        </w:rPr>
        <w:t xml:space="preserve">  </w:t>
      </w:r>
      <w:r w:rsidR="001B4C4E">
        <w:rPr>
          <w:lang w:eastAsia="pt-PT"/>
        </w:rPr>
        <w:t xml:space="preserve">                                                                                                                                         13</w:t>
      </w:r>
      <w:r w:rsidR="00031276">
        <w:rPr>
          <w:lang w:eastAsia="pt-PT"/>
        </w:rPr>
        <w:t xml:space="preserve"> </w:t>
      </w:r>
    </w:p>
    <w:p w14:paraId="372B5CB8" w14:textId="4CA20242" w:rsidR="008A4991" w:rsidRDefault="001B4C4E" w:rsidP="005036A8">
      <w:pPr>
        <w:ind w:left="142"/>
        <w:rPr>
          <w:lang w:eastAsia="pt-PT"/>
        </w:rPr>
      </w:pPr>
      <w:r>
        <w:rPr>
          <w:lang w:eastAsia="pt-PT"/>
        </w:rPr>
        <w:t xml:space="preserve">     ANEXOS                                                                                                                                                                15                                    </w:t>
      </w:r>
      <w:r w:rsidR="00031276">
        <w:rPr>
          <w:lang w:eastAsia="pt-PT"/>
        </w:rPr>
        <w:t xml:space="preserve">                                                                                                                                          </w:t>
      </w:r>
      <w:r w:rsidR="008A4991">
        <w:rPr>
          <w:lang w:eastAsia="pt-PT"/>
        </w:rPr>
        <w:tab/>
      </w:r>
      <w:r w:rsidR="008A4991">
        <w:rPr>
          <w:lang w:eastAsia="pt-PT"/>
        </w:rPr>
        <w:tab/>
      </w:r>
      <w:r w:rsidR="008A4991">
        <w:rPr>
          <w:lang w:eastAsia="pt-PT"/>
        </w:rPr>
        <w:tab/>
      </w:r>
      <w:r w:rsidR="008A4991">
        <w:rPr>
          <w:lang w:eastAsia="pt-PT"/>
        </w:rPr>
        <w:tab/>
      </w:r>
      <w:r w:rsidR="008A4991">
        <w:rPr>
          <w:lang w:eastAsia="pt-PT"/>
        </w:rPr>
        <w:tab/>
      </w:r>
      <w:r w:rsidR="008A4991">
        <w:rPr>
          <w:lang w:eastAsia="pt-PT"/>
        </w:rPr>
        <w:tab/>
      </w:r>
      <w:r w:rsidR="008A4991">
        <w:rPr>
          <w:lang w:eastAsia="pt-PT"/>
        </w:rPr>
        <w:tab/>
      </w:r>
      <w:r w:rsidR="008A4991">
        <w:rPr>
          <w:lang w:eastAsia="pt-PT"/>
        </w:rPr>
        <w:tab/>
      </w:r>
      <w:r w:rsidR="008A4991">
        <w:rPr>
          <w:lang w:eastAsia="pt-PT"/>
        </w:rPr>
        <w:tab/>
        <w:t xml:space="preserve">            </w:t>
      </w:r>
    </w:p>
    <w:p w14:paraId="547F9DD6" w14:textId="77777777" w:rsidR="005036A8" w:rsidRDefault="005036A8" w:rsidP="008A4991">
      <w:pPr>
        <w:rPr>
          <w:lang w:eastAsia="pt-PT"/>
        </w:rPr>
      </w:pPr>
    </w:p>
    <w:p w14:paraId="5B5CFCAA" w14:textId="77777777" w:rsidR="005036A8" w:rsidRDefault="005036A8" w:rsidP="008A4991">
      <w:pPr>
        <w:rPr>
          <w:lang w:eastAsia="pt-PT"/>
        </w:rPr>
      </w:pPr>
    </w:p>
    <w:p w14:paraId="114CC147" w14:textId="77777777" w:rsidR="005036A8" w:rsidRDefault="005036A8" w:rsidP="008A4991">
      <w:pPr>
        <w:rPr>
          <w:lang w:eastAsia="pt-PT"/>
        </w:rPr>
      </w:pPr>
    </w:p>
    <w:p w14:paraId="2BA9054C" w14:textId="77777777" w:rsidR="005036A8" w:rsidRDefault="005036A8" w:rsidP="008A4991">
      <w:pPr>
        <w:rPr>
          <w:lang w:eastAsia="pt-PT"/>
        </w:rPr>
      </w:pPr>
    </w:p>
    <w:p w14:paraId="52EAF6CA" w14:textId="77777777" w:rsidR="005036A8" w:rsidRDefault="005036A8" w:rsidP="008A4991">
      <w:pPr>
        <w:rPr>
          <w:lang w:eastAsia="pt-PT"/>
        </w:rPr>
      </w:pPr>
    </w:p>
    <w:p w14:paraId="4920EA2F" w14:textId="0018FB5A" w:rsidR="008A4991" w:rsidRDefault="008A4991" w:rsidP="008A4991">
      <w:pPr>
        <w:rPr>
          <w:lang w:eastAsia="pt-PT"/>
        </w:rPr>
      </w:pPr>
      <w:r>
        <w:rPr>
          <w:lang w:eastAsia="pt-PT"/>
        </w:rPr>
        <w:tab/>
      </w:r>
      <w:r>
        <w:rPr>
          <w:lang w:eastAsia="pt-PT"/>
        </w:rPr>
        <w:tab/>
      </w:r>
      <w:r>
        <w:rPr>
          <w:lang w:eastAsia="pt-PT"/>
        </w:rPr>
        <w:tab/>
      </w:r>
      <w:r>
        <w:rPr>
          <w:lang w:eastAsia="pt-PT"/>
        </w:rPr>
        <w:tab/>
      </w:r>
      <w:r>
        <w:rPr>
          <w:lang w:eastAsia="pt-PT"/>
        </w:rPr>
        <w:tab/>
      </w:r>
      <w:r>
        <w:rPr>
          <w:lang w:eastAsia="pt-PT"/>
        </w:rPr>
        <w:tab/>
      </w:r>
      <w:r>
        <w:rPr>
          <w:lang w:eastAsia="pt-PT"/>
        </w:rPr>
        <w:tab/>
        <w:t xml:space="preserve">             </w:t>
      </w:r>
    </w:p>
    <w:p w14:paraId="0839B5A4" w14:textId="61617095" w:rsidR="00875DF5" w:rsidRPr="00154251" w:rsidRDefault="00875DF5">
      <w:pPr>
        <w:rPr>
          <w:b/>
          <w:bCs/>
        </w:rPr>
      </w:pPr>
      <w:r w:rsidRPr="00154251">
        <w:rPr>
          <w:b/>
          <w:bCs/>
        </w:rPr>
        <w:lastRenderedPageBreak/>
        <w:t xml:space="preserve">INTRODUÇÃO </w:t>
      </w:r>
    </w:p>
    <w:p w14:paraId="4574A18C" w14:textId="1F14BD3D" w:rsidR="00D13759" w:rsidRDefault="00D13759" w:rsidP="00D13759">
      <w:pPr>
        <w:spacing w:after="0" w:line="276" w:lineRule="auto"/>
        <w:jc w:val="both"/>
        <w:rPr>
          <w:rFonts w:cstheme="minorHAnsi"/>
        </w:rPr>
      </w:pPr>
      <w:r w:rsidRPr="00D13759">
        <w:rPr>
          <w:rFonts w:cstheme="minorHAnsi"/>
        </w:rPr>
        <w:t>O presente documento em formato de adenda ressalva o plano de contingência existente e expõe o conjunto de orientações a ser seguidas pelas famílias e profissionais dos estabelecimentos do AEC, no âmbito da pandemia do COVID-19 relativamente à reabertura d</w:t>
      </w:r>
      <w:r w:rsidR="0067126F">
        <w:rPr>
          <w:rFonts w:cstheme="minorHAnsi"/>
        </w:rPr>
        <w:t>a</w:t>
      </w:r>
      <w:r w:rsidR="0063326C">
        <w:rPr>
          <w:rFonts w:cstheme="minorHAnsi"/>
        </w:rPr>
        <w:t xml:space="preserve"> E B de Garapôa</w:t>
      </w:r>
      <w:r w:rsidR="0067126F">
        <w:rPr>
          <w:rFonts w:cstheme="minorHAnsi"/>
        </w:rPr>
        <w:t>.</w:t>
      </w:r>
      <w:r w:rsidRPr="00D13759">
        <w:rPr>
          <w:rFonts w:cstheme="minorHAnsi"/>
        </w:rPr>
        <w:t xml:space="preserve"> A par do plano de contingência geral do AEC, este documento, assenta na informação elaborada pela Direção Geral de Saúde</w:t>
      </w:r>
      <w:r w:rsidR="00B23A5C">
        <w:rPr>
          <w:rFonts w:cstheme="minorHAnsi"/>
        </w:rPr>
        <w:t>.</w:t>
      </w:r>
    </w:p>
    <w:p w14:paraId="4159926E" w14:textId="77777777" w:rsidR="00CF31E6" w:rsidRPr="004440C5" w:rsidRDefault="00CF31E6" w:rsidP="00CF31E6">
      <w:pPr>
        <w:spacing w:after="0" w:line="276" w:lineRule="auto"/>
        <w:jc w:val="both"/>
        <w:rPr>
          <w:rFonts w:cstheme="minorHAnsi"/>
        </w:rPr>
      </w:pPr>
      <w:r w:rsidRPr="004440C5">
        <w:rPr>
          <w:rFonts w:cstheme="minorHAnsi"/>
        </w:rPr>
        <w:t>Este documento deve ser do conhecimento de toda a comunidade para que possa resultar a sua implementação e serem garantidas as condições de segurança e saúde, no âmbito da pandemia do COVID-19.</w:t>
      </w:r>
    </w:p>
    <w:p w14:paraId="3F44C718" w14:textId="77777777" w:rsidR="00D13759" w:rsidRPr="00D13759" w:rsidRDefault="00D13759" w:rsidP="00D13759">
      <w:pPr>
        <w:spacing w:after="0" w:line="276" w:lineRule="auto"/>
        <w:rPr>
          <w:rFonts w:cstheme="minorHAnsi"/>
        </w:rPr>
      </w:pPr>
    </w:p>
    <w:p w14:paraId="4C96C473" w14:textId="77777777" w:rsidR="00D13759" w:rsidRPr="00D13759" w:rsidRDefault="00D13759" w:rsidP="00C2626C">
      <w:pPr>
        <w:pStyle w:val="PargrafodaLista"/>
        <w:numPr>
          <w:ilvl w:val="0"/>
          <w:numId w:val="9"/>
        </w:numPr>
        <w:spacing w:after="0" w:line="276" w:lineRule="auto"/>
        <w:outlineLvl w:val="0"/>
        <w:rPr>
          <w:rFonts w:cstheme="minorHAnsi"/>
          <w:b/>
          <w:bCs/>
        </w:rPr>
      </w:pPr>
      <w:bookmarkStart w:id="0" w:name="_Toc41517600"/>
      <w:bookmarkStart w:id="1" w:name="_Toc51770724"/>
      <w:r w:rsidRPr="00D13759">
        <w:rPr>
          <w:rFonts w:cstheme="minorHAnsi"/>
          <w:b/>
          <w:bCs/>
        </w:rPr>
        <w:t>PROCEDIMENTOS PRÉVIOS À REABERTURA DAS INSTALAÇÕES</w:t>
      </w:r>
      <w:bookmarkEnd w:id="0"/>
      <w:bookmarkEnd w:id="1"/>
    </w:p>
    <w:p w14:paraId="4EFB5CB9" w14:textId="08357D5F" w:rsidR="00D13759" w:rsidRPr="00D13759" w:rsidRDefault="00D13759" w:rsidP="00D13759">
      <w:pPr>
        <w:spacing w:after="0" w:line="276" w:lineRule="auto"/>
        <w:rPr>
          <w:rFonts w:cstheme="minorHAnsi"/>
          <w:sz w:val="40"/>
          <w:szCs w:val="40"/>
        </w:rPr>
      </w:pPr>
      <w:r w:rsidRPr="00D13759">
        <w:rPr>
          <w:rFonts w:cstheme="minorHAnsi"/>
        </w:rPr>
        <w:t>Com vista a assegurar as condições necessárias à abertura d</w:t>
      </w:r>
      <w:r w:rsidR="00062292">
        <w:rPr>
          <w:rFonts w:cstheme="minorHAnsi"/>
        </w:rPr>
        <w:t>a EB de Garapôa,</w:t>
      </w:r>
      <w:r w:rsidRPr="00D13759">
        <w:rPr>
          <w:rFonts w:cstheme="minorHAnsi"/>
        </w:rPr>
        <w:t xml:space="preserve"> serão efetuados os seguintes procedimentos:</w:t>
      </w:r>
    </w:p>
    <w:p w14:paraId="39807A0C" w14:textId="07176A13" w:rsidR="00D13759" w:rsidRPr="00195664" w:rsidRDefault="00B23A5C" w:rsidP="00C2626C">
      <w:pPr>
        <w:pStyle w:val="PargrafodaLista"/>
        <w:numPr>
          <w:ilvl w:val="0"/>
          <w:numId w:val="4"/>
        </w:numPr>
        <w:spacing w:after="0" w:line="276" w:lineRule="auto"/>
        <w:rPr>
          <w:rFonts w:cstheme="minorHAnsi"/>
          <w:b/>
          <w:bCs/>
        </w:rPr>
      </w:pPr>
      <w:r w:rsidRPr="00195664">
        <w:rPr>
          <w:rFonts w:cstheme="minorHAnsi"/>
        </w:rPr>
        <w:t>L</w:t>
      </w:r>
      <w:r w:rsidR="00D13759" w:rsidRPr="00195664">
        <w:rPr>
          <w:rFonts w:cstheme="minorHAnsi"/>
        </w:rPr>
        <w:t>impeza e desinfeção geral das instalações (em conformidade com a orientação 014/2020 da DGS);</w:t>
      </w:r>
    </w:p>
    <w:p w14:paraId="5494F06E" w14:textId="7BC07DFE" w:rsidR="00062292" w:rsidRPr="00A973C5" w:rsidRDefault="00A973C5" w:rsidP="00A973C5">
      <w:pPr>
        <w:spacing w:after="0" w:line="276" w:lineRule="auto"/>
        <w:ind w:firstLine="360"/>
        <w:jc w:val="both"/>
        <w:rPr>
          <w:rFonts w:cstheme="minorHAnsi"/>
          <w:color w:val="000000" w:themeColor="text1"/>
        </w:rPr>
      </w:pPr>
      <w:r w:rsidRPr="00195664">
        <w:rPr>
          <w:rFonts w:cstheme="minorHAnsi"/>
          <w:color w:val="000000" w:themeColor="text1"/>
        </w:rPr>
        <w:t>- A atualização dos contactos de emergência das crianças ou alunos e do fluxo de informação aos Encarregados de Educação;</w:t>
      </w:r>
    </w:p>
    <w:p w14:paraId="6CFB089D" w14:textId="77777777" w:rsidR="00117117" w:rsidRDefault="00D13759" w:rsidP="00C2626C">
      <w:pPr>
        <w:pStyle w:val="PargrafodaLista"/>
        <w:numPr>
          <w:ilvl w:val="0"/>
          <w:numId w:val="4"/>
        </w:numPr>
        <w:rPr>
          <w:rFonts w:cstheme="minorHAnsi"/>
        </w:rPr>
      </w:pPr>
      <w:r w:rsidRPr="00117117">
        <w:rPr>
          <w:rFonts w:cstheme="minorHAnsi"/>
        </w:rPr>
        <w:t>Criação de espaços “sujos</w:t>
      </w:r>
      <w:r w:rsidR="00117117" w:rsidRPr="00117117">
        <w:rPr>
          <w:rFonts w:cstheme="minorHAnsi"/>
        </w:rPr>
        <w:t>”:</w:t>
      </w:r>
    </w:p>
    <w:p w14:paraId="28517B4B" w14:textId="16E4F479" w:rsidR="00D13759" w:rsidRDefault="00117117" w:rsidP="00C2626C">
      <w:pPr>
        <w:pStyle w:val="PargrafodaLista"/>
        <w:numPr>
          <w:ilvl w:val="0"/>
          <w:numId w:val="15"/>
        </w:numPr>
        <w:rPr>
          <w:rFonts w:cstheme="minorHAnsi"/>
        </w:rPr>
      </w:pPr>
      <w:r w:rsidRPr="00117117">
        <w:rPr>
          <w:rFonts w:cstheme="minorHAnsi"/>
        </w:rPr>
        <w:t xml:space="preserve">colocação de </w:t>
      </w:r>
      <w:r>
        <w:rPr>
          <w:rFonts w:cstheme="minorHAnsi"/>
        </w:rPr>
        <w:t>armário</w:t>
      </w:r>
      <w:r w:rsidR="00166C20">
        <w:rPr>
          <w:rFonts w:cstheme="minorHAnsi"/>
        </w:rPr>
        <w:t xml:space="preserve"> no</w:t>
      </w:r>
      <w:r w:rsidRPr="00117117">
        <w:rPr>
          <w:rFonts w:cstheme="minorHAnsi"/>
        </w:rPr>
        <w:t xml:space="preserve"> </w:t>
      </w:r>
      <w:r w:rsidR="00166C20">
        <w:rPr>
          <w:rFonts w:cstheme="minorHAnsi"/>
        </w:rPr>
        <w:t>espaço exterior,</w:t>
      </w:r>
      <w:r w:rsidR="00166C20" w:rsidRPr="00117117">
        <w:rPr>
          <w:rFonts w:cstheme="minorHAnsi"/>
        </w:rPr>
        <w:t xml:space="preserve"> </w:t>
      </w:r>
      <w:r w:rsidR="00694D68" w:rsidRPr="00166C20">
        <w:rPr>
          <w:rFonts w:cstheme="minorHAnsi"/>
        </w:rPr>
        <w:t>junto ao tapete desinfetante</w:t>
      </w:r>
      <w:r w:rsidR="00694D68" w:rsidRPr="00117117">
        <w:rPr>
          <w:rFonts w:cstheme="minorHAnsi"/>
        </w:rPr>
        <w:t xml:space="preserve"> </w:t>
      </w:r>
      <w:r w:rsidR="00166C20" w:rsidRPr="00117117">
        <w:rPr>
          <w:rFonts w:cstheme="minorHAnsi"/>
        </w:rPr>
        <w:t>coberto para colo</w:t>
      </w:r>
      <w:r w:rsidR="00166C20">
        <w:rPr>
          <w:rFonts w:cstheme="minorHAnsi"/>
        </w:rPr>
        <w:t>car calçado e de uma caixa plástica com tampa para colocar a roupa suja</w:t>
      </w:r>
      <w:r w:rsidR="00166C20" w:rsidRPr="00166C20">
        <w:rPr>
          <w:rFonts w:cstheme="minorHAnsi"/>
        </w:rPr>
        <w:t xml:space="preserve">, caso exista </w:t>
      </w:r>
      <w:r w:rsidR="00166C20">
        <w:rPr>
          <w:rFonts w:cstheme="minorHAnsi"/>
        </w:rPr>
        <w:t>(JI).</w:t>
      </w:r>
    </w:p>
    <w:p w14:paraId="7369DCAA" w14:textId="68D0F05D" w:rsidR="00694D68" w:rsidRDefault="00166C20" w:rsidP="00C2626C">
      <w:pPr>
        <w:pStyle w:val="PargrafodaLista"/>
        <w:numPr>
          <w:ilvl w:val="0"/>
          <w:numId w:val="15"/>
        </w:numPr>
        <w:rPr>
          <w:rFonts w:cstheme="minorHAnsi"/>
        </w:rPr>
      </w:pPr>
      <w:r w:rsidRPr="00166C20">
        <w:rPr>
          <w:rFonts w:cstheme="minorHAnsi"/>
        </w:rPr>
        <w:t>Armário</w:t>
      </w:r>
      <w:r>
        <w:rPr>
          <w:rFonts w:cstheme="minorHAnsi"/>
        </w:rPr>
        <w:t>s</w:t>
      </w:r>
      <w:r w:rsidRPr="00166C20">
        <w:rPr>
          <w:rFonts w:cstheme="minorHAnsi"/>
        </w:rPr>
        <w:t xml:space="preserve"> com prateleiras identificadas</w:t>
      </w:r>
      <w:r>
        <w:rPr>
          <w:rFonts w:cstheme="minorHAnsi"/>
        </w:rPr>
        <w:t>,</w:t>
      </w:r>
      <w:r w:rsidRPr="00166C20">
        <w:rPr>
          <w:rFonts w:cstheme="minorHAnsi"/>
        </w:rPr>
        <w:t xml:space="preserve"> colocado do lado </w:t>
      </w:r>
      <w:r>
        <w:rPr>
          <w:rFonts w:cstheme="minorHAnsi"/>
        </w:rPr>
        <w:t>esquerdo</w:t>
      </w:r>
      <w:r w:rsidRPr="00166C20">
        <w:rPr>
          <w:rFonts w:cstheme="minorHAnsi"/>
        </w:rPr>
        <w:t xml:space="preserve"> da entrada, para colocação dos sapatos de interior, das crianças do Pré-escolar;</w:t>
      </w:r>
      <w:r w:rsidR="00694D68" w:rsidRPr="00694D68">
        <w:rPr>
          <w:rFonts w:cstheme="minorHAnsi"/>
          <w:highlight w:val="yellow"/>
        </w:rPr>
        <w:t xml:space="preserve"> </w:t>
      </w:r>
    </w:p>
    <w:p w14:paraId="53212CCE" w14:textId="617664E9" w:rsidR="00166C20" w:rsidRPr="001A0568" w:rsidRDefault="00694D68" w:rsidP="00C2626C">
      <w:pPr>
        <w:pStyle w:val="PargrafodaLista"/>
        <w:numPr>
          <w:ilvl w:val="0"/>
          <w:numId w:val="15"/>
        </w:numPr>
        <w:rPr>
          <w:rFonts w:cstheme="minorHAnsi"/>
        </w:rPr>
      </w:pPr>
      <w:r w:rsidRPr="001A0568">
        <w:rPr>
          <w:rFonts w:cstheme="minorHAnsi"/>
        </w:rPr>
        <w:t>Cabides individuais para mudas de roupa;</w:t>
      </w:r>
    </w:p>
    <w:p w14:paraId="0FCA1B83" w14:textId="229AB531" w:rsidR="00117117" w:rsidRDefault="001A0568" w:rsidP="00C2626C">
      <w:pPr>
        <w:pStyle w:val="PargrafodaLista"/>
        <w:numPr>
          <w:ilvl w:val="0"/>
          <w:numId w:val="15"/>
        </w:numPr>
        <w:rPr>
          <w:rFonts w:cstheme="minorHAnsi"/>
        </w:rPr>
      </w:pPr>
      <w:r>
        <w:rPr>
          <w:rFonts w:cstheme="minorHAnsi"/>
        </w:rPr>
        <w:t>C</w:t>
      </w:r>
      <w:r w:rsidR="00117117" w:rsidRPr="00B23A5C">
        <w:rPr>
          <w:rFonts w:cstheme="minorHAnsi"/>
        </w:rPr>
        <w:t>olocação na sala de atividades de caixotes para depósito de sujos</w:t>
      </w:r>
      <w:r w:rsidR="00B23A5C" w:rsidRPr="00B23A5C">
        <w:rPr>
          <w:rFonts w:cstheme="minorHAnsi"/>
        </w:rPr>
        <w:t>.</w:t>
      </w:r>
    </w:p>
    <w:p w14:paraId="2425E348" w14:textId="4D86B9AA" w:rsidR="001A0568" w:rsidRDefault="001A0568" w:rsidP="00C2626C">
      <w:pPr>
        <w:pStyle w:val="PargrafodaLista"/>
        <w:numPr>
          <w:ilvl w:val="0"/>
          <w:numId w:val="15"/>
        </w:numPr>
        <w:rPr>
          <w:rFonts w:cstheme="minorHAnsi"/>
        </w:rPr>
      </w:pPr>
      <w:r w:rsidRPr="001A0568">
        <w:rPr>
          <w:rFonts w:cstheme="minorHAnsi"/>
        </w:rPr>
        <w:t>Cacifos individuais para depósito da roupa e calçado das Assistentes Operacionais (AO).</w:t>
      </w:r>
    </w:p>
    <w:p w14:paraId="2094AA88" w14:textId="6EDA80C0" w:rsidR="00D13759" w:rsidRDefault="00D13759" w:rsidP="00C2626C">
      <w:pPr>
        <w:pStyle w:val="PargrafodaLista"/>
        <w:numPr>
          <w:ilvl w:val="0"/>
          <w:numId w:val="4"/>
        </w:numPr>
        <w:spacing w:after="0" w:line="276" w:lineRule="auto"/>
        <w:jc w:val="both"/>
        <w:rPr>
          <w:rFonts w:cstheme="minorHAnsi"/>
        </w:rPr>
      </w:pPr>
      <w:r w:rsidRPr="00D13759">
        <w:rPr>
          <w:rFonts w:cstheme="minorHAnsi"/>
        </w:rPr>
        <w:t>Definição de circuitos de entrada e de saída, bem como de acesso às salas:</w:t>
      </w:r>
    </w:p>
    <w:p w14:paraId="3965CEEA" w14:textId="77777777" w:rsidR="00A16E8C" w:rsidRDefault="00A16E8C" w:rsidP="00117117">
      <w:pPr>
        <w:pStyle w:val="PargrafodaLista"/>
        <w:spacing w:after="0" w:line="276" w:lineRule="auto"/>
        <w:jc w:val="both"/>
        <w:rPr>
          <w:rFonts w:cstheme="minorHAnsi"/>
        </w:rPr>
      </w:pPr>
    </w:p>
    <w:p w14:paraId="4F8A3EC2" w14:textId="2C73712A" w:rsidR="00117117" w:rsidRDefault="00117117" w:rsidP="00117117">
      <w:pPr>
        <w:pStyle w:val="PargrafodaLista"/>
        <w:spacing w:after="0" w:line="276" w:lineRule="auto"/>
        <w:jc w:val="both"/>
        <w:rPr>
          <w:rFonts w:cstheme="minorHAnsi"/>
          <w:sz w:val="21"/>
          <w:szCs w:val="21"/>
        </w:rPr>
      </w:pPr>
      <w:r w:rsidRPr="00C650AF">
        <w:rPr>
          <w:rFonts w:cstheme="minorHAnsi"/>
          <w:i/>
          <w:iCs/>
          <w:sz w:val="21"/>
          <w:szCs w:val="21"/>
        </w:rPr>
        <w:t xml:space="preserve">Entrada da escola </w:t>
      </w:r>
      <w:r w:rsidRPr="00C650AF">
        <w:rPr>
          <w:rFonts w:cstheme="minorHAnsi"/>
          <w:i/>
          <w:iCs/>
          <w:sz w:val="21"/>
          <w:szCs w:val="21"/>
        </w:rPr>
        <w:sym w:font="Symbol" w:char="F0AE"/>
      </w:r>
      <w:r w:rsidRPr="00C650AF">
        <w:rPr>
          <w:rFonts w:cstheme="minorHAnsi"/>
          <w:i/>
          <w:iCs/>
          <w:sz w:val="21"/>
          <w:szCs w:val="21"/>
        </w:rPr>
        <w:t>tapete normal (limpeza superficial dos sapatos)</w:t>
      </w:r>
      <w:r w:rsidRPr="00C650AF">
        <w:rPr>
          <w:rFonts w:cstheme="minorHAnsi"/>
          <w:i/>
          <w:iCs/>
          <w:sz w:val="21"/>
          <w:szCs w:val="21"/>
        </w:rPr>
        <w:sym w:font="Symbol" w:char="F0AE"/>
      </w:r>
      <w:r w:rsidRPr="00C650AF">
        <w:rPr>
          <w:rFonts w:cstheme="minorHAnsi"/>
          <w:i/>
          <w:iCs/>
          <w:sz w:val="21"/>
          <w:szCs w:val="21"/>
        </w:rPr>
        <w:t>tapete desinfetante</w:t>
      </w:r>
      <w:r w:rsidR="00A16E8C" w:rsidRPr="00C650AF">
        <w:rPr>
          <w:rFonts w:cstheme="minorHAnsi"/>
          <w:i/>
          <w:iCs/>
          <w:sz w:val="21"/>
          <w:szCs w:val="21"/>
        </w:rPr>
        <w:t xml:space="preserve"> (desinfeção do calçado de exterior)</w:t>
      </w:r>
      <w:r w:rsidRPr="00C650AF">
        <w:rPr>
          <w:rFonts w:cstheme="minorHAnsi"/>
          <w:i/>
          <w:iCs/>
          <w:sz w:val="21"/>
          <w:szCs w:val="21"/>
        </w:rPr>
        <w:sym w:font="Symbol" w:char="F0AE"/>
      </w:r>
      <w:r w:rsidRPr="00C650AF">
        <w:rPr>
          <w:rFonts w:cstheme="minorHAnsi"/>
          <w:i/>
          <w:iCs/>
          <w:sz w:val="21"/>
          <w:szCs w:val="21"/>
        </w:rPr>
        <w:t>descalçam os sapatos</w:t>
      </w:r>
      <w:r w:rsidR="00A16E8C" w:rsidRPr="00C650AF">
        <w:rPr>
          <w:rFonts w:cstheme="minorHAnsi"/>
          <w:i/>
          <w:iCs/>
          <w:sz w:val="21"/>
          <w:szCs w:val="21"/>
        </w:rPr>
        <w:t xml:space="preserve"> de exterior</w:t>
      </w:r>
      <w:r w:rsidRPr="00C650AF">
        <w:rPr>
          <w:rFonts w:cstheme="minorHAnsi"/>
          <w:i/>
          <w:iCs/>
          <w:sz w:val="21"/>
          <w:szCs w:val="21"/>
        </w:rPr>
        <w:t xml:space="preserve"> e calçam os do estabelecimento</w:t>
      </w:r>
      <w:r w:rsidRPr="00C650AF">
        <w:rPr>
          <w:rFonts w:cstheme="minorHAnsi"/>
          <w:i/>
          <w:iCs/>
          <w:sz w:val="21"/>
          <w:szCs w:val="21"/>
        </w:rPr>
        <w:sym w:font="Symbol" w:char="F0AE"/>
      </w:r>
      <w:r w:rsidR="00A16E8C" w:rsidRPr="00C650AF">
        <w:rPr>
          <w:rFonts w:cstheme="minorHAnsi"/>
          <w:i/>
          <w:iCs/>
          <w:sz w:val="21"/>
          <w:szCs w:val="21"/>
        </w:rPr>
        <w:t>cacifos (vestem a bata)</w:t>
      </w:r>
      <w:r w:rsidR="00A16E8C" w:rsidRPr="00C650AF">
        <w:rPr>
          <w:rFonts w:cstheme="minorHAnsi"/>
          <w:i/>
          <w:iCs/>
          <w:sz w:val="21"/>
          <w:szCs w:val="21"/>
        </w:rPr>
        <w:sym w:font="Symbol" w:char="F0AE"/>
      </w:r>
      <w:r w:rsidR="00A16E8C" w:rsidRPr="00C650AF">
        <w:rPr>
          <w:rFonts w:cstheme="minorHAnsi"/>
          <w:i/>
          <w:iCs/>
          <w:sz w:val="21"/>
          <w:szCs w:val="21"/>
        </w:rPr>
        <w:t>sala de atividades</w:t>
      </w:r>
      <w:r w:rsidR="001A0568">
        <w:rPr>
          <w:rFonts w:cstheme="minorHAnsi"/>
          <w:i/>
          <w:iCs/>
          <w:sz w:val="21"/>
          <w:szCs w:val="21"/>
        </w:rPr>
        <w:t xml:space="preserve"> </w:t>
      </w:r>
      <w:r w:rsidR="001A0568" w:rsidRPr="001A0568">
        <w:rPr>
          <w:rFonts w:cstheme="minorHAnsi"/>
          <w:sz w:val="21"/>
          <w:szCs w:val="21"/>
        </w:rPr>
        <w:t>(JI)</w:t>
      </w:r>
      <w:r w:rsidR="001A0568">
        <w:rPr>
          <w:rFonts w:cstheme="minorHAnsi"/>
          <w:sz w:val="21"/>
          <w:szCs w:val="21"/>
        </w:rPr>
        <w:t>.</w:t>
      </w:r>
    </w:p>
    <w:p w14:paraId="63C9201D" w14:textId="77777777" w:rsidR="00536807" w:rsidRPr="00C650AF" w:rsidRDefault="00536807" w:rsidP="00117117">
      <w:pPr>
        <w:pStyle w:val="PargrafodaLista"/>
        <w:spacing w:after="0" w:line="276" w:lineRule="auto"/>
        <w:jc w:val="both"/>
        <w:rPr>
          <w:rFonts w:cstheme="minorHAnsi"/>
          <w:i/>
          <w:iCs/>
          <w:sz w:val="21"/>
          <w:szCs w:val="21"/>
        </w:rPr>
      </w:pPr>
    </w:p>
    <w:p w14:paraId="038CDF90" w14:textId="1A5C1738" w:rsidR="00A16E8C" w:rsidRPr="00536807" w:rsidRDefault="00536807" w:rsidP="00536807">
      <w:pPr>
        <w:spacing w:after="0" w:line="276" w:lineRule="auto"/>
        <w:jc w:val="both"/>
        <w:rPr>
          <w:rFonts w:cstheme="minorHAnsi"/>
          <w:b/>
          <w:bCs/>
        </w:rPr>
      </w:pPr>
      <w:r w:rsidRPr="00536807">
        <w:rPr>
          <w:rFonts w:cstheme="minorHAnsi"/>
          <w:b/>
          <w:bCs/>
        </w:rPr>
        <w:t>2. PROCEDIMENTOS A ADOTAR NO RECINTO ESCOLAR</w:t>
      </w:r>
    </w:p>
    <w:p w14:paraId="75012536" w14:textId="77777777" w:rsidR="00D13759" w:rsidRPr="00D13759" w:rsidRDefault="00D13759" w:rsidP="00C2626C">
      <w:pPr>
        <w:pStyle w:val="PargrafodaLista"/>
        <w:numPr>
          <w:ilvl w:val="0"/>
          <w:numId w:val="4"/>
        </w:numPr>
        <w:spacing w:after="0" w:line="276" w:lineRule="auto"/>
        <w:jc w:val="both"/>
        <w:rPr>
          <w:rFonts w:cstheme="minorHAnsi"/>
        </w:rPr>
      </w:pPr>
      <w:r w:rsidRPr="00D13759">
        <w:rPr>
          <w:rFonts w:cstheme="minorHAnsi"/>
        </w:rPr>
        <w:t>Colocação de dispensador de solução antisséptica de base alcoólica (SABA) para desinfetar as mãos à entrada do recinto escolar e nas salas;</w:t>
      </w:r>
    </w:p>
    <w:p w14:paraId="47FD7A35" w14:textId="77777777" w:rsidR="00D13759" w:rsidRPr="00D13759" w:rsidRDefault="00D13759" w:rsidP="00C2626C">
      <w:pPr>
        <w:pStyle w:val="PargrafodaLista"/>
        <w:numPr>
          <w:ilvl w:val="0"/>
          <w:numId w:val="4"/>
        </w:numPr>
        <w:spacing w:after="0" w:line="276" w:lineRule="auto"/>
        <w:jc w:val="both"/>
        <w:rPr>
          <w:rFonts w:cstheme="minorHAnsi"/>
        </w:rPr>
      </w:pPr>
      <w:r w:rsidRPr="00D13759">
        <w:rPr>
          <w:rFonts w:cstheme="minorHAnsi"/>
        </w:rPr>
        <w:t>Aprovisionamento de material para os procedimentos adequados de limpeza e desinfeção dos espaços e dos materiais;</w:t>
      </w:r>
    </w:p>
    <w:p w14:paraId="62462B2D" w14:textId="77777777" w:rsidR="00D13759" w:rsidRPr="00D13759" w:rsidRDefault="00D13759" w:rsidP="00C2626C">
      <w:pPr>
        <w:pStyle w:val="PargrafodaLista"/>
        <w:numPr>
          <w:ilvl w:val="0"/>
          <w:numId w:val="4"/>
        </w:numPr>
        <w:spacing w:after="0" w:line="276" w:lineRule="auto"/>
        <w:jc w:val="both"/>
        <w:rPr>
          <w:rFonts w:cstheme="minorHAnsi"/>
        </w:rPr>
      </w:pPr>
      <w:r w:rsidRPr="00D13759">
        <w:rPr>
          <w:rFonts w:cstheme="minorHAnsi"/>
        </w:rPr>
        <w:t>Aprovisionamento de equipamentos de proteção individual, nomeadamente máscaras e luvas;</w:t>
      </w:r>
    </w:p>
    <w:p w14:paraId="38F35B14" w14:textId="11579BCE" w:rsidR="00D13759" w:rsidRPr="00D13759" w:rsidRDefault="00D13759" w:rsidP="00C2626C">
      <w:pPr>
        <w:pStyle w:val="PargrafodaLista"/>
        <w:numPr>
          <w:ilvl w:val="0"/>
          <w:numId w:val="4"/>
        </w:numPr>
        <w:spacing w:after="0" w:line="276" w:lineRule="auto"/>
        <w:jc w:val="both"/>
        <w:rPr>
          <w:rStyle w:val="Forte"/>
          <w:rFonts w:cstheme="minorHAnsi"/>
          <w:b w:val="0"/>
          <w:bCs w:val="0"/>
        </w:rPr>
      </w:pPr>
      <w:r w:rsidRPr="00D13759">
        <w:rPr>
          <w:rFonts w:cstheme="minorHAnsi"/>
        </w:rPr>
        <w:t>Reorganização dos espaços e das salas de atividades</w:t>
      </w:r>
      <w:r w:rsidR="00EE7AF4">
        <w:rPr>
          <w:rFonts w:cstheme="minorHAnsi"/>
        </w:rPr>
        <w:t>,</w:t>
      </w:r>
      <w:r w:rsidRPr="00D13759">
        <w:rPr>
          <w:rFonts w:cstheme="minorHAnsi"/>
        </w:rPr>
        <w:t xml:space="preserve"> tendo em vista a prevenção de risco de contaminação, nomeadamente:</w:t>
      </w:r>
    </w:p>
    <w:p w14:paraId="6AF9E029" w14:textId="135F2113" w:rsidR="00D13759" w:rsidRPr="00D13759" w:rsidRDefault="00D13759" w:rsidP="00C2626C">
      <w:pPr>
        <w:pStyle w:val="PargrafodaLista"/>
        <w:widowControl w:val="0"/>
        <w:numPr>
          <w:ilvl w:val="0"/>
          <w:numId w:val="5"/>
        </w:numPr>
        <w:autoSpaceDE w:val="0"/>
        <w:autoSpaceDN w:val="0"/>
        <w:spacing w:after="0" w:line="276" w:lineRule="auto"/>
        <w:jc w:val="both"/>
        <w:rPr>
          <w:rFonts w:eastAsia="Trebuchet MS" w:cstheme="minorHAnsi"/>
        </w:rPr>
      </w:pPr>
      <w:r w:rsidRPr="00D13759">
        <w:rPr>
          <w:rFonts w:eastAsia="Trebuchet MS" w:cstheme="minorHAnsi"/>
        </w:rPr>
        <w:t xml:space="preserve">Retirada de </w:t>
      </w:r>
      <w:r w:rsidR="00EE7AF4">
        <w:rPr>
          <w:rFonts w:eastAsia="Trebuchet MS" w:cstheme="minorHAnsi"/>
        </w:rPr>
        <w:t>alguns</w:t>
      </w:r>
      <w:r w:rsidRPr="00D13759">
        <w:rPr>
          <w:rFonts w:eastAsia="Trebuchet MS" w:cstheme="minorHAnsi"/>
        </w:rPr>
        <w:t xml:space="preserve"> materia</w:t>
      </w:r>
      <w:r w:rsidR="00EE7AF4">
        <w:rPr>
          <w:rFonts w:eastAsia="Trebuchet MS" w:cstheme="minorHAnsi"/>
        </w:rPr>
        <w:t>is</w:t>
      </w:r>
      <w:r w:rsidRPr="00D13759">
        <w:rPr>
          <w:rFonts w:eastAsia="Trebuchet MS" w:cstheme="minorHAnsi"/>
        </w:rPr>
        <w:t xml:space="preserve"> informativo</w:t>
      </w:r>
      <w:r w:rsidR="00EE7AF4">
        <w:rPr>
          <w:rFonts w:eastAsia="Trebuchet MS" w:cstheme="minorHAnsi"/>
        </w:rPr>
        <w:t>s</w:t>
      </w:r>
      <w:r w:rsidRPr="00D13759">
        <w:rPr>
          <w:rFonts w:eastAsia="Trebuchet MS" w:cstheme="minorHAnsi"/>
        </w:rPr>
        <w:t xml:space="preserve"> e pedagógico</w:t>
      </w:r>
      <w:r w:rsidR="00EE7AF4">
        <w:rPr>
          <w:rFonts w:eastAsia="Trebuchet MS" w:cstheme="minorHAnsi"/>
        </w:rPr>
        <w:t>s</w:t>
      </w:r>
      <w:r w:rsidRPr="00D13759">
        <w:rPr>
          <w:rFonts w:eastAsia="Trebuchet MS" w:cstheme="minorHAnsi"/>
        </w:rPr>
        <w:t xml:space="preserve"> ou trabalhos dos alunos afixados;</w:t>
      </w:r>
    </w:p>
    <w:p w14:paraId="0F197331" w14:textId="77777777" w:rsidR="00D13759" w:rsidRPr="00D13759" w:rsidRDefault="00D13759" w:rsidP="00C2626C">
      <w:pPr>
        <w:pStyle w:val="PargrafodaLista"/>
        <w:widowControl w:val="0"/>
        <w:numPr>
          <w:ilvl w:val="0"/>
          <w:numId w:val="5"/>
        </w:numPr>
        <w:autoSpaceDE w:val="0"/>
        <w:autoSpaceDN w:val="0"/>
        <w:spacing w:after="0" w:line="276" w:lineRule="auto"/>
        <w:jc w:val="both"/>
        <w:rPr>
          <w:rFonts w:eastAsia="Trebuchet MS" w:cstheme="minorHAnsi"/>
        </w:rPr>
      </w:pPr>
      <w:r w:rsidRPr="00D13759">
        <w:rPr>
          <w:rFonts w:eastAsia="Trebuchet MS" w:cstheme="minorHAnsi"/>
        </w:rPr>
        <w:t>Retirada de todos os tapetes e superfícies em tecido de difícil manutenção;</w:t>
      </w:r>
    </w:p>
    <w:p w14:paraId="5E64E0A9" w14:textId="31F72773" w:rsidR="00D13759" w:rsidRPr="005C5C05" w:rsidRDefault="005C5C05" w:rsidP="00C2626C">
      <w:pPr>
        <w:pStyle w:val="PargrafodaLista"/>
        <w:widowControl w:val="0"/>
        <w:numPr>
          <w:ilvl w:val="0"/>
          <w:numId w:val="5"/>
        </w:numPr>
        <w:autoSpaceDE w:val="0"/>
        <w:autoSpaceDN w:val="0"/>
        <w:spacing w:after="0" w:line="276" w:lineRule="auto"/>
        <w:jc w:val="both"/>
        <w:rPr>
          <w:rFonts w:eastAsia="Trebuchet MS" w:cstheme="minorHAnsi"/>
        </w:rPr>
      </w:pPr>
      <w:r w:rsidRPr="005C5C05">
        <w:rPr>
          <w:rFonts w:eastAsia="Trebuchet MS" w:cstheme="minorHAnsi"/>
        </w:rPr>
        <w:t xml:space="preserve">Reduzir </w:t>
      </w:r>
      <w:r w:rsidR="00D13759" w:rsidRPr="005C5C05">
        <w:rPr>
          <w:rFonts w:eastAsia="Trebuchet MS" w:cstheme="minorHAnsi"/>
        </w:rPr>
        <w:t>os jogos do espaço de “casinha das bonecas”, nomeadamente das imitações de alimentos, talheres, pratos e copos</w:t>
      </w:r>
      <w:r w:rsidR="005977EF">
        <w:rPr>
          <w:rFonts w:eastAsia="Trebuchet MS" w:cstheme="minorHAnsi"/>
        </w:rPr>
        <w:t xml:space="preserve"> (JI)</w:t>
      </w:r>
      <w:r w:rsidR="00D13759" w:rsidRPr="005C5C05">
        <w:rPr>
          <w:rFonts w:eastAsia="Trebuchet MS" w:cstheme="minorHAnsi"/>
        </w:rPr>
        <w:t xml:space="preserve"> </w:t>
      </w:r>
    </w:p>
    <w:p w14:paraId="5F0BA6A2" w14:textId="73803C0C" w:rsidR="00D13759" w:rsidRPr="00D13759" w:rsidRDefault="00D13759" w:rsidP="00C2626C">
      <w:pPr>
        <w:pStyle w:val="PargrafodaLista"/>
        <w:widowControl w:val="0"/>
        <w:numPr>
          <w:ilvl w:val="0"/>
          <w:numId w:val="5"/>
        </w:numPr>
        <w:autoSpaceDE w:val="0"/>
        <w:autoSpaceDN w:val="0"/>
        <w:spacing w:after="0" w:line="276" w:lineRule="auto"/>
        <w:jc w:val="both"/>
        <w:rPr>
          <w:rFonts w:eastAsia="Trebuchet MS" w:cstheme="minorHAnsi"/>
        </w:rPr>
      </w:pPr>
      <w:r w:rsidRPr="00D13759">
        <w:rPr>
          <w:rFonts w:eastAsia="Trebuchet MS" w:cstheme="minorHAnsi"/>
        </w:rPr>
        <w:t>Retirada de todo o material de expressão plástica (lápis e canetas) de partilha e concentração em caixas individuais, identificadas, já em uso pelos grupos de sala</w:t>
      </w:r>
      <w:r w:rsidR="005977EF">
        <w:rPr>
          <w:rFonts w:eastAsia="Trebuchet MS" w:cstheme="minorHAnsi"/>
        </w:rPr>
        <w:t xml:space="preserve"> (JI).</w:t>
      </w:r>
    </w:p>
    <w:p w14:paraId="170F16AD" w14:textId="77777777" w:rsidR="00C650AF" w:rsidRDefault="00D13759" w:rsidP="00C2626C">
      <w:pPr>
        <w:pStyle w:val="PargrafodaLista"/>
        <w:widowControl w:val="0"/>
        <w:numPr>
          <w:ilvl w:val="0"/>
          <w:numId w:val="5"/>
        </w:numPr>
        <w:autoSpaceDE w:val="0"/>
        <w:autoSpaceDN w:val="0"/>
        <w:spacing w:after="0" w:line="276" w:lineRule="auto"/>
        <w:jc w:val="both"/>
        <w:rPr>
          <w:rFonts w:eastAsia="Trebuchet MS" w:cstheme="minorHAnsi"/>
        </w:rPr>
      </w:pPr>
      <w:r w:rsidRPr="00D13759">
        <w:rPr>
          <w:rFonts w:eastAsia="Trebuchet MS" w:cstheme="minorHAnsi"/>
        </w:rPr>
        <w:lastRenderedPageBreak/>
        <w:t>Reorganização do espaço de mesas de trabalho, colocando apenas lugares viáveis com a distância de segurança, preferencialmente não de frente uns para os outros.</w:t>
      </w:r>
    </w:p>
    <w:p w14:paraId="0D67AA08" w14:textId="77777777" w:rsidR="00D13759" w:rsidRPr="00D13759" w:rsidRDefault="00D13759" w:rsidP="00D13759">
      <w:pPr>
        <w:widowControl w:val="0"/>
        <w:autoSpaceDE w:val="0"/>
        <w:autoSpaceDN w:val="0"/>
        <w:spacing w:after="0" w:line="276" w:lineRule="auto"/>
        <w:jc w:val="both"/>
        <w:rPr>
          <w:rFonts w:eastAsia="Trebuchet MS" w:cstheme="minorHAnsi"/>
        </w:rPr>
      </w:pPr>
    </w:p>
    <w:p w14:paraId="0B12F2C6" w14:textId="6CD6A508" w:rsidR="00D13759" w:rsidRPr="00536807" w:rsidRDefault="00D13759" w:rsidP="00C2626C">
      <w:pPr>
        <w:pStyle w:val="PargrafodaLista"/>
        <w:numPr>
          <w:ilvl w:val="0"/>
          <w:numId w:val="18"/>
        </w:numPr>
        <w:outlineLvl w:val="0"/>
        <w:rPr>
          <w:rFonts w:cstheme="minorHAnsi"/>
          <w:b/>
          <w:bCs/>
          <w:color w:val="000000"/>
        </w:rPr>
      </w:pPr>
      <w:bookmarkStart w:id="2" w:name="_Toc41064816"/>
      <w:bookmarkStart w:id="3" w:name="_Toc41517601"/>
      <w:bookmarkStart w:id="4" w:name="_Toc51770725"/>
      <w:r w:rsidRPr="00536807">
        <w:rPr>
          <w:rFonts w:cstheme="minorHAnsi"/>
          <w:b/>
          <w:bCs/>
          <w:color w:val="000000"/>
        </w:rPr>
        <w:t>ACESSO À ESCOLA E CIRCULAÇÃO NO ESPAÇO ESCOLAR</w:t>
      </w:r>
      <w:bookmarkEnd w:id="2"/>
      <w:bookmarkEnd w:id="3"/>
      <w:bookmarkEnd w:id="4"/>
    </w:p>
    <w:p w14:paraId="70F85ED5" w14:textId="77777777" w:rsidR="00D13759" w:rsidRPr="00D13759" w:rsidRDefault="00D13759" w:rsidP="00D13759">
      <w:pPr>
        <w:spacing w:after="0" w:line="276" w:lineRule="auto"/>
        <w:jc w:val="both"/>
        <w:rPr>
          <w:rFonts w:cstheme="minorHAnsi"/>
          <w:b/>
          <w:bCs/>
          <w:color w:val="000000"/>
        </w:rPr>
      </w:pPr>
      <w:r w:rsidRPr="00D13759">
        <w:rPr>
          <w:rFonts w:cstheme="minorHAnsi"/>
          <w:b/>
          <w:bCs/>
          <w:color w:val="000000"/>
        </w:rPr>
        <w:t>Equipamento e material necessários</w:t>
      </w:r>
    </w:p>
    <w:p w14:paraId="035B0778" w14:textId="77777777" w:rsidR="00D13759" w:rsidRPr="00D13759" w:rsidRDefault="00D13759" w:rsidP="00D13759">
      <w:pPr>
        <w:spacing w:after="0" w:line="276" w:lineRule="auto"/>
        <w:jc w:val="both"/>
        <w:rPr>
          <w:rFonts w:cstheme="minorHAnsi"/>
          <w:color w:val="000000"/>
        </w:rPr>
      </w:pPr>
      <w:r w:rsidRPr="00D13759">
        <w:rPr>
          <w:rFonts w:cstheme="minorHAnsi"/>
          <w:color w:val="000000"/>
        </w:rPr>
        <w:t xml:space="preserve">As crianças devem trazer para a escola: </w:t>
      </w:r>
    </w:p>
    <w:p w14:paraId="563A4442" w14:textId="6D403577" w:rsidR="00D13759" w:rsidRPr="00536807" w:rsidRDefault="00D13759" w:rsidP="00C2626C">
      <w:pPr>
        <w:pStyle w:val="PargrafodaLista"/>
        <w:numPr>
          <w:ilvl w:val="0"/>
          <w:numId w:val="8"/>
        </w:numPr>
        <w:spacing w:after="0"/>
        <w:rPr>
          <w:rFonts w:cstheme="minorHAnsi"/>
        </w:rPr>
      </w:pPr>
      <w:r w:rsidRPr="00536807">
        <w:rPr>
          <w:rFonts w:cstheme="minorHAnsi"/>
          <w:color w:val="000000"/>
        </w:rPr>
        <w:t>duas mudas de roupa</w:t>
      </w:r>
      <w:r w:rsidR="00A7127D" w:rsidRPr="00536807">
        <w:rPr>
          <w:rFonts w:cstheme="minorHAnsi"/>
          <w:color w:val="000000"/>
        </w:rPr>
        <w:t xml:space="preserve"> </w:t>
      </w:r>
      <w:r w:rsidR="00A7127D" w:rsidRPr="00536807">
        <w:rPr>
          <w:rFonts w:cstheme="minorHAnsi"/>
        </w:rPr>
        <w:t>para o pré-escolar</w:t>
      </w:r>
      <w:r w:rsidR="00C03A38" w:rsidRPr="00536807">
        <w:rPr>
          <w:rFonts w:cstheme="minorHAnsi"/>
        </w:rPr>
        <w:t xml:space="preserve"> e uma muda de roupa para o 1º ciclo</w:t>
      </w:r>
      <w:r w:rsidR="00536807" w:rsidRPr="00536807">
        <w:rPr>
          <w:rFonts w:cstheme="minorHAnsi"/>
        </w:rPr>
        <w:t>, acondicionada num saco plástico que permanecerão no estabelecimento;</w:t>
      </w:r>
    </w:p>
    <w:p w14:paraId="145984A0" w14:textId="0CC79655" w:rsidR="00D13759" w:rsidRPr="00323472" w:rsidRDefault="00D13759" w:rsidP="00C2626C">
      <w:pPr>
        <w:numPr>
          <w:ilvl w:val="0"/>
          <w:numId w:val="8"/>
        </w:numPr>
        <w:spacing w:after="0" w:line="276" w:lineRule="auto"/>
        <w:jc w:val="both"/>
        <w:rPr>
          <w:rFonts w:cstheme="minorHAnsi"/>
          <w:color w:val="000000"/>
        </w:rPr>
      </w:pPr>
      <w:r w:rsidRPr="00D13759">
        <w:rPr>
          <w:rFonts w:cstheme="minorHAnsi"/>
          <w:color w:val="000000"/>
        </w:rPr>
        <w:t>calçado para uso exclusivo no estabelecimento</w:t>
      </w:r>
      <w:r w:rsidR="005C5C05" w:rsidRPr="005C5C05">
        <w:rPr>
          <w:rFonts w:cstheme="minorHAnsi"/>
        </w:rPr>
        <w:t xml:space="preserve"> para o pré-escolar</w:t>
      </w:r>
      <w:r w:rsidR="00C03A38">
        <w:rPr>
          <w:rFonts w:cstheme="minorHAnsi"/>
        </w:rPr>
        <w:t>;</w:t>
      </w:r>
    </w:p>
    <w:p w14:paraId="5FDF0056" w14:textId="2B6C601C" w:rsidR="00323472" w:rsidRPr="00323472" w:rsidRDefault="00323472" w:rsidP="00C2626C">
      <w:pPr>
        <w:pStyle w:val="PargrafodaLista"/>
        <w:numPr>
          <w:ilvl w:val="0"/>
          <w:numId w:val="8"/>
        </w:numPr>
        <w:spacing w:after="0"/>
        <w:rPr>
          <w:rFonts w:cstheme="minorHAnsi"/>
          <w:color w:val="000000"/>
        </w:rPr>
      </w:pPr>
      <w:r w:rsidRPr="00323472">
        <w:rPr>
          <w:rFonts w:cstheme="minorHAnsi"/>
          <w:color w:val="000000"/>
        </w:rPr>
        <w:t>bata obrigatória para uso semanal Pré-escolar e AAAF;</w:t>
      </w:r>
    </w:p>
    <w:p w14:paraId="2439BC4E" w14:textId="4AF1D1BF" w:rsidR="009C34FF" w:rsidRPr="00323472" w:rsidRDefault="00C03A38" w:rsidP="00C2626C">
      <w:pPr>
        <w:pStyle w:val="PargrafodaLista"/>
        <w:numPr>
          <w:ilvl w:val="0"/>
          <w:numId w:val="8"/>
        </w:numPr>
        <w:spacing w:after="0"/>
        <w:rPr>
          <w:rFonts w:cstheme="minorHAnsi"/>
          <w:color w:val="000000"/>
        </w:rPr>
      </w:pPr>
      <w:r w:rsidRPr="00323472">
        <w:rPr>
          <w:rFonts w:cstheme="minorHAnsi"/>
          <w:color w:val="000000"/>
        </w:rPr>
        <w:t xml:space="preserve">lanche diário acondicionado em saco </w:t>
      </w:r>
      <w:r w:rsidR="00323472">
        <w:rPr>
          <w:rFonts w:cstheme="minorHAnsi"/>
          <w:color w:val="000000"/>
        </w:rPr>
        <w:t>ou</w:t>
      </w:r>
      <w:r w:rsidR="00323472" w:rsidRPr="00323472">
        <w:rPr>
          <w:rFonts w:cstheme="minorHAnsi"/>
          <w:color w:val="000000"/>
        </w:rPr>
        <w:t xml:space="preserve"> lancheira própria</w:t>
      </w:r>
      <w:r w:rsidR="00323472">
        <w:rPr>
          <w:rFonts w:cstheme="minorHAnsi"/>
          <w:color w:val="000000"/>
        </w:rPr>
        <w:t>.</w:t>
      </w:r>
    </w:p>
    <w:p w14:paraId="780F0986" w14:textId="55A0A48B" w:rsidR="00D13759" w:rsidRPr="00D13759" w:rsidRDefault="00D13759" w:rsidP="00C2626C">
      <w:pPr>
        <w:numPr>
          <w:ilvl w:val="0"/>
          <w:numId w:val="8"/>
        </w:numPr>
        <w:spacing w:after="0" w:line="276" w:lineRule="auto"/>
        <w:jc w:val="both"/>
        <w:rPr>
          <w:rFonts w:cstheme="minorHAnsi"/>
          <w:color w:val="000000"/>
        </w:rPr>
      </w:pPr>
      <w:r w:rsidRPr="00D13759">
        <w:rPr>
          <w:rFonts w:cstheme="minorHAnsi"/>
          <w:color w:val="000000"/>
        </w:rPr>
        <w:t>garrafa de água</w:t>
      </w:r>
      <w:r w:rsidR="00C03A38">
        <w:rPr>
          <w:rFonts w:cstheme="minorHAnsi"/>
          <w:color w:val="000000"/>
        </w:rPr>
        <w:t xml:space="preserve"> identificada.</w:t>
      </w:r>
    </w:p>
    <w:p w14:paraId="09395B01" w14:textId="77777777" w:rsidR="00F52475" w:rsidRDefault="00F52475" w:rsidP="00D35252">
      <w:pPr>
        <w:spacing w:after="0" w:line="276" w:lineRule="auto"/>
        <w:jc w:val="both"/>
        <w:rPr>
          <w:rFonts w:cstheme="minorHAnsi"/>
          <w:b/>
          <w:bCs/>
          <w:color w:val="000000"/>
        </w:rPr>
      </w:pPr>
    </w:p>
    <w:p w14:paraId="29FC564A" w14:textId="21DB8D3E" w:rsidR="00D35252" w:rsidRPr="00D35252" w:rsidRDefault="00F52475" w:rsidP="00D35252">
      <w:pPr>
        <w:spacing w:after="0" w:line="276" w:lineRule="auto"/>
        <w:jc w:val="both"/>
        <w:rPr>
          <w:rFonts w:cstheme="minorHAnsi"/>
          <w:color w:val="000000"/>
        </w:rPr>
      </w:pPr>
      <w:r w:rsidRPr="00D35252">
        <w:rPr>
          <w:rFonts w:cstheme="minorHAnsi"/>
          <w:color w:val="000000"/>
        </w:rPr>
        <w:t>No</w:t>
      </w:r>
      <w:r>
        <w:rPr>
          <w:rFonts w:cstheme="minorHAnsi"/>
          <w:color w:val="000000"/>
        </w:rPr>
        <w:t xml:space="preserve"> </w:t>
      </w:r>
      <w:r w:rsidRPr="00D35252">
        <w:rPr>
          <w:rFonts w:cstheme="minorHAnsi"/>
          <w:color w:val="000000"/>
        </w:rPr>
        <w:t>Pré</w:t>
      </w:r>
      <w:r w:rsidR="00D35252" w:rsidRPr="00D35252">
        <w:rPr>
          <w:rFonts w:cstheme="minorHAnsi"/>
          <w:color w:val="000000"/>
        </w:rPr>
        <w:t>-escolar está vedado o uso de mochila</w:t>
      </w:r>
      <w:r>
        <w:rPr>
          <w:rFonts w:cstheme="minorHAnsi"/>
          <w:color w:val="000000"/>
        </w:rPr>
        <w:t xml:space="preserve"> </w:t>
      </w:r>
      <w:r w:rsidRPr="00D13759">
        <w:rPr>
          <w:rFonts w:cstheme="minorHAnsi"/>
          <w:color w:val="000000"/>
        </w:rPr>
        <w:t>ou brinquedos</w:t>
      </w:r>
      <w:r>
        <w:rPr>
          <w:rFonts w:cstheme="minorHAnsi"/>
          <w:color w:val="000000"/>
        </w:rPr>
        <w:t>.</w:t>
      </w:r>
    </w:p>
    <w:p w14:paraId="1E3FA643" w14:textId="50871744" w:rsidR="00D13759" w:rsidRPr="00D35252" w:rsidRDefault="00D35252" w:rsidP="00D35252">
      <w:pPr>
        <w:spacing w:after="0" w:line="276" w:lineRule="auto"/>
        <w:jc w:val="both"/>
        <w:rPr>
          <w:rFonts w:cstheme="minorHAnsi"/>
          <w:color w:val="000000"/>
        </w:rPr>
      </w:pPr>
      <w:r w:rsidRPr="00D35252">
        <w:rPr>
          <w:rFonts w:cstheme="minorHAnsi"/>
          <w:color w:val="000000"/>
        </w:rPr>
        <w:t>No estabelecimento está interdito o uso brinquedos e outros objetos não necessários vindos do exterior.</w:t>
      </w:r>
    </w:p>
    <w:p w14:paraId="1DAB012A" w14:textId="77777777" w:rsidR="00F52475" w:rsidRDefault="00F52475" w:rsidP="00D13759">
      <w:pPr>
        <w:spacing w:after="0" w:line="276" w:lineRule="auto"/>
        <w:jc w:val="both"/>
        <w:rPr>
          <w:rFonts w:cstheme="minorHAnsi"/>
          <w:b/>
          <w:bCs/>
          <w:color w:val="000000"/>
        </w:rPr>
      </w:pPr>
    </w:p>
    <w:p w14:paraId="0ADA2838" w14:textId="3A9267F5" w:rsidR="00D13759" w:rsidRPr="00D13759" w:rsidRDefault="00D13759" w:rsidP="00D13759">
      <w:pPr>
        <w:spacing w:after="0" w:line="276" w:lineRule="auto"/>
        <w:jc w:val="both"/>
        <w:rPr>
          <w:rFonts w:cstheme="minorHAnsi"/>
          <w:b/>
          <w:bCs/>
          <w:color w:val="000000"/>
        </w:rPr>
      </w:pPr>
      <w:r w:rsidRPr="00D13759">
        <w:rPr>
          <w:rFonts w:cstheme="minorHAnsi"/>
          <w:b/>
          <w:bCs/>
          <w:color w:val="000000"/>
        </w:rPr>
        <w:t>Procedimentos à entrada</w:t>
      </w:r>
    </w:p>
    <w:p w14:paraId="6E459195" w14:textId="355361DB" w:rsidR="00D13759" w:rsidRPr="00D13759" w:rsidRDefault="00D13759" w:rsidP="00C2626C">
      <w:pPr>
        <w:pStyle w:val="PargrafodaLista"/>
        <w:numPr>
          <w:ilvl w:val="0"/>
          <w:numId w:val="7"/>
        </w:numPr>
        <w:jc w:val="both"/>
        <w:rPr>
          <w:rFonts w:cstheme="minorHAnsi"/>
        </w:rPr>
      </w:pPr>
      <w:r w:rsidRPr="00D13759">
        <w:rPr>
          <w:rFonts w:cstheme="minorHAnsi"/>
        </w:rPr>
        <w:t xml:space="preserve">A entrada faz-se pelo portão/porta principal </w:t>
      </w:r>
      <w:r w:rsidR="00894466">
        <w:rPr>
          <w:rFonts w:cstheme="minorHAnsi"/>
        </w:rPr>
        <w:t>do</w:t>
      </w:r>
      <w:r w:rsidR="00C03A38">
        <w:rPr>
          <w:rFonts w:cstheme="minorHAnsi"/>
        </w:rPr>
        <w:t>s</w:t>
      </w:r>
      <w:r w:rsidR="00894466">
        <w:rPr>
          <w:rFonts w:cstheme="minorHAnsi"/>
        </w:rPr>
        <w:t xml:space="preserve"> respetivo</w:t>
      </w:r>
      <w:r w:rsidR="00C03A38">
        <w:rPr>
          <w:rFonts w:cstheme="minorHAnsi"/>
        </w:rPr>
        <w:t>s</w:t>
      </w:r>
      <w:r w:rsidR="00894466">
        <w:rPr>
          <w:rFonts w:cstheme="minorHAnsi"/>
        </w:rPr>
        <w:t xml:space="preserve"> e</w:t>
      </w:r>
      <w:r w:rsidR="00C03A38">
        <w:rPr>
          <w:rFonts w:cstheme="minorHAnsi"/>
        </w:rPr>
        <w:t>difícios;</w:t>
      </w:r>
      <w:r w:rsidR="00894466" w:rsidRPr="00D13759">
        <w:rPr>
          <w:rFonts w:cstheme="minorHAnsi"/>
        </w:rPr>
        <w:t xml:space="preserve"> </w:t>
      </w:r>
    </w:p>
    <w:p w14:paraId="7DEEE588" w14:textId="0EF5798C" w:rsidR="00D13759" w:rsidRPr="00D13759" w:rsidRDefault="00D13759" w:rsidP="00C2626C">
      <w:pPr>
        <w:pStyle w:val="PargrafodaLista"/>
        <w:numPr>
          <w:ilvl w:val="0"/>
          <w:numId w:val="7"/>
        </w:numPr>
        <w:jc w:val="both"/>
        <w:rPr>
          <w:rFonts w:cstheme="minorHAnsi"/>
        </w:rPr>
      </w:pPr>
      <w:r w:rsidRPr="00D13759">
        <w:rPr>
          <w:rFonts w:cstheme="minorHAnsi"/>
          <w:color w:val="000000"/>
        </w:rPr>
        <w:t>A circulação no espaço escolar é vedada a todos os elementos estranhos ao serviço</w:t>
      </w:r>
      <w:r w:rsidR="00C03A38">
        <w:rPr>
          <w:rFonts w:cstheme="minorHAnsi"/>
          <w:color w:val="000000"/>
        </w:rPr>
        <w:t>;</w:t>
      </w:r>
    </w:p>
    <w:p w14:paraId="50E87B88" w14:textId="384EB3FD" w:rsidR="00D13759" w:rsidRPr="00C03A38" w:rsidRDefault="00D13759" w:rsidP="00C2626C">
      <w:pPr>
        <w:pStyle w:val="PargrafodaLista"/>
        <w:numPr>
          <w:ilvl w:val="0"/>
          <w:numId w:val="7"/>
        </w:numPr>
        <w:jc w:val="both"/>
        <w:rPr>
          <w:rFonts w:cstheme="minorHAnsi"/>
        </w:rPr>
      </w:pPr>
      <w:r w:rsidRPr="00D13759">
        <w:rPr>
          <w:rFonts w:cstheme="minorHAnsi"/>
          <w:color w:val="000000"/>
        </w:rPr>
        <w:t>Não são permitidos o acesso e a circulação no espaço escolar sem a respetiva máscara, devidamente colocada.</w:t>
      </w:r>
    </w:p>
    <w:p w14:paraId="01D7E441" w14:textId="76630231" w:rsidR="00D13759" w:rsidRPr="00C03A38" w:rsidRDefault="00C03A38" w:rsidP="00C2626C">
      <w:pPr>
        <w:pStyle w:val="PargrafodaLista"/>
        <w:numPr>
          <w:ilvl w:val="0"/>
          <w:numId w:val="7"/>
        </w:numPr>
        <w:jc w:val="both"/>
        <w:rPr>
          <w:rFonts w:cstheme="minorHAnsi"/>
        </w:rPr>
      </w:pPr>
      <w:r w:rsidRPr="006A14D8">
        <w:rPr>
          <w:rFonts w:cstheme="minorHAnsi"/>
          <w:color w:val="000000"/>
          <w:shd w:val="clear" w:color="auto" w:fill="FFFFFF"/>
        </w:rPr>
        <w:t xml:space="preserve">As crianças </w:t>
      </w:r>
      <w:r>
        <w:rPr>
          <w:rFonts w:cstheme="minorHAnsi"/>
          <w:color w:val="000000"/>
          <w:shd w:val="clear" w:color="auto" w:fill="FFFFFF"/>
        </w:rPr>
        <w:t>do Pré-escolar e 1ºciclo</w:t>
      </w:r>
      <w:r w:rsidRPr="006A14D8">
        <w:rPr>
          <w:rFonts w:cstheme="minorHAnsi"/>
          <w:color w:val="000000"/>
          <w:shd w:val="clear" w:color="auto" w:fill="FFFFFF"/>
        </w:rPr>
        <w:t xml:space="preserve"> não es</w:t>
      </w:r>
      <w:r>
        <w:rPr>
          <w:rFonts w:cstheme="minorHAnsi"/>
          <w:color w:val="000000"/>
          <w:shd w:val="clear" w:color="auto" w:fill="FFFFFF"/>
        </w:rPr>
        <w:t>tão obrigadas a usar máscaras e</w:t>
      </w:r>
      <w:r w:rsidRPr="006A14D8">
        <w:rPr>
          <w:rFonts w:cstheme="minorHAnsi"/>
          <w:color w:val="000000"/>
          <w:shd w:val="clear" w:color="auto" w:fill="FFFFFF"/>
        </w:rPr>
        <w:t xml:space="preserve"> viseiras</w:t>
      </w:r>
      <w:r>
        <w:rPr>
          <w:rFonts w:cstheme="minorHAnsi"/>
          <w:color w:val="000000"/>
          <w:shd w:val="clear" w:color="auto" w:fill="FFFFFF"/>
        </w:rPr>
        <w:t xml:space="preserve"> </w:t>
      </w:r>
      <w:r w:rsidR="00D13759" w:rsidRPr="00C03A38">
        <w:rPr>
          <w:rFonts w:cstheme="minorHAnsi"/>
          <w:color w:val="000000"/>
        </w:rPr>
        <w:t>(Artigo nº13-B, alínea 1, Decreto-lei nº 20/2020).</w:t>
      </w:r>
    </w:p>
    <w:p w14:paraId="525C4EE7" w14:textId="77777777" w:rsidR="00D13759" w:rsidRPr="00D13759" w:rsidRDefault="00D13759" w:rsidP="00C2626C">
      <w:pPr>
        <w:pStyle w:val="PargrafodaLista"/>
        <w:numPr>
          <w:ilvl w:val="0"/>
          <w:numId w:val="7"/>
        </w:numPr>
        <w:jc w:val="both"/>
        <w:rPr>
          <w:rFonts w:cstheme="minorHAnsi"/>
        </w:rPr>
      </w:pPr>
      <w:r w:rsidRPr="00D13759">
        <w:rPr>
          <w:rFonts w:cstheme="minorHAnsi"/>
        </w:rPr>
        <w:t>Cada criança apenas pode ser acompanhada por um adulto (quer à entrada, quer à saída). Não é permitida a entrada do acompanhante na escola.</w:t>
      </w:r>
    </w:p>
    <w:p w14:paraId="3A4BE417" w14:textId="2A944222" w:rsidR="00D13759" w:rsidRPr="00D13759" w:rsidRDefault="00D13759" w:rsidP="00C2626C">
      <w:pPr>
        <w:pStyle w:val="PargrafodaLista"/>
        <w:numPr>
          <w:ilvl w:val="0"/>
          <w:numId w:val="7"/>
        </w:numPr>
        <w:jc w:val="both"/>
        <w:rPr>
          <w:rFonts w:cstheme="minorHAnsi"/>
        </w:rPr>
      </w:pPr>
      <w:r w:rsidRPr="00D13759">
        <w:rPr>
          <w:rFonts w:cstheme="minorHAnsi"/>
        </w:rPr>
        <w:t xml:space="preserve">Enquanto esperam a entrega ou recolha das crianças, deve ser mantido um distanciamento de 2 metros entre </w:t>
      </w:r>
      <w:r w:rsidR="00A94269" w:rsidRPr="00D13759">
        <w:rPr>
          <w:rFonts w:cstheme="minorHAnsi"/>
        </w:rPr>
        <w:t>famílias.</w:t>
      </w:r>
    </w:p>
    <w:p w14:paraId="0C7A0D9E" w14:textId="77777777" w:rsidR="00D13759" w:rsidRPr="00D13759" w:rsidRDefault="00D13759" w:rsidP="00C2626C">
      <w:pPr>
        <w:pStyle w:val="PargrafodaLista"/>
        <w:numPr>
          <w:ilvl w:val="0"/>
          <w:numId w:val="7"/>
        </w:numPr>
        <w:jc w:val="both"/>
        <w:rPr>
          <w:rFonts w:cstheme="minorHAnsi"/>
        </w:rPr>
      </w:pPr>
      <w:r w:rsidRPr="00D13759">
        <w:rPr>
          <w:rFonts w:cstheme="minorHAnsi"/>
        </w:rPr>
        <w:t>A entrada e recolha deverá ser efetuada de um modo breve por forma a evitar aglomerações.</w:t>
      </w:r>
    </w:p>
    <w:p w14:paraId="7694293F" w14:textId="4E0B8098" w:rsidR="00D13759" w:rsidRPr="00536807" w:rsidRDefault="00D13759" w:rsidP="00C2626C">
      <w:pPr>
        <w:pStyle w:val="PargrafodaLista"/>
        <w:numPr>
          <w:ilvl w:val="0"/>
          <w:numId w:val="7"/>
        </w:numPr>
        <w:jc w:val="both"/>
        <w:rPr>
          <w:rFonts w:cstheme="minorHAnsi"/>
        </w:rPr>
      </w:pPr>
      <w:r w:rsidRPr="00D13759">
        <w:rPr>
          <w:rFonts w:cstheme="minorHAnsi"/>
        </w:rPr>
        <w:t>O contacto direto entre profissionais do estabelecimento e responsáveis das crianças deve ser evitado.</w:t>
      </w:r>
    </w:p>
    <w:p w14:paraId="2CFF3A4B" w14:textId="4C4D4D55" w:rsidR="00D13759" w:rsidRDefault="00D13759" w:rsidP="00EE7159">
      <w:pPr>
        <w:spacing w:after="0"/>
        <w:jc w:val="both"/>
        <w:rPr>
          <w:rFonts w:cstheme="minorHAnsi"/>
          <w:b/>
          <w:bCs/>
        </w:rPr>
      </w:pPr>
      <w:r w:rsidRPr="00D13759">
        <w:rPr>
          <w:rFonts w:cstheme="minorHAnsi"/>
          <w:b/>
          <w:bCs/>
        </w:rPr>
        <w:t>Rastreio de sintomas à chegada</w:t>
      </w:r>
    </w:p>
    <w:p w14:paraId="2B1D5038" w14:textId="77777777" w:rsidR="00C03A38" w:rsidRPr="00D13759" w:rsidRDefault="00C03A38" w:rsidP="00C03A38">
      <w:pPr>
        <w:spacing w:after="0"/>
        <w:jc w:val="both"/>
        <w:rPr>
          <w:rFonts w:cstheme="minorHAnsi"/>
          <w:b/>
          <w:bCs/>
        </w:rPr>
      </w:pPr>
      <w:r w:rsidRPr="00D13759">
        <w:rPr>
          <w:rFonts w:cstheme="minorHAnsi"/>
        </w:rPr>
        <w:t>As crianças com sinais ou sintomas sugestivos de COVID-19 não se devem apresentar no estabelecimento. Quem tiver sintomas deve contactar a Linha SNS24 (808 242424) ou outras linhas telefónicas criadas especificamente para o efeito e proceder de acordo com as indicações fornecidas pelos profissionais de saúde.</w:t>
      </w:r>
    </w:p>
    <w:p w14:paraId="1E9B3B3A" w14:textId="77777777" w:rsidR="00C03A38" w:rsidRPr="00D13759" w:rsidRDefault="00C03A38" w:rsidP="00C03A38">
      <w:pPr>
        <w:jc w:val="both"/>
        <w:rPr>
          <w:rFonts w:cstheme="minorHAnsi"/>
        </w:rPr>
      </w:pPr>
      <w:r w:rsidRPr="00D13759">
        <w:rPr>
          <w:rFonts w:cstheme="minorHAnsi"/>
        </w:rPr>
        <w:t>À chegada deve ser questionada a presença de febre, tosse, dificuldade respiratória ou diarreia nas crianças e funcionários. Caso apresente algum dos sintomas deve ir para casa.</w:t>
      </w:r>
      <w:r>
        <w:rPr>
          <w:rFonts w:cstheme="minorHAnsi"/>
        </w:rPr>
        <w:t xml:space="preserve"> Deve ser medida pelo funcionário destacado a temperatura corporal, sem registo.</w:t>
      </w:r>
    </w:p>
    <w:p w14:paraId="73C8A6D2" w14:textId="77777777" w:rsidR="00D13759" w:rsidRPr="00D13759" w:rsidRDefault="00D13759" w:rsidP="00C03A38">
      <w:pPr>
        <w:spacing w:after="0" w:line="276" w:lineRule="auto"/>
        <w:jc w:val="both"/>
        <w:rPr>
          <w:rFonts w:cstheme="minorHAnsi"/>
          <w:color w:val="000000"/>
        </w:rPr>
      </w:pPr>
    </w:p>
    <w:p w14:paraId="73B4BA93" w14:textId="77777777" w:rsidR="00D13759" w:rsidRPr="00D13759" w:rsidRDefault="00D13759" w:rsidP="00D13759">
      <w:pPr>
        <w:spacing w:after="0" w:line="276" w:lineRule="auto"/>
        <w:jc w:val="both"/>
        <w:rPr>
          <w:rStyle w:val="Forte"/>
          <w:rFonts w:cstheme="minorHAnsi"/>
          <w:color w:val="000000"/>
        </w:rPr>
      </w:pPr>
      <w:r w:rsidRPr="00D13759">
        <w:rPr>
          <w:rStyle w:val="Forte"/>
          <w:rFonts w:cstheme="minorHAnsi"/>
          <w:color w:val="000000"/>
        </w:rPr>
        <w:t>Procedimentos posteriores à entrada</w:t>
      </w:r>
    </w:p>
    <w:p w14:paraId="77669601" w14:textId="26AD537D" w:rsidR="00D13759" w:rsidRPr="00D13759" w:rsidRDefault="00C03A38" w:rsidP="00D13759">
      <w:pPr>
        <w:spacing w:after="0" w:line="276" w:lineRule="auto"/>
        <w:jc w:val="both"/>
        <w:rPr>
          <w:rStyle w:val="Forte"/>
          <w:rFonts w:cstheme="minorHAnsi"/>
          <w:b w:val="0"/>
          <w:bCs w:val="0"/>
          <w:color w:val="000000"/>
        </w:rPr>
      </w:pPr>
      <w:r w:rsidRPr="00D13759">
        <w:rPr>
          <w:rStyle w:val="Forte"/>
          <w:rFonts w:cstheme="minorHAnsi"/>
          <w:b w:val="0"/>
          <w:bCs w:val="0"/>
          <w:color w:val="000000"/>
        </w:rPr>
        <w:t>Após a receção da criança na escola</w:t>
      </w:r>
      <w:r w:rsidRPr="00810288">
        <w:rPr>
          <w:rStyle w:val="Forte"/>
          <w:rFonts w:cstheme="minorHAnsi"/>
          <w:b w:val="0"/>
          <w:bCs w:val="0"/>
          <w:color w:val="000000"/>
        </w:rPr>
        <w:t>, a assistente</w:t>
      </w:r>
      <w:r w:rsidRPr="00D13759">
        <w:rPr>
          <w:rStyle w:val="Forte"/>
          <w:rFonts w:cstheme="minorHAnsi"/>
          <w:b w:val="0"/>
          <w:bCs w:val="0"/>
          <w:color w:val="000000"/>
        </w:rPr>
        <w:t xml:space="preserve"> operacional</w:t>
      </w:r>
      <w:r>
        <w:rPr>
          <w:rStyle w:val="Forte"/>
          <w:rFonts w:cstheme="minorHAnsi"/>
          <w:b w:val="0"/>
          <w:bCs w:val="0"/>
          <w:color w:val="000000"/>
        </w:rPr>
        <w:t>/funcionária</w:t>
      </w:r>
      <w:r w:rsidRPr="00D13759">
        <w:rPr>
          <w:rStyle w:val="Forte"/>
          <w:rFonts w:cstheme="minorHAnsi"/>
          <w:b w:val="0"/>
          <w:bCs w:val="0"/>
          <w:color w:val="000000"/>
        </w:rPr>
        <w:t>, assegura-se que a mesma:</w:t>
      </w:r>
    </w:p>
    <w:p w14:paraId="3595A744" w14:textId="77777777" w:rsidR="00D13759" w:rsidRPr="00D13759" w:rsidRDefault="00D13759" w:rsidP="00C2626C">
      <w:pPr>
        <w:pStyle w:val="PargrafodaLista"/>
        <w:numPr>
          <w:ilvl w:val="0"/>
          <w:numId w:val="10"/>
        </w:numPr>
        <w:spacing w:after="0" w:line="276" w:lineRule="auto"/>
        <w:jc w:val="both"/>
        <w:rPr>
          <w:rStyle w:val="Forte"/>
          <w:rFonts w:cstheme="minorHAnsi"/>
          <w:b w:val="0"/>
          <w:bCs w:val="0"/>
          <w:color w:val="000000"/>
        </w:rPr>
      </w:pPr>
      <w:r w:rsidRPr="00D13759">
        <w:rPr>
          <w:rStyle w:val="Forte"/>
          <w:rFonts w:cstheme="minorHAnsi"/>
          <w:b w:val="0"/>
          <w:bCs w:val="0"/>
          <w:color w:val="000000"/>
        </w:rPr>
        <w:t>Higieniza as mãos;</w:t>
      </w:r>
    </w:p>
    <w:p w14:paraId="493E9BC4" w14:textId="11A81E0B" w:rsidR="00D13759" w:rsidRPr="00233335" w:rsidRDefault="00D13759" w:rsidP="00C2626C">
      <w:pPr>
        <w:pStyle w:val="PargrafodaLista"/>
        <w:numPr>
          <w:ilvl w:val="0"/>
          <w:numId w:val="10"/>
        </w:numPr>
        <w:spacing w:after="0" w:line="276" w:lineRule="auto"/>
        <w:jc w:val="both"/>
        <w:rPr>
          <w:rFonts w:cstheme="minorHAnsi"/>
          <w:color w:val="000000"/>
        </w:rPr>
      </w:pPr>
      <w:r w:rsidRPr="00D13759">
        <w:rPr>
          <w:rStyle w:val="Forte"/>
          <w:rFonts w:cstheme="minorHAnsi"/>
          <w:b w:val="0"/>
          <w:bCs w:val="0"/>
          <w:color w:val="000000"/>
        </w:rPr>
        <w:t>Troca de calçado</w:t>
      </w:r>
      <w:r w:rsidR="0008404C">
        <w:rPr>
          <w:rStyle w:val="Forte"/>
          <w:rFonts w:cstheme="minorHAnsi"/>
          <w:b w:val="0"/>
          <w:bCs w:val="0"/>
          <w:color w:val="000000"/>
        </w:rPr>
        <w:t xml:space="preserve"> e veste a bata</w:t>
      </w:r>
      <w:r w:rsidRPr="00D13759">
        <w:rPr>
          <w:rStyle w:val="Forte"/>
          <w:rFonts w:cstheme="minorHAnsi"/>
          <w:b w:val="0"/>
          <w:bCs w:val="0"/>
          <w:color w:val="000000"/>
        </w:rPr>
        <w:t xml:space="preserve"> (os sapatos calçados de casa ficarão à entrada da escola, na zona de sujos)</w:t>
      </w:r>
      <w:r w:rsidR="00894466">
        <w:rPr>
          <w:rStyle w:val="Forte"/>
          <w:rFonts w:cstheme="minorHAnsi"/>
          <w:b w:val="0"/>
          <w:bCs w:val="0"/>
          <w:color w:val="000000"/>
        </w:rPr>
        <w:t xml:space="preserve"> </w:t>
      </w:r>
      <w:r w:rsidR="00894466" w:rsidRPr="005C5C05">
        <w:rPr>
          <w:rFonts w:cstheme="minorHAnsi"/>
        </w:rPr>
        <w:t>para o pré-escolar</w:t>
      </w:r>
      <w:r w:rsidR="00233335">
        <w:rPr>
          <w:rFonts w:cstheme="minorHAnsi"/>
        </w:rPr>
        <w:t>;</w:t>
      </w:r>
    </w:p>
    <w:p w14:paraId="1F2F6BA0" w14:textId="7E310893" w:rsidR="00D13759" w:rsidRPr="00EA0138" w:rsidRDefault="00233335" w:rsidP="00C2626C">
      <w:pPr>
        <w:pStyle w:val="PargrafodaLista"/>
        <w:numPr>
          <w:ilvl w:val="0"/>
          <w:numId w:val="10"/>
        </w:numPr>
        <w:spacing w:after="0" w:line="276" w:lineRule="auto"/>
        <w:jc w:val="both"/>
        <w:rPr>
          <w:rFonts w:cstheme="minorHAnsi"/>
          <w:color w:val="000000"/>
        </w:rPr>
      </w:pPr>
      <w:r>
        <w:rPr>
          <w:rFonts w:cstheme="minorHAnsi"/>
        </w:rPr>
        <w:t>Passa pelo tapete de higienização.</w:t>
      </w:r>
    </w:p>
    <w:p w14:paraId="3A22FE5E" w14:textId="77777777" w:rsidR="00EA0138" w:rsidRPr="00154251" w:rsidRDefault="00EA0138" w:rsidP="00EA0138">
      <w:pPr>
        <w:pStyle w:val="PargrafodaLista"/>
        <w:spacing w:after="0" w:line="276" w:lineRule="auto"/>
        <w:ind w:left="1250"/>
        <w:jc w:val="both"/>
        <w:rPr>
          <w:rFonts w:cstheme="minorHAnsi"/>
          <w:color w:val="000000"/>
        </w:rPr>
      </w:pPr>
    </w:p>
    <w:p w14:paraId="3E50223F" w14:textId="06134256" w:rsidR="00D13759" w:rsidRPr="00F52475" w:rsidRDefault="00D13759" w:rsidP="00C2626C">
      <w:pPr>
        <w:pStyle w:val="PargrafodaLista"/>
        <w:numPr>
          <w:ilvl w:val="0"/>
          <w:numId w:val="18"/>
        </w:numPr>
        <w:rPr>
          <w:rFonts w:cstheme="minorHAnsi"/>
          <w:b/>
          <w:bCs/>
        </w:rPr>
      </w:pPr>
      <w:bookmarkStart w:id="5" w:name="_Toc41517602"/>
      <w:r w:rsidRPr="00F52475">
        <w:rPr>
          <w:rFonts w:cstheme="minorHAnsi"/>
          <w:b/>
          <w:bCs/>
        </w:rPr>
        <w:lastRenderedPageBreak/>
        <w:t>ORGANIZAÇÃO DO ESPAÇO</w:t>
      </w:r>
      <w:bookmarkEnd w:id="5"/>
    </w:p>
    <w:p w14:paraId="6BE2D332" w14:textId="704AD332" w:rsidR="009E0F3C" w:rsidRPr="009802A2" w:rsidRDefault="009E0F3C" w:rsidP="00C2626C">
      <w:pPr>
        <w:pStyle w:val="PargrafodaLista"/>
        <w:numPr>
          <w:ilvl w:val="0"/>
          <w:numId w:val="11"/>
        </w:numPr>
        <w:spacing w:line="276" w:lineRule="auto"/>
        <w:jc w:val="both"/>
        <w:rPr>
          <w:rFonts w:ascii="Calibri" w:eastAsia="Calibri" w:hAnsi="Calibri" w:cs="Calibri"/>
        </w:rPr>
      </w:pPr>
      <w:r w:rsidRPr="009802A2">
        <w:rPr>
          <w:rFonts w:cstheme="minorHAnsi"/>
        </w:rPr>
        <w:t>Os grupos de crianças (crianças em idade pré-escolar e crianças em idade escolar) estão afetos aos funcionários destacados para o de funcionamento das AAAF/CAF no período de prolongamento da manhã e da tarde, ao educador de grupo e professor titular de turma e respetiv</w:t>
      </w:r>
      <w:r w:rsidR="00031AE4">
        <w:rPr>
          <w:rFonts w:cstheme="minorHAnsi"/>
        </w:rPr>
        <w:t>a</w:t>
      </w:r>
      <w:r w:rsidRPr="009802A2">
        <w:rPr>
          <w:rFonts w:cstheme="minorHAnsi"/>
        </w:rPr>
        <w:t>s AO, nos períodos letivos e não letivos. Durante o funcionamento das AEC</w:t>
      </w:r>
      <w:r w:rsidR="00F52475">
        <w:rPr>
          <w:rFonts w:cstheme="minorHAnsi"/>
        </w:rPr>
        <w:t>,</w:t>
      </w:r>
      <w:r w:rsidRPr="009802A2">
        <w:rPr>
          <w:rFonts w:cstheme="minorHAnsi"/>
        </w:rPr>
        <w:t xml:space="preserve"> as crianças do 1ºciclo estão afetas aos técnicos das respetivas AEC.</w:t>
      </w:r>
    </w:p>
    <w:p w14:paraId="283DF4BE" w14:textId="4301CB4E" w:rsidR="009E0F3C" w:rsidRPr="00031AE4" w:rsidRDefault="009E0F3C" w:rsidP="00C2626C">
      <w:pPr>
        <w:pStyle w:val="PargrafodaLista"/>
        <w:numPr>
          <w:ilvl w:val="0"/>
          <w:numId w:val="11"/>
        </w:numPr>
        <w:rPr>
          <w:rFonts w:cstheme="minorHAnsi"/>
        </w:rPr>
      </w:pPr>
      <w:r w:rsidRPr="00031AE4">
        <w:rPr>
          <w:rFonts w:cstheme="minorHAnsi"/>
        </w:rPr>
        <w:t xml:space="preserve">São atribuídas </w:t>
      </w:r>
      <w:r w:rsidR="00A962DE" w:rsidRPr="00031AE4">
        <w:rPr>
          <w:rFonts w:cstheme="minorHAnsi"/>
        </w:rPr>
        <w:t xml:space="preserve">duas </w:t>
      </w:r>
      <w:r w:rsidRPr="00031AE4">
        <w:rPr>
          <w:rFonts w:cstheme="minorHAnsi"/>
        </w:rPr>
        <w:t>sala</w:t>
      </w:r>
      <w:r w:rsidR="00A962DE" w:rsidRPr="00031AE4">
        <w:rPr>
          <w:rFonts w:cstheme="minorHAnsi"/>
        </w:rPr>
        <w:t>s</w:t>
      </w:r>
      <w:r w:rsidRPr="00031AE4">
        <w:rPr>
          <w:rFonts w:cstheme="minorHAnsi"/>
        </w:rPr>
        <w:t xml:space="preserve"> para funcionamento do pré-escolar, </w:t>
      </w:r>
      <w:r w:rsidR="00A962DE" w:rsidRPr="00031AE4">
        <w:rPr>
          <w:rFonts w:cstheme="minorHAnsi"/>
        </w:rPr>
        <w:t>quatro</w:t>
      </w:r>
      <w:r w:rsidRPr="00031AE4">
        <w:rPr>
          <w:rFonts w:cstheme="minorHAnsi"/>
        </w:rPr>
        <w:t xml:space="preserve"> para o 1ºciclo</w:t>
      </w:r>
      <w:r w:rsidR="00031AE4" w:rsidRPr="00031AE4">
        <w:rPr>
          <w:rFonts w:cstheme="minorHAnsi"/>
        </w:rPr>
        <w:t xml:space="preserve">, uma sala para a AAAF (no JI) </w:t>
      </w:r>
      <w:r w:rsidRPr="00031AE4">
        <w:rPr>
          <w:rFonts w:cstheme="minorHAnsi"/>
        </w:rPr>
        <w:t>e uma sala para a</w:t>
      </w:r>
      <w:r w:rsidR="00031AE4" w:rsidRPr="00031AE4">
        <w:rPr>
          <w:rFonts w:cstheme="minorHAnsi"/>
        </w:rPr>
        <w:t xml:space="preserve"> </w:t>
      </w:r>
      <w:r w:rsidRPr="00031AE4">
        <w:rPr>
          <w:rFonts w:cstheme="minorHAnsi"/>
        </w:rPr>
        <w:t>CAF</w:t>
      </w:r>
      <w:r w:rsidR="00031AE4" w:rsidRPr="00031AE4">
        <w:rPr>
          <w:rFonts w:cstheme="minorHAnsi"/>
        </w:rPr>
        <w:t xml:space="preserve"> (no 1º ciclo).</w:t>
      </w:r>
    </w:p>
    <w:p w14:paraId="384E5D3F" w14:textId="04F308B7" w:rsidR="00C650AF" w:rsidRPr="009802A2" w:rsidRDefault="0013021E" w:rsidP="00C2626C">
      <w:pPr>
        <w:pStyle w:val="PargrafodaLista"/>
        <w:numPr>
          <w:ilvl w:val="0"/>
          <w:numId w:val="11"/>
        </w:numPr>
        <w:rPr>
          <w:rFonts w:cstheme="minorHAnsi"/>
        </w:rPr>
      </w:pPr>
      <w:r w:rsidRPr="009802A2">
        <w:rPr>
          <w:rFonts w:cstheme="minorHAnsi"/>
        </w:rPr>
        <w:t>A cada grupo de crianças</w:t>
      </w:r>
      <w:r w:rsidR="00284251">
        <w:rPr>
          <w:rFonts w:cstheme="minorHAnsi"/>
        </w:rPr>
        <w:t xml:space="preserve"> das AAAF/CAF</w:t>
      </w:r>
      <w:r w:rsidRPr="009802A2">
        <w:rPr>
          <w:rFonts w:cstheme="minorHAnsi"/>
        </w:rPr>
        <w:t xml:space="preserve"> está estritamente afeto uma </w:t>
      </w:r>
      <w:r w:rsidR="00A962DE" w:rsidRPr="009802A2">
        <w:rPr>
          <w:rFonts w:cstheme="minorHAnsi"/>
        </w:rPr>
        <w:t>funcionária</w:t>
      </w:r>
      <w:r w:rsidR="00031AE4">
        <w:rPr>
          <w:rFonts w:cstheme="minorHAnsi"/>
        </w:rPr>
        <w:t xml:space="preserve"> no JI e outra</w:t>
      </w:r>
      <w:r w:rsidR="00284251">
        <w:rPr>
          <w:rFonts w:cstheme="minorHAnsi"/>
        </w:rPr>
        <w:t xml:space="preserve"> no 1º ciclo. </w:t>
      </w:r>
      <w:r w:rsidRPr="009802A2">
        <w:rPr>
          <w:rFonts w:cstheme="minorHAnsi"/>
        </w:rPr>
        <w:t>Na hora do almoço estarão 4 funcionárias com os dois grupos</w:t>
      </w:r>
      <w:r w:rsidR="00233335">
        <w:rPr>
          <w:rFonts w:cstheme="minorHAnsi"/>
        </w:rPr>
        <w:t xml:space="preserve"> (JI e 1º ciclo) </w:t>
      </w:r>
      <w:r w:rsidRPr="009802A2">
        <w:rPr>
          <w:rFonts w:cstheme="minorHAnsi"/>
        </w:rPr>
        <w:t>entre as 12h</w:t>
      </w:r>
      <w:r w:rsidR="00233335">
        <w:rPr>
          <w:rFonts w:cstheme="minorHAnsi"/>
        </w:rPr>
        <w:t>0</w:t>
      </w:r>
      <w:r w:rsidRPr="009802A2">
        <w:rPr>
          <w:rFonts w:cstheme="minorHAnsi"/>
        </w:rPr>
        <w:t>0 e as 1</w:t>
      </w:r>
      <w:r w:rsidR="00233335">
        <w:rPr>
          <w:rFonts w:cstheme="minorHAnsi"/>
        </w:rPr>
        <w:t>5</w:t>
      </w:r>
      <w:r w:rsidRPr="009802A2">
        <w:rPr>
          <w:rFonts w:cstheme="minorHAnsi"/>
        </w:rPr>
        <w:t>h</w:t>
      </w:r>
      <w:r w:rsidR="00894466" w:rsidRPr="009802A2">
        <w:rPr>
          <w:rFonts w:cstheme="minorHAnsi"/>
        </w:rPr>
        <w:t>0</w:t>
      </w:r>
      <w:r w:rsidRPr="009802A2">
        <w:rPr>
          <w:rFonts w:cstheme="minorHAnsi"/>
        </w:rPr>
        <w:t>0</w:t>
      </w:r>
      <w:r w:rsidR="00233335">
        <w:rPr>
          <w:rFonts w:cstheme="minorHAnsi"/>
        </w:rPr>
        <w:t>.</w:t>
      </w:r>
    </w:p>
    <w:p w14:paraId="2D29F111" w14:textId="5F370C09" w:rsidR="0013021E" w:rsidRPr="009802A2" w:rsidRDefault="00233335" w:rsidP="00C2626C">
      <w:pPr>
        <w:pStyle w:val="PargrafodaLista"/>
        <w:numPr>
          <w:ilvl w:val="0"/>
          <w:numId w:val="11"/>
        </w:numPr>
        <w:rPr>
          <w:rFonts w:cstheme="minorHAnsi"/>
        </w:rPr>
      </w:pPr>
      <w:r>
        <w:rPr>
          <w:rFonts w:cstheme="minorHAnsi"/>
        </w:rPr>
        <w:t>As</w:t>
      </w:r>
      <w:r w:rsidR="0013021E" w:rsidRPr="009802A2">
        <w:rPr>
          <w:rFonts w:cstheme="minorHAnsi"/>
        </w:rPr>
        <w:t xml:space="preserve"> assistente</w:t>
      </w:r>
      <w:r>
        <w:rPr>
          <w:rFonts w:cstheme="minorHAnsi"/>
        </w:rPr>
        <w:t>s</w:t>
      </w:r>
      <w:r w:rsidR="0013021E" w:rsidRPr="009802A2">
        <w:rPr>
          <w:rFonts w:cstheme="minorHAnsi"/>
        </w:rPr>
        <w:t xml:space="preserve"> operaciona</w:t>
      </w:r>
      <w:r>
        <w:rPr>
          <w:rFonts w:cstheme="minorHAnsi"/>
        </w:rPr>
        <w:t>is</w:t>
      </w:r>
      <w:r w:rsidR="0013021E" w:rsidRPr="009802A2">
        <w:rPr>
          <w:rFonts w:cstheme="minorHAnsi"/>
        </w:rPr>
        <w:t xml:space="preserve"> apoiar</w:t>
      </w:r>
      <w:r>
        <w:rPr>
          <w:rFonts w:cstheme="minorHAnsi"/>
        </w:rPr>
        <w:t>ão</w:t>
      </w:r>
      <w:r w:rsidR="0013021E" w:rsidRPr="009802A2">
        <w:rPr>
          <w:rFonts w:cstheme="minorHAnsi"/>
        </w:rPr>
        <w:t xml:space="preserve"> os dois grupos, sempre que seja necessário.</w:t>
      </w:r>
    </w:p>
    <w:p w14:paraId="363F39DD" w14:textId="0F01201F" w:rsidR="00D13759" w:rsidRPr="009802A2" w:rsidRDefault="00D13759" w:rsidP="00C2626C">
      <w:pPr>
        <w:pStyle w:val="PargrafodaLista"/>
        <w:numPr>
          <w:ilvl w:val="0"/>
          <w:numId w:val="11"/>
        </w:numPr>
        <w:spacing w:line="276" w:lineRule="auto"/>
        <w:jc w:val="both"/>
        <w:rPr>
          <w:rFonts w:cstheme="minorHAnsi"/>
        </w:rPr>
      </w:pPr>
      <w:r w:rsidRPr="009802A2">
        <w:rPr>
          <w:rFonts w:cstheme="minorHAnsi"/>
        </w:rPr>
        <w:t>A cada grupo de crianças é atribuída uma sala, de forma a evitar, ao máximo, o contacto entre pessoas de grupos diferentes. Deve ser definido um circuito de circulação interna, permitindo uma melhor orientação espacial de crianças e adultos e, ao mesmo tempo, uma higienização mais eficaz do espaço e dos equipamentos.</w:t>
      </w:r>
    </w:p>
    <w:p w14:paraId="1683AA10" w14:textId="77777777" w:rsidR="006E5C87" w:rsidRDefault="006E5C87" w:rsidP="006E5C87">
      <w:pPr>
        <w:pStyle w:val="PargrafodaLista"/>
        <w:spacing w:line="276" w:lineRule="auto"/>
        <w:jc w:val="both"/>
        <w:rPr>
          <w:rFonts w:cstheme="minorHAnsi"/>
          <w:b/>
          <w:bCs/>
        </w:rPr>
      </w:pPr>
    </w:p>
    <w:p w14:paraId="00DCF2C4" w14:textId="7BC10DC5" w:rsidR="00A962DE" w:rsidRPr="009802A2" w:rsidRDefault="00A962DE" w:rsidP="00C2626C">
      <w:pPr>
        <w:pStyle w:val="PargrafodaLista"/>
        <w:numPr>
          <w:ilvl w:val="1"/>
          <w:numId w:val="18"/>
        </w:numPr>
        <w:spacing w:line="276" w:lineRule="auto"/>
        <w:jc w:val="both"/>
        <w:rPr>
          <w:rFonts w:cstheme="minorHAnsi"/>
          <w:b/>
          <w:bCs/>
        </w:rPr>
      </w:pPr>
      <w:r w:rsidRPr="009802A2">
        <w:rPr>
          <w:rFonts w:cstheme="minorHAnsi"/>
          <w:b/>
          <w:bCs/>
        </w:rPr>
        <w:t>Na planificação das atividades</w:t>
      </w:r>
      <w:r w:rsidR="00822CAB">
        <w:rPr>
          <w:rFonts w:cstheme="minorHAnsi"/>
          <w:b/>
          <w:bCs/>
        </w:rPr>
        <w:t xml:space="preserve"> do Pré-escolar</w:t>
      </w:r>
      <w:r w:rsidRPr="009802A2">
        <w:rPr>
          <w:rFonts w:cstheme="minorHAnsi"/>
          <w:b/>
          <w:bCs/>
        </w:rPr>
        <w:t xml:space="preserve"> deve considerar-se o seguinte:</w:t>
      </w:r>
    </w:p>
    <w:p w14:paraId="3939FE48" w14:textId="77777777" w:rsidR="00A962DE" w:rsidRPr="009802A2" w:rsidRDefault="00A962DE" w:rsidP="00A962DE">
      <w:pPr>
        <w:pStyle w:val="PargrafodaLista"/>
        <w:spacing w:line="276" w:lineRule="auto"/>
        <w:jc w:val="both"/>
        <w:rPr>
          <w:rFonts w:cstheme="minorHAnsi"/>
        </w:rPr>
      </w:pPr>
    </w:p>
    <w:p w14:paraId="16A15514" w14:textId="5526EFD1" w:rsidR="00D13759" w:rsidRPr="009802A2" w:rsidRDefault="00D13759" w:rsidP="00C2626C">
      <w:pPr>
        <w:pStyle w:val="PargrafodaLista"/>
        <w:numPr>
          <w:ilvl w:val="0"/>
          <w:numId w:val="12"/>
        </w:numPr>
        <w:spacing w:line="276" w:lineRule="auto"/>
        <w:jc w:val="both"/>
        <w:rPr>
          <w:rFonts w:cstheme="minorHAnsi"/>
        </w:rPr>
      </w:pPr>
      <w:r w:rsidRPr="009802A2">
        <w:rPr>
          <w:rFonts w:cstheme="minorHAnsi"/>
        </w:rPr>
        <w:t>As atividades diárias</w:t>
      </w:r>
      <w:r w:rsidR="00822CAB">
        <w:rPr>
          <w:rFonts w:cstheme="minorHAnsi"/>
        </w:rPr>
        <w:t xml:space="preserve"> por turma</w:t>
      </w:r>
      <w:r w:rsidRPr="009802A2">
        <w:rPr>
          <w:rFonts w:cstheme="minorHAnsi"/>
        </w:rPr>
        <w:t xml:space="preserve"> devem ser reestruturadas para diminuir o contacto físico: deve ser maximizado o distanciamento físico entre as crianças quando estão em mesas, sem comprometer o normal funcionamento das atividades </w:t>
      </w:r>
      <w:r w:rsidR="003121B6">
        <w:rPr>
          <w:rFonts w:cstheme="minorHAnsi"/>
        </w:rPr>
        <w:t xml:space="preserve">lúdico </w:t>
      </w:r>
      <w:r w:rsidRPr="009802A2">
        <w:rPr>
          <w:rFonts w:cstheme="minorHAnsi"/>
        </w:rPr>
        <w:t>pedagógicas;</w:t>
      </w:r>
    </w:p>
    <w:p w14:paraId="4649A905" w14:textId="0BEF37AC" w:rsidR="00D13759" w:rsidRPr="009802A2" w:rsidRDefault="00D13759" w:rsidP="00C2626C">
      <w:pPr>
        <w:pStyle w:val="PargrafodaLista"/>
        <w:numPr>
          <w:ilvl w:val="0"/>
          <w:numId w:val="12"/>
        </w:numPr>
        <w:spacing w:line="276" w:lineRule="auto"/>
        <w:jc w:val="both"/>
        <w:rPr>
          <w:rFonts w:cstheme="minorHAnsi"/>
        </w:rPr>
      </w:pPr>
      <w:r w:rsidRPr="009802A2">
        <w:rPr>
          <w:rFonts w:cstheme="minorHAnsi"/>
        </w:rPr>
        <w:t>Devem ser criados, sempre que possível, circuitos que impeçam que os</w:t>
      </w:r>
      <w:r w:rsidR="00A7714A" w:rsidRPr="009802A2">
        <w:rPr>
          <w:rFonts w:cstheme="minorHAnsi"/>
        </w:rPr>
        <w:t xml:space="preserve"> dois </w:t>
      </w:r>
      <w:r w:rsidRPr="009802A2">
        <w:rPr>
          <w:rFonts w:cstheme="minorHAnsi"/>
        </w:rPr>
        <w:t>grupos de crianças se cruzem nas diferentes atividades realizadas ao longo do dia;</w:t>
      </w:r>
    </w:p>
    <w:p w14:paraId="12E60CF8" w14:textId="77777777" w:rsidR="00D13759" w:rsidRPr="009802A2" w:rsidRDefault="00D13759" w:rsidP="00C2626C">
      <w:pPr>
        <w:pStyle w:val="PargrafodaLista"/>
        <w:numPr>
          <w:ilvl w:val="0"/>
          <w:numId w:val="12"/>
        </w:numPr>
        <w:spacing w:line="276" w:lineRule="auto"/>
        <w:jc w:val="both"/>
        <w:rPr>
          <w:rFonts w:cstheme="minorHAnsi"/>
        </w:rPr>
      </w:pPr>
      <w:r w:rsidRPr="009802A2">
        <w:rPr>
          <w:rFonts w:cstheme="minorHAnsi"/>
        </w:rPr>
        <w:t>Devem ser privilegiadas as atividades que decorram no exterior (pátios, logradouros, jardins), em regime rotativo dos grupos (deve ser organizada uma escala de utilização);</w:t>
      </w:r>
    </w:p>
    <w:p w14:paraId="1E8C4C01" w14:textId="77777777" w:rsidR="00D13759" w:rsidRPr="009802A2" w:rsidRDefault="00D13759" w:rsidP="00C2626C">
      <w:pPr>
        <w:pStyle w:val="PargrafodaLista"/>
        <w:numPr>
          <w:ilvl w:val="0"/>
          <w:numId w:val="12"/>
        </w:numPr>
        <w:spacing w:line="276" w:lineRule="auto"/>
        <w:jc w:val="both"/>
        <w:rPr>
          <w:rFonts w:cstheme="minorHAnsi"/>
        </w:rPr>
      </w:pPr>
      <w:r w:rsidRPr="009802A2">
        <w:rPr>
          <w:rFonts w:cstheme="minorHAnsi"/>
        </w:rPr>
        <w:t>Promover atividades como a leitura de histórias em círculo alargado ou em fila;</w:t>
      </w:r>
    </w:p>
    <w:p w14:paraId="074C87E7" w14:textId="77777777" w:rsidR="00D13759" w:rsidRPr="009802A2" w:rsidRDefault="00D13759" w:rsidP="00C2626C">
      <w:pPr>
        <w:pStyle w:val="PargrafodaLista"/>
        <w:numPr>
          <w:ilvl w:val="0"/>
          <w:numId w:val="12"/>
        </w:numPr>
        <w:spacing w:line="276" w:lineRule="auto"/>
        <w:jc w:val="both"/>
        <w:rPr>
          <w:rFonts w:cstheme="minorHAnsi"/>
        </w:rPr>
      </w:pPr>
      <w:r w:rsidRPr="009802A2">
        <w:rPr>
          <w:rFonts w:cstheme="minorHAnsi"/>
        </w:rPr>
        <w:t>Privilegiar a utilização das tecnologias de modo diversificado com diferentes funções, como recolha de informação, registo, comunicação, etc., com recurso à projeção, por exemplo, de visitas virtuais a museus, parques, palácios, audição de concertos de música, visualização de peças de teatro e documentários sobre assuntos que lhes interessem;</w:t>
      </w:r>
    </w:p>
    <w:p w14:paraId="1E064B9D" w14:textId="77777777" w:rsidR="00D13759" w:rsidRPr="009802A2" w:rsidRDefault="00D13759" w:rsidP="00C2626C">
      <w:pPr>
        <w:pStyle w:val="PargrafodaLista"/>
        <w:numPr>
          <w:ilvl w:val="0"/>
          <w:numId w:val="12"/>
        </w:numPr>
        <w:spacing w:line="276" w:lineRule="auto"/>
        <w:jc w:val="both"/>
        <w:rPr>
          <w:rFonts w:cstheme="minorHAnsi"/>
        </w:rPr>
      </w:pPr>
      <w:r w:rsidRPr="009802A2">
        <w:rPr>
          <w:rFonts w:cstheme="minorHAnsi"/>
        </w:rPr>
        <w:t>Utilizar preferencialmente materiais pedagógicos que possam ser lavados e desinfetados em máquina de lavar a louça/roupa;</w:t>
      </w:r>
    </w:p>
    <w:p w14:paraId="728F7D54" w14:textId="1E2E240F" w:rsidR="00D13759" w:rsidRPr="009802A2" w:rsidRDefault="00D13759" w:rsidP="00C2626C">
      <w:pPr>
        <w:pStyle w:val="PargrafodaLista"/>
        <w:numPr>
          <w:ilvl w:val="0"/>
          <w:numId w:val="12"/>
        </w:numPr>
        <w:spacing w:line="276" w:lineRule="auto"/>
        <w:jc w:val="both"/>
        <w:rPr>
          <w:rFonts w:cstheme="minorHAnsi"/>
        </w:rPr>
      </w:pPr>
      <w:r w:rsidRPr="009802A2">
        <w:rPr>
          <w:rFonts w:cstheme="minorHAnsi"/>
        </w:rPr>
        <w:t xml:space="preserve"> Os materiais não devem ser partilhados </w:t>
      </w:r>
      <w:r w:rsidR="00B17AEE" w:rsidRPr="009802A2">
        <w:rPr>
          <w:rFonts w:cstheme="minorHAnsi"/>
        </w:rPr>
        <w:t>entre grupos de crianças</w:t>
      </w:r>
      <w:r w:rsidRPr="009802A2">
        <w:rPr>
          <w:rFonts w:cstheme="minorHAnsi"/>
        </w:rPr>
        <w:t>, exceto se forem lavados e higienizados antes de serem transferidos de um grupo para outro. Os materiais que possam estar contaminados por secreções ou produtos orgânicos devem ser colocados na área de sujos até que sejam limpos.</w:t>
      </w:r>
    </w:p>
    <w:p w14:paraId="4F54992D" w14:textId="77777777" w:rsidR="00A962DE" w:rsidRPr="009802A2" w:rsidRDefault="00A962DE" w:rsidP="00C2626C">
      <w:pPr>
        <w:pStyle w:val="PargrafodaLista"/>
        <w:numPr>
          <w:ilvl w:val="0"/>
          <w:numId w:val="12"/>
        </w:numPr>
        <w:spacing w:line="276" w:lineRule="auto"/>
        <w:jc w:val="both"/>
        <w:rPr>
          <w:rFonts w:cstheme="minorHAnsi"/>
        </w:rPr>
      </w:pPr>
      <w:r w:rsidRPr="009802A2">
        <w:rPr>
          <w:rFonts w:cstheme="minorHAnsi"/>
        </w:rPr>
        <w:t>Dar a conhecer às crianças as novas regras de convivência social, levando-as a compreender a importância das novas formas de interação entre pares e com os adultos. É importante prestar atenção às suas dúvidas e angústias, tranquilizando-as e ajudando-as a compreender a importância do cumprimento destas novas regras, para a segurança e bem-estar de todos.</w:t>
      </w:r>
    </w:p>
    <w:p w14:paraId="7B8545E9" w14:textId="77777777" w:rsidR="00A962DE" w:rsidRPr="009802A2" w:rsidRDefault="00A962DE" w:rsidP="00C2626C">
      <w:pPr>
        <w:pStyle w:val="PargrafodaLista"/>
        <w:numPr>
          <w:ilvl w:val="0"/>
          <w:numId w:val="12"/>
        </w:numPr>
        <w:spacing w:line="276" w:lineRule="auto"/>
        <w:jc w:val="both"/>
        <w:rPr>
          <w:rFonts w:cstheme="minorHAnsi"/>
        </w:rPr>
      </w:pPr>
      <w:r w:rsidRPr="009802A2">
        <w:rPr>
          <w:rFonts w:cstheme="minorHAnsi"/>
        </w:rPr>
        <w:t xml:space="preserve">Conversar com as crianças acerca das alterações das suas rotinas e ouvir as suas opiniões e sugestões.   </w:t>
      </w:r>
    </w:p>
    <w:p w14:paraId="42D7F16F" w14:textId="77777777" w:rsidR="00A962DE" w:rsidRPr="009802A2" w:rsidRDefault="00A962DE" w:rsidP="00C2626C">
      <w:pPr>
        <w:pStyle w:val="PargrafodaLista"/>
        <w:numPr>
          <w:ilvl w:val="0"/>
          <w:numId w:val="12"/>
        </w:numPr>
        <w:spacing w:line="276" w:lineRule="auto"/>
        <w:jc w:val="both"/>
        <w:rPr>
          <w:rFonts w:cstheme="minorHAnsi"/>
        </w:rPr>
      </w:pPr>
      <w:r w:rsidRPr="009802A2">
        <w:rPr>
          <w:rFonts w:cstheme="minorHAnsi"/>
        </w:rPr>
        <w:t xml:space="preserve">Realizar o registo das novas regras de segurança e com as crianças elaborar cartazes, panfletos, etc., afixando-os em local visível do jardim de infância e/ou da sua sala. </w:t>
      </w:r>
    </w:p>
    <w:p w14:paraId="7155F77A" w14:textId="77777777" w:rsidR="00A962DE" w:rsidRPr="009802A2" w:rsidRDefault="00A962DE" w:rsidP="00C2626C">
      <w:pPr>
        <w:pStyle w:val="PargrafodaLista"/>
        <w:numPr>
          <w:ilvl w:val="0"/>
          <w:numId w:val="12"/>
        </w:numPr>
        <w:spacing w:line="276" w:lineRule="auto"/>
        <w:jc w:val="both"/>
        <w:rPr>
          <w:rFonts w:cstheme="minorHAnsi"/>
        </w:rPr>
      </w:pPr>
      <w:r w:rsidRPr="009802A2">
        <w:rPr>
          <w:rFonts w:cstheme="minorHAnsi"/>
        </w:rPr>
        <w:lastRenderedPageBreak/>
        <w:t xml:space="preserve"> Planear atividades e projetos, escutando as crianças sobre como os podem desenvolver, tendo em conta o contexto atual.</w:t>
      </w:r>
    </w:p>
    <w:p w14:paraId="6B2A13E3" w14:textId="77777777" w:rsidR="00A962DE" w:rsidRPr="009802A2" w:rsidRDefault="00A962DE" w:rsidP="00F31D9C">
      <w:pPr>
        <w:pStyle w:val="PargrafodaLista"/>
        <w:spacing w:line="276" w:lineRule="auto"/>
        <w:ind w:left="1440"/>
        <w:jc w:val="both"/>
        <w:rPr>
          <w:rFonts w:cstheme="minorHAnsi"/>
        </w:rPr>
      </w:pPr>
    </w:p>
    <w:p w14:paraId="2733D20A" w14:textId="77777777" w:rsidR="00A962DE" w:rsidRPr="009802A2" w:rsidRDefault="00D13759" w:rsidP="00C2626C">
      <w:pPr>
        <w:pStyle w:val="PargrafodaLista"/>
        <w:numPr>
          <w:ilvl w:val="0"/>
          <w:numId w:val="11"/>
        </w:numPr>
        <w:spacing w:line="276" w:lineRule="auto"/>
        <w:jc w:val="both"/>
        <w:rPr>
          <w:rFonts w:cstheme="minorHAnsi"/>
          <w:b/>
          <w:bCs/>
        </w:rPr>
      </w:pPr>
      <w:r w:rsidRPr="009802A2">
        <w:rPr>
          <w:rFonts w:cstheme="minorHAnsi"/>
        </w:rPr>
        <w:t>Sempre que possível, e que tal não comprometa a segurança das crianças (portas com barreira de segurança e janelas que não estejam ao alcance), deve manter-se as janelas e/ou portas das salas abertas, de modo a permitir uma melhor circulação do ar.</w:t>
      </w:r>
      <w:r w:rsidRPr="009802A2">
        <w:rPr>
          <w:rFonts w:cstheme="minorHAnsi"/>
        </w:rPr>
        <w:cr/>
      </w:r>
    </w:p>
    <w:p w14:paraId="3E3D6499" w14:textId="5F4C2D41" w:rsidR="00A962DE" w:rsidRPr="004C2544" w:rsidRDefault="00A962DE" w:rsidP="00C2626C">
      <w:pPr>
        <w:pStyle w:val="PargrafodaLista"/>
        <w:numPr>
          <w:ilvl w:val="1"/>
          <w:numId w:val="18"/>
        </w:numPr>
        <w:spacing w:line="276" w:lineRule="auto"/>
        <w:jc w:val="both"/>
        <w:rPr>
          <w:rFonts w:cstheme="minorHAnsi"/>
          <w:b/>
          <w:bCs/>
        </w:rPr>
      </w:pPr>
      <w:r w:rsidRPr="004C2544">
        <w:rPr>
          <w:rFonts w:cstheme="minorHAnsi"/>
          <w:b/>
          <w:bCs/>
        </w:rPr>
        <w:t>Na planificação das atividades do 1ºciclo deve considerar-se o seguinte:</w:t>
      </w:r>
    </w:p>
    <w:p w14:paraId="48325E63" w14:textId="04FD5985" w:rsidR="005E6D25" w:rsidRPr="005E6D25" w:rsidRDefault="005E6D25" w:rsidP="00C2626C">
      <w:pPr>
        <w:pStyle w:val="PargrafodaLista"/>
        <w:numPr>
          <w:ilvl w:val="0"/>
          <w:numId w:val="16"/>
        </w:numPr>
        <w:rPr>
          <w:rFonts w:cstheme="minorHAnsi"/>
        </w:rPr>
      </w:pPr>
      <w:r w:rsidRPr="005E6D25">
        <w:rPr>
          <w:rFonts w:cstheme="minorHAnsi"/>
        </w:rPr>
        <w:t>Os alunos serão organizados em turmas, mantendo-se esta organização ao longo de todo o período de permanência na escola. As turmas do 1.º ciclo orientam-se pelo horário respetivo, 1º e 2º anos das 9h00 às 13h00, das 14h30 às 17h00 com os respetivos intervalos a saber 10h00/10h15 e 11h15/11h30 e 15h30/16h00; almoço das 13h00 às 1</w:t>
      </w:r>
      <w:r>
        <w:rPr>
          <w:rFonts w:cstheme="minorHAnsi"/>
        </w:rPr>
        <w:t>3</w:t>
      </w:r>
      <w:r w:rsidRPr="005E6D25">
        <w:rPr>
          <w:rFonts w:cstheme="minorHAnsi"/>
        </w:rPr>
        <w:t>h30. O 3º e 4º anos das 9h30 às 13h30, das 15h00 às 17h30 com os respetivos intervalos a saber 10h30/10h45 e 11h45/12h00 e 16h00/16h30; almoço das 13h</w:t>
      </w:r>
      <w:r>
        <w:rPr>
          <w:rFonts w:cstheme="minorHAnsi"/>
        </w:rPr>
        <w:t>4</w:t>
      </w:r>
      <w:r w:rsidRPr="005E6D25">
        <w:rPr>
          <w:rFonts w:cstheme="minorHAnsi"/>
        </w:rPr>
        <w:t>0 às 1</w:t>
      </w:r>
      <w:r>
        <w:rPr>
          <w:rFonts w:cstheme="minorHAnsi"/>
        </w:rPr>
        <w:t>4</w:t>
      </w:r>
      <w:r w:rsidRPr="005E6D25">
        <w:rPr>
          <w:rFonts w:cstheme="minorHAnsi"/>
        </w:rPr>
        <w:t>h</w:t>
      </w:r>
      <w:r>
        <w:rPr>
          <w:rFonts w:cstheme="minorHAnsi"/>
        </w:rPr>
        <w:t>20</w:t>
      </w:r>
      <w:r w:rsidRPr="005E6D25">
        <w:rPr>
          <w:rFonts w:cstheme="minorHAnsi"/>
        </w:rPr>
        <w:t>.</w:t>
      </w:r>
    </w:p>
    <w:p w14:paraId="1185E8BD" w14:textId="16BF6035" w:rsidR="00A962DE" w:rsidRPr="004C2544" w:rsidRDefault="00A962DE" w:rsidP="00C2626C">
      <w:pPr>
        <w:pStyle w:val="PargrafodaLista"/>
        <w:numPr>
          <w:ilvl w:val="0"/>
          <w:numId w:val="16"/>
        </w:numPr>
        <w:spacing w:line="276" w:lineRule="auto"/>
        <w:jc w:val="both"/>
        <w:rPr>
          <w:rFonts w:cstheme="minorHAnsi"/>
        </w:rPr>
      </w:pPr>
      <w:r w:rsidRPr="004C2544">
        <w:rPr>
          <w:rFonts w:cstheme="minorHAnsi"/>
        </w:rPr>
        <w:t>As aulas de cada turma decorrerão em</w:t>
      </w:r>
      <w:r w:rsidR="00694006">
        <w:rPr>
          <w:rFonts w:cstheme="minorHAnsi"/>
        </w:rPr>
        <w:t xml:space="preserve"> 4</w:t>
      </w:r>
      <w:r w:rsidRPr="004C2544">
        <w:rPr>
          <w:rFonts w:cstheme="minorHAnsi"/>
        </w:rPr>
        <w:t xml:space="preserve"> salas </w:t>
      </w:r>
      <w:proofErr w:type="gramStart"/>
      <w:r w:rsidRPr="004C2544">
        <w:rPr>
          <w:rFonts w:cstheme="minorHAnsi"/>
        </w:rPr>
        <w:t>distintas</w:t>
      </w:r>
      <w:r w:rsidR="00B86D18">
        <w:rPr>
          <w:rFonts w:cstheme="minorHAnsi"/>
        </w:rPr>
        <w:t xml:space="preserve"> </w:t>
      </w:r>
      <w:r w:rsidRPr="004C2544">
        <w:rPr>
          <w:rFonts w:cstheme="minorHAnsi"/>
        </w:rPr>
        <w:t xml:space="preserve"> e</w:t>
      </w:r>
      <w:proofErr w:type="gramEnd"/>
      <w:r w:rsidRPr="004C2544">
        <w:rPr>
          <w:rFonts w:cstheme="minorHAnsi"/>
        </w:rPr>
        <w:t xml:space="preserve"> com lugar/secretária fixo por aluno</w:t>
      </w:r>
      <w:r w:rsidR="00694006">
        <w:rPr>
          <w:rFonts w:cstheme="minorHAnsi"/>
        </w:rPr>
        <w:t xml:space="preserve">(no caso dos 4º, 3º e 2º anos). </w:t>
      </w:r>
    </w:p>
    <w:p w14:paraId="593E65AA" w14:textId="77777777" w:rsidR="00A962DE" w:rsidRPr="004C2544" w:rsidRDefault="00A962DE" w:rsidP="00C2626C">
      <w:pPr>
        <w:pStyle w:val="PargrafodaLista"/>
        <w:numPr>
          <w:ilvl w:val="0"/>
          <w:numId w:val="16"/>
        </w:numPr>
        <w:spacing w:line="276" w:lineRule="auto"/>
        <w:jc w:val="both"/>
        <w:rPr>
          <w:rFonts w:cstheme="minorHAnsi"/>
        </w:rPr>
      </w:pPr>
      <w:r w:rsidRPr="004C2544">
        <w:rPr>
          <w:rFonts w:cstheme="minorHAnsi"/>
        </w:rPr>
        <w:t>Nas salas, devem ser mantidas as medidas de distanciamento, garantindo a maximização do espaço entre pessoas.</w:t>
      </w:r>
    </w:p>
    <w:p w14:paraId="49CEFDC7" w14:textId="77777777" w:rsidR="00A962DE" w:rsidRPr="004C2544" w:rsidRDefault="00A962DE" w:rsidP="00A962DE">
      <w:pPr>
        <w:pStyle w:val="PargrafodaLista"/>
        <w:spacing w:line="276" w:lineRule="auto"/>
        <w:ind w:left="1440"/>
        <w:jc w:val="both"/>
        <w:rPr>
          <w:rFonts w:cstheme="minorHAnsi"/>
        </w:rPr>
      </w:pPr>
      <w:r w:rsidRPr="004C2544">
        <w:rPr>
          <w:rFonts w:cstheme="minorHAnsi"/>
        </w:rPr>
        <w:t xml:space="preserve">a.    As mesas devem ser dispostas, sempre que possível, junto das paredes e janelas, de acordo com a estrutura física das salas; </w:t>
      </w:r>
    </w:p>
    <w:p w14:paraId="24EA9F06" w14:textId="77777777" w:rsidR="00A962DE" w:rsidRPr="004C2544" w:rsidRDefault="00A962DE" w:rsidP="00A962DE">
      <w:pPr>
        <w:pStyle w:val="PargrafodaLista"/>
        <w:spacing w:line="276" w:lineRule="auto"/>
        <w:ind w:left="1440"/>
        <w:jc w:val="both"/>
        <w:rPr>
          <w:rFonts w:cstheme="minorHAnsi"/>
        </w:rPr>
      </w:pPr>
      <w:r w:rsidRPr="004C2544">
        <w:rPr>
          <w:rFonts w:cstheme="minorHAnsi"/>
        </w:rPr>
        <w:t>b.  As mesas devem estar dispostas, preferencialmente, com a mesma orientação, evitando uma disposição que implique ter alunos virados de frente uns para os outros;</w:t>
      </w:r>
    </w:p>
    <w:p w14:paraId="57E379F4" w14:textId="77777777" w:rsidR="00A962DE" w:rsidRPr="004C2544" w:rsidRDefault="00A962DE" w:rsidP="00A962DE">
      <w:pPr>
        <w:pStyle w:val="PargrafodaLista"/>
        <w:spacing w:line="276" w:lineRule="auto"/>
        <w:ind w:left="1440"/>
        <w:jc w:val="both"/>
        <w:rPr>
          <w:rFonts w:cstheme="minorHAnsi"/>
        </w:rPr>
      </w:pPr>
      <w:r w:rsidRPr="004C2544">
        <w:rPr>
          <w:rFonts w:cstheme="minorHAnsi"/>
        </w:rPr>
        <w:t xml:space="preserve"> c.   Sempre que possível, deve garantir-se um distanciamento físico entre os alunos e alunos/docentes de, pelo menos, 1 metro, sem comprometer o normal funcionamento das atividades letivas. </w:t>
      </w:r>
    </w:p>
    <w:p w14:paraId="4CCA5823" w14:textId="77777777" w:rsidR="00A962DE" w:rsidRPr="004C2544" w:rsidRDefault="00A962DE" w:rsidP="00C2626C">
      <w:pPr>
        <w:pStyle w:val="PargrafodaLista"/>
        <w:numPr>
          <w:ilvl w:val="0"/>
          <w:numId w:val="16"/>
        </w:numPr>
        <w:spacing w:line="276" w:lineRule="auto"/>
        <w:jc w:val="both"/>
        <w:rPr>
          <w:rFonts w:cstheme="minorHAnsi"/>
        </w:rPr>
      </w:pPr>
      <w:r w:rsidRPr="004C2544">
        <w:rPr>
          <w:rFonts w:cstheme="minorHAnsi"/>
        </w:rPr>
        <w:t xml:space="preserve">As atividades desportivas, bem com outras atividades que impliquem maior contacto físico, serão planificadas e adequadas às orientações das autoridades de saúde em vigor; </w:t>
      </w:r>
    </w:p>
    <w:p w14:paraId="09A41008" w14:textId="5D25F3ED" w:rsidR="00A962DE" w:rsidRPr="00A9353D" w:rsidRDefault="00A9353D" w:rsidP="00C2626C">
      <w:pPr>
        <w:pStyle w:val="PargrafodaLista"/>
        <w:numPr>
          <w:ilvl w:val="0"/>
          <w:numId w:val="16"/>
        </w:numPr>
        <w:spacing w:line="276" w:lineRule="auto"/>
        <w:jc w:val="both"/>
        <w:rPr>
          <w:rFonts w:cstheme="minorHAnsi"/>
        </w:rPr>
      </w:pPr>
      <w:r>
        <w:rPr>
          <w:rFonts w:cstheme="minorHAnsi"/>
        </w:rPr>
        <w:t>No 1ºciclo o</w:t>
      </w:r>
      <w:r w:rsidRPr="003C4357">
        <w:rPr>
          <w:rFonts w:cstheme="minorHAnsi"/>
        </w:rPr>
        <w:t>s intervalos da manhã</w:t>
      </w:r>
      <w:r w:rsidR="00B86D18">
        <w:rPr>
          <w:rFonts w:cstheme="minorHAnsi"/>
        </w:rPr>
        <w:t xml:space="preserve"> </w:t>
      </w:r>
      <w:r>
        <w:rPr>
          <w:rFonts w:cstheme="minorHAnsi"/>
        </w:rPr>
        <w:t>(dois) terão a duração de 15 minutos</w:t>
      </w:r>
      <w:r w:rsidRPr="003C4357">
        <w:rPr>
          <w:rFonts w:cstheme="minorHAnsi"/>
        </w:rPr>
        <w:t xml:space="preserve"> e</w:t>
      </w:r>
      <w:r>
        <w:rPr>
          <w:rFonts w:cstheme="minorHAnsi"/>
        </w:rPr>
        <w:t xml:space="preserve"> o</w:t>
      </w:r>
      <w:r w:rsidRPr="003C4357">
        <w:rPr>
          <w:rFonts w:cstheme="minorHAnsi"/>
        </w:rPr>
        <w:t xml:space="preserve"> da tarde ter</w:t>
      </w:r>
      <w:r>
        <w:rPr>
          <w:rFonts w:cstheme="minorHAnsi"/>
        </w:rPr>
        <w:t>á a</w:t>
      </w:r>
      <w:r w:rsidRPr="003C4357">
        <w:rPr>
          <w:rFonts w:cstheme="minorHAnsi"/>
        </w:rPr>
        <w:t xml:space="preserve"> duração de 30</w:t>
      </w:r>
      <w:r>
        <w:rPr>
          <w:rFonts w:cstheme="minorHAnsi"/>
        </w:rPr>
        <w:t xml:space="preserve"> minutos</w:t>
      </w:r>
      <w:r w:rsidRPr="003C4357">
        <w:rPr>
          <w:rFonts w:cstheme="minorHAnsi"/>
        </w:rPr>
        <w:t>, devendo os alunos do 1ºciclo permanecer, em zonas específicas, do recreio devidamente assinaladas</w:t>
      </w:r>
      <w:r>
        <w:rPr>
          <w:rFonts w:cstheme="minorHAnsi"/>
        </w:rPr>
        <w:t>.</w:t>
      </w:r>
    </w:p>
    <w:p w14:paraId="7607CA29" w14:textId="77777777" w:rsidR="00A962DE" w:rsidRPr="00A9353D" w:rsidRDefault="00A962DE" w:rsidP="00C2626C">
      <w:pPr>
        <w:pStyle w:val="PargrafodaLista"/>
        <w:numPr>
          <w:ilvl w:val="0"/>
          <w:numId w:val="16"/>
        </w:numPr>
        <w:spacing w:line="276" w:lineRule="auto"/>
        <w:jc w:val="both"/>
        <w:rPr>
          <w:rFonts w:cstheme="minorHAnsi"/>
        </w:rPr>
      </w:pPr>
      <w:r w:rsidRPr="00A9353D">
        <w:rPr>
          <w:rFonts w:cstheme="minorHAnsi"/>
        </w:rPr>
        <w:t xml:space="preserve">Definir e identificar circuitos e procedimentos no interior da escola, que promovam o distanciamento físico, nomeadamente no percurso desde a entrada da escola até à sala de aula e nos acessos ao refeitório, recreio e casas de banho. </w:t>
      </w:r>
    </w:p>
    <w:p w14:paraId="23E37D22" w14:textId="30818CE4" w:rsidR="00A962DE" w:rsidRDefault="00A962DE" w:rsidP="00C2626C">
      <w:pPr>
        <w:pStyle w:val="PargrafodaLista"/>
        <w:numPr>
          <w:ilvl w:val="0"/>
          <w:numId w:val="16"/>
        </w:numPr>
        <w:spacing w:line="276" w:lineRule="auto"/>
        <w:jc w:val="both"/>
        <w:rPr>
          <w:rFonts w:cstheme="minorHAnsi"/>
        </w:rPr>
      </w:pPr>
      <w:r w:rsidRPr="00A9353D">
        <w:rPr>
          <w:rFonts w:cstheme="minorHAnsi"/>
        </w:rPr>
        <w:t xml:space="preserve">Evitar a concentração de alunos nos espaços comuns da escola, nomeadamente no recreio e casas de banho;  </w:t>
      </w:r>
    </w:p>
    <w:p w14:paraId="7506C4B7" w14:textId="77777777" w:rsidR="00752F69" w:rsidRPr="00A9353D" w:rsidRDefault="00752F69" w:rsidP="00752F69">
      <w:pPr>
        <w:pStyle w:val="PargrafodaLista"/>
        <w:spacing w:line="276" w:lineRule="auto"/>
        <w:ind w:left="1440"/>
        <w:jc w:val="both"/>
        <w:rPr>
          <w:rFonts w:cstheme="minorHAnsi"/>
        </w:rPr>
      </w:pPr>
    </w:p>
    <w:p w14:paraId="474FC1BD" w14:textId="196E1DFF" w:rsidR="00A962DE" w:rsidRPr="00A9353D" w:rsidRDefault="00752F69" w:rsidP="00C2626C">
      <w:pPr>
        <w:pStyle w:val="PargrafodaLista"/>
        <w:numPr>
          <w:ilvl w:val="1"/>
          <w:numId w:val="18"/>
        </w:numPr>
        <w:spacing w:line="276" w:lineRule="auto"/>
        <w:jc w:val="both"/>
        <w:rPr>
          <w:rFonts w:cstheme="minorHAnsi"/>
          <w:b/>
          <w:bCs/>
        </w:rPr>
      </w:pPr>
      <w:r>
        <w:rPr>
          <w:rFonts w:cstheme="minorHAnsi"/>
          <w:b/>
          <w:bCs/>
        </w:rPr>
        <w:t xml:space="preserve"> </w:t>
      </w:r>
      <w:r w:rsidR="00A962DE" w:rsidRPr="00A9353D">
        <w:rPr>
          <w:rFonts w:cstheme="minorHAnsi"/>
          <w:b/>
          <w:bCs/>
        </w:rPr>
        <w:t>Na planificação das atividades das CAF-</w:t>
      </w:r>
      <w:r w:rsidR="00D40E37" w:rsidRPr="00A9353D">
        <w:rPr>
          <w:rFonts w:cstheme="minorHAnsi"/>
          <w:b/>
          <w:bCs/>
        </w:rPr>
        <w:t>A</w:t>
      </w:r>
      <w:r w:rsidR="00A962DE" w:rsidRPr="00A9353D">
        <w:rPr>
          <w:rFonts w:cstheme="minorHAnsi"/>
          <w:b/>
          <w:bCs/>
        </w:rPr>
        <w:t>AAF deve considerar-se o seguinte:</w:t>
      </w:r>
    </w:p>
    <w:p w14:paraId="59C8393D" w14:textId="77777777" w:rsidR="00A962DE" w:rsidRPr="00A9353D" w:rsidRDefault="00A962DE" w:rsidP="00A962DE">
      <w:pPr>
        <w:pStyle w:val="PargrafodaLista"/>
        <w:spacing w:line="276" w:lineRule="auto"/>
        <w:ind w:left="1440"/>
        <w:jc w:val="both"/>
        <w:rPr>
          <w:rFonts w:cstheme="minorHAnsi"/>
        </w:rPr>
      </w:pPr>
    </w:p>
    <w:p w14:paraId="7148C13C" w14:textId="77777777" w:rsidR="00A962DE" w:rsidRPr="00A9353D" w:rsidRDefault="00A962DE" w:rsidP="00C2626C">
      <w:pPr>
        <w:pStyle w:val="PargrafodaLista"/>
        <w:numPr>
          <w:ilvl w:val="0"/>
          <w:numId w:val="17"/>
        </w:numPr>
        <w:spacing w:line="276" w:lineRule="auto"/>
        <w:jc w:val="both"/>
        <w:rPr>
          <w:rFonts w:cstheme="minorHAnsi"/>
        </w:rPr>
      </w:pPr>
      <w:r w:rsidRPr="00A9353D">
        <w:rPr>
          <w:rFonts w:cstheme="minorHAnsi"/>
        </w:rPr>
        <w:t>As atividades diárias em grupo devem ser reestruturadas para diminuir o contacto físico: deve ser maximizado o distanciamento físico entre as crianças quando estão em mesas, sem comprometer o normal funcionamento das atividades;</w:t>
      </w:r>
    </w:p>
    <w:p w14:paraId="0F2A001A" w14:textId="77777777" w:rsidR="00A962DE" w:rsidRPr="00A9353D" w:rsidRDefault="00A962DE" w:rsidP="00C2626C">
      <w:pPr>
        <w:pStyle w:val="PargrafodaLista"/>
        <w:numPr>
          <w:ilvl w:val="0"/>
          <w:numId w:val="17"/>
        </w:numPr>
        <w:spacing w:line="276" w:lineRule="auto"/>
        <w:jc w:val="both"/>
        <w:rPr>
          <w:rFonts w:cstheme="minorHAnsi"/>
        </w:rPr>
      </w:pPr>
      <w:r w:rsidRPr="00A9353D">
        <w:rPr>
          <w:rFonts w:cstheme="minorHAnsi"/>
        </w:rPr>
        <w:t>Devem ser criados, sempre que possível, circuitos que impeçam que as crianças se cruzem nas diferentes atividades realizadas ao longo do dia;</w:t>
      </w:r>
    </w:p>
    <w:p w14:paraId="5952AF19" w14:textId="77777777" w:rsidR="00A962DE" w:rsidRPr="00A9353D" w:rsidRDefault="00A962DE" w:rsidP="00C2626C">
      <w:pPr>
        <w:pStyle w:val="PargrafodaLista"/>
        <w:numPr>
          <w:ilvl w:val="0"/>
          <w:numId w:val="17"/>
        </w:numPr>
        <w:spacing w:line="276" w:lineRule="auto"/>
        <w:jc w:val="both"/>
        <w:rPr>
          <w:rFonts w:cstheme="minorHAnsi"/>
        </w:rPr>
      </w:pPr>
      <w:r w:rsidRPr="00A9353D">
        <w:rPr>
          <w:rFonts w:cstheme="minorHAnsi"/>
        </w:rPr>
        <w:t>Devem ser privilegiadas as atividades que decorram no exterior (pátios, logradouros, jardins), em regime rotativo do grupo de crianças (deve ser organizada uma escala de utilização em função das crianças em idade pré-escolar e crianças em idade escolar);</w:t>
      </w:r>
    </w:p>
    <w:p w14:paraId="54144120" w14:textId="77777777" w:rsidR="00A962DE" w:rsidRPr="00A9353D" w:rsidRDefault="00A962DE" w:rsidP="00C2626C">
      <w:pPr>
        <w:pStyle w:val="PargrafodaLista"/>
        <w:numPr>
          <w:ilvl w:val="0"/>
          <w:numId w:val="17"/>
        </w:numPr>
        <w:spacing w:line="276" w:lineRule="auto"/>
        <w:jc w:val="both"/>
        <w:rPr>
          <w:rFonts w:cstheme="minorHAnsi"/>
        </w:rPr>
      </w:pPr>
      <w:r w:rsidRPr="00A9353D">
        <w:rPr>
          <w:rFonts w:cstheme="minorHAnsi"/>
        </w:rPr>
        <w:lastRenderedPageBreak/>
        <w:t>Promover atividades como a leitura de histórias em círculo alargado ou em fila;</w:t>
      </w:r>
    </w:p>
    <w:p w14:paraId="281349CF" w14:textId="77777777" w:rsidR="00A962DE" w:rsidRPr="00A9353D" w:rsidRDefault="00A962DE" w:rsidP="00C2626C">
      <w:pPr>
        <w:pStyle w:val="PargrafodaLista"/>
        <w:numPr>
          <w:ilvl w:val="0"/>
          <w:numId w:val="17"/>
        </w:numPr>
        <w:spacing w:line="276" w:lineRule="auto"/>
        <w:jc w:val="both"/>
        <w:rPr>
          <w:rFonts w:cstheme="minorHAnsi"/>
        </w:rPr>
      </w:pPr>
      <w:r w:rsidRPr="00A9353D">
        <w:rPr>
          <w:rFonts w:cstheme="minorHAnsi"/>
        </w:rPr>
        <w:t>Privilegiar a utilização das tecnologias de modo diversificado com recurso à projeção, por exemplo, de visitas virtuais a museus, parques, palácios, audição de concertos de música, visualização de peças de teatro e documentários sobre assuntos que lhes interessem;</w:t>
      </w:r>
    </w:p>
    <w:p w14:paraId="0703543B" w14:textId="77777777" w:rsidR="00A962DE" w:rsidRPr="00A9353D" w:rsidRDefault="00A962DE" w:rsidP="00C2626C">
      <w:pPr>
        <w:pStyle w:val="PargrafodaLista"/>
        <w:numPr>
          <w:ilvl w:val="0"/>
          <w:numId w:val="17"/>
        </w:numPr>
        <w:spacing w:line="276" w:lineRule="auto"/>
        <w:jc w:val="both"/>
        <w:rPr>
          <w:rFonts w:cstheme="minorHAnsi"/>
        </w:rPr>
      </w:pPr>
      <w:r w:rsidRPr="00A9353D">
        <w:rPr>
          <w:rFonts w:cstheme="minorHAnsi"/>
        </w:rPr>
        <w:t>Utilizar preferencialmente materiais pedagógicos que possam ser lavados e desinfetados em máquina de lavar a louça/roupa;</w:t>
      </w:r>
    </w:p>
    <w:p w14:paraId="25C32098" w14:textId="634C10C0" w:rsidR="00A962DE" w:rsidRPr="00A9353D" w:rsidRDefault="00A962DE" w:rsidP="00C2626C">
      <w:pPr>
        <w:pStyle w:val="PargrafodaLista"/>
        <w:numPr>
          <w:ilvl w:val="0"/>
          <w:numId w:val="17"/>
        </w:numPr>
        <w:spacing w:line="276" w:lineRule="auto"/>
        <w:jc w:val="both"/>
        <w:rPr>
          <w:rFonts w:cstheme="minorHAnsi"/>
        </w:rPr>
      </w:pPr>
      <w:r w:rsidRPr="00A9353D">
        <w:rPr>
          <w:rFonts w:cstheme="minorHAnsi"/>
        </w:rPr>
        <w:t xml:space="preserve"> Os materiais não devem ser partilhados entre as crianças do grupo, </w:t>
      </w:r>
      <w:r w:rsidR="00C27435" w:rsidRPr="00A9353D">
        <w:rPr>
          <w:rFonts w:cstheme="minorHAnsi"/>
        </w:rPr>
        <w:t>ou seja,</w:t>
      </w:r>
      <w:r w:rsidRPr="00A9353D">
        <w:rPr>
          <w:rFonts w:cstheme="minorHAnsi"/>
        </w:rPr>
        <w:t xml:space="preserve"> entre as crianças em idade pré-escolar e crianças em idade escolar, exceto se forem lavados e higienizados antes de serem transferidos de uns para os outros. Os materiais que possam estar contaminados por secreções ou produtos orgânicos devem ser colocados na área de sujos até que sejam limpos.</w:t>
      </w:r>
    </w:p>
    <w:p w14:paraId="090E1E8E" w14:textId="528790D9" w:rsidR="00596116" w:rsidRPr="00281560" w:rsidRDefault="00A962DE" w:rsidP="00C2626C">
      <w:pPr>
        <w:pStyle w:val="PargrafodaLista"/>
        <w:numPr>
          <w:ilvl w:val="0"/>
          <w:numId w:val="13"/>
        </w:numPr>
        <w:spacing w:line="276" w:lineRule="auto"/>
        <w:jc w:val="both"/>
        <w:rPr>
          <w:rFonts w:cstheme="minorHAnsi"/>
        </w:rPr>
      </w:pPr>
      <w:r w:rsidRPr="00A9353D">
        <w:rPr>
          <w:rFonts w:cstheme="minorHAnsi"/>
        </w:rPr>
        <w:t>Sempre que possível, e que tal não comprometa a segurança das crianças (portas com barreira de segurança e janelas que não estejam ao alcance), deve manter-se as janelas e/ou portas das salas abertas, de modo a permitir uma melhor circulação do ar.</w:t>
      </w:r>
    </w:p>
    <w:p w14:paraId="369DB025" w14:textId="1A48CB6C" w:rsidR="00596116" w:rsidRPr="0017172A" w:rsidRDefault="00752F69" w:rsidP="0017172A">
      <w:pPr>
        <w:widowControl w:val="0"/>
        <w:autoSpaceDE w:val="0"/>
        <w:autoSpaceDN w:val="0"/>
        <w:spacing w:after="0" w:line="360" w:lineRule="auto"/>
        <w:ind w:left="284"/>
        <w:outlineLvl w:val="0"/>
        <w:rPr>
          <w:rFonts w:eastAsia="Trebuchet MS" w:cstheme="minorHAnsi"/>
          <w:b/>
          <w:bCs/>
        </w:rPr>
      </w:pPr>
      <w:bookmarkStart w:id="6" w:name="_Toc51770726"/>
      <w:r>
        <w:rPr>
          <w:rFonts w:eastAsia="Trebuchet MS" w:cstheme="minorHAnsi"/>
          <w:b/>
          <w:bCs/>
        </w:rPr>
        <w:t xml:space="preserve">5. </w:t>
      </w:r>
      <w:r w:rsidR="0017172A" w:rsidRPr="0017172A">
        <w:rPr>
          <w:rFonts w:eastAsia="Trebuchet MS" w:cstheme="minorHAnsi"/>
          <w:b/>
          <w:bCs/>
        </w:rPr>
        <w:t xml:space="preserve"> </w:t>
      </w:r>
      <w:r w:rsidR="00596116" w:rsidRPr="0017172A">
        <w:rPr>
          <w:rFonts w:eastAsia="Trebuchet MS" w:cstheme="minorHAnsi"/>
          <w:b/>
          <w:bCs/>
        </w:rPr>
        <w:t>HORÁRIO E ORGANIZAÇÃO DAS ATIVIDADES</w:t>
      </w:r>
      <w:bookmarkEnd w:id="6"/>
      <w:r w:rsidR="00596116" w:rsidRPr="0017172A">
        <w:rPr>
          <w:rFonts w:eastAsia="Trebuchet MS" w:cstheme="minorHAnsi"/>
          <w:b/>
          <w:bCs/>
        </w:rPr>
        <w:t xml:space="preserve"> </w:t>
      </w:r>
    </w:p>
    <w:p w14:paraId="5A7B4744" w14:textId="75B0A621" w:rsidR="00596116" w:rsidRPr="00752F69" w:rsidRDefault="00596116" w:rsidP="00752F69">
      <w:pPr>
        <w:widowControl w:val="0"/>
        <w:autoSpaceDE w:val="0"/>
        <w:autoSpaceDN w:val="0"/>
        <w:spacing w:after="0" w:line="360" w:lineRule="auto"/>
        <w:outlineLvl w:val="0"/>
        <w:rPr>
          <w:rFonts w:eastAsia="Trebuchet MS" w:cstheme="minorHAnsi"/>
          <w:b/>
          <w:bCs/>
        </w:rPr>
      </w:pPr>
      <w:bookmarkStart w:id="7" w:name="_Toc51770727"/>
      <w:r w:rsidRPr="00752F69">
        <w:rPr>
          <w:rFonts w:eastAsia="Trebuchet MS" w:cstheme="minorHAnsi"/>
          <w:b/>
          <w:bCs/>
        </w:rPr>
        <w:t>Pré-escolar</w:t>
      </w:r>
      <w:r w:rsidR="00894466" w:rsidRPr="00752F69">
        <w:rPr>
          <w:rFonts w:eastAsia="Trebuchet MS" w:cstheme="minorHAnsi"/>
          <w:b/>
          <w:bCs/>
        </w:rPr>
        <w:t xml:space="preserve"> </w:t>
      </w:r>
      <w:r w:rsidR="00E349C2" w:rsidRPr="00752F69">
        <w:rPr>
          <w:rFonts w:eastAsia="Trebuchet MS" w:cstheme="minorHAnsi"/>
          <w:b/>
          <w:bCs/>
        </w:rPr>
        <w:t>grupo 2</w:t>
      </w:r>
      <w:bookmarkEnd w:id="7"/>
    </w:p>
    <w:tbl>
      <w:tblPr>
        <w:tblStyle w:val="Tabelacomgrelha"/>
        <w:tblpPr w:leftFromText="141" w:rightFromText="141" w:vertAnchor="text" w:horzAnchor="margin" w:tblpY="51"/>
        <w:tblW w:w="0" w:type="auto"/>
        <w:tblLook w:val="04A0" w:firstRow="1" w:lastRow="0" w:firstColumn="1" w:lastColumn="0" w:noHBand="0" w:noVBand="1"/>
      </w:tblPr>
      <w:tblGrid>
        <w:gridCol w:w="2831"/>
        <w:gridCol w:w="2833"/>
        <w:gridCol w:w="2830"/>
      </w:tblGrid>
      <w:tr w:rsidR="00596116" w:rsidRPr="00697D1A" w14:paraId="69E950D9" w14:textId="77777777" w:rsidTr="00C95EDE">
        <w:tc>
          <w:tcPr>
            <w:tcW w:w="8494" w:type="dxa"/>
            <w:gridSpan w:val="3"/>
            <w:shd w:val="clear" w:color="auto" w:fill="D0CECE" w:themeFill="background2" w:themeFillShade="E6"/>
          </w:tcPr>
          <w:p w14:paraId="4669F503" w14:textId="77777777" w:rsidR="00596116" w:rsidRPr="00697D1A" w:rsidRDefault="00596116" w:rsidP="00C95EDE">
            <w:pPr>
              <w:jc w:val="center"/>
              <w:rPr>
                <w:rFonts w:ascii="Calibri" w:eastAsia="Calibri" w:hAnsi="Calibri" w:cs="Times New Roman"/>
                <w:b/>
              </w:rPr>
            </w:pPr>
            <w:r w:rsidRPr="00697D1A">
              <w:rPr>
                <w:rFonts w:ascii="Calibri" w:eastAsia="Calibri" w:hAnsi="Calibri" w:cs="Times New Roman"/>
                <w:b/>
                <w:bCs/>
              </w:rPr>
              <w:t>Salas 1º CEB</w:t>
            </w:r>
          </w:p>
        </w:tc>
      </w:tr>
      <w:tr w:rsidR="00596116" w:rsidRPr="00697D1A" w14:paraId="7D687F64" w14:textId="77777777" w:rsidTr="00C95EDE">
        <w:tc>
          <w:tcPr>
            <w:tcW w:w="2831" w:type="dxa"/>
            <w:shd w:val="clear" w:color="auto" w:fill="E7E6E6" w:themeFill="background2"/>
          </w:tcPr>
          <w:p w14:paraId="36CF9017" w14:textId="77777777" w:rsidR="00596116" w:rsidRPr="00697D1A" w:rsidRDefault="00596116" w:rsidP="00C95EDE">
            <w:pPr>
              <w:jc w:val="center"/>
              <w:rPr>
                <w:rFonts w:ascii="Calibri" w:eastAsia="Calibri" w:hAnsi="Calibri" w:cs="Times New Roman"/>
                <w:b/>
              </w:rPr>
            </w:pPr>
            <w:r>
              <w:rPr>
                <w:rFonts w:ascii="Calibri" w:eastAsia="Calibri" w:hAnsi="Calibri" w:cs="Times New Roman"/>
                <w:b/>
              </w:rPr>
              <w:t>Horário</w:t>
            </w:r>
          </w:p>
        </w:tc>
        <w:tc>
          <w:tcPr>
            <w:tcW w:w="2833" w:type="dxa"/>
            <w:shd w:val="clear" w:color="auto" w:fill="E7E6E6" w:themeFill="background2"/>
          </w:tcPr>
          <w:p w14:paraId="53D7947A" w14:textId="77777777" w:rsidR="00596116" w:rsidRPr="00697D1A" w:rsidRDefault="00596116" w:rsidP="00C95EDE">
            <w:pPr>
              <w:jc w:val="center"/>
              <w:rPr>
                <w:rFonts w:ascii="Calibri" w:eastAsia="Calibri" w:hAnsi="Calibri" w:cs="Times New Roman"/>
                <w:b/>
              </w:rPr>
            </w:pPr>
            <w:r>
              <w:rPr>
                <w:rFonts w:ascii="Calibri" w:eastAsia="Calibri" w:hAnsi="Calibri" w:cs="Times New Roman"/>
                <w:b/>
              </w:rPr>
              <w:t>Atividade</w:t>
            </w:r>
          </w:p>
        </w:tc>
        <w:tc>
          <w:tcPr>
            <w:tcW w:w="2830" w:type="dxa"/>
            <w:shd w:val="clear" w:color="auto" w:fill="E7E6E6" w:themeFill="background2"/>
          </w:tcPr>
          <w:p w14:paraId="1067E929" w14:textId="77777777" w:rsidR="00596116" w:rsidRPr="00697D1A" w:rsidRDefault="00596116" w:rsidP="00C95EDE">
            <w:pPr>
              <w:jc w:val="center"/>
              <w:rPr>
                <w:rFonts w:ascii="Calibri" w:eastAsia="Calibri" w:hAnsi="Calibri" w:cs="Times New Roman"/>
                <w:b/>
              </w:rPr>
            </w:pPr>
            <w:r>
              <w:rPr>
                <w:rFonts w:ascii="Calibri" w:eastAsia="Calibri" w:hAnsi="Calibri" w:cs="Times New Roman"/>
                <w:b/>
              </w:rPr>
              <w:t>Nº de alunos</w:t>
            </w:r>
          </w:p>
        </w:tc>
      </w:tr>
      <w:tr w:rsidR="00596116" w:rsidRPr="00697D1A" w14:paraId="71B1031B" w14:textId="77777777" w:rsidTr="00C95EDE">
        <w:tc>
          <w:tcPr>
            <w:tcW w:w="2831" w:type="dxa"/>
          </w:tcPr>
          <w:p w14:paraId="2CEC13B1" w14:textId="5081569A" w:rsidR="00596116" w:rsidRPr="00720647" w:rsidRDefault="00596116" w:rsidP="00C95EDE">
            <w:pPr>
              <w:jc w:val="center"/>
              <w:rPr>
                <w:rFonts w:ascii="Calibri" w:eastAsia="Calibri" w:hAnsi="Calibri" w:cs="Times New Roman"/>
                <w:bCs/>
              </w:rPr>
            </w:pPr>
            <w:r w:rsidRPr="00697D1A">
              <w:rPr>
                <w:rFonts w:ascii="Calibri" w:eastAsia="Calibri" w:hAnsi="Calibri" w:cs="Times New Roman"/>
                <w:bCs/>
              </w:rPr>
              <w:t>09h00-12h</w:t>
            </w:r>
            <w:r>
              <w:rPr>
                <w:rFonts w:ascii="Calibri" w:eastAsia="Calibri" w:hAnsi="Calibri" w:cs="Times New Roman"/>
                <w:bCs/>
              </w:rPr>
              <w:t>0</w:t>
            </w:r>
            <w:r w:rsidRPr="00697D1A">
              <w:rPr>
                <w:rFonts w:ascii="Calibri" w:eastAsia="Calibri" w:hAnsi="Calibri" w:cs="Times New Roman"/>
                <w:bCs/>
              </w:rPr>
              <w:t>0</w:t>
            </w:r>
          </w:p>
        </w:tc>
        <w:tc>
          <w:tcPr>
            <w:tcW w:w="2833" w:type="dxa"/>
          </w:tcPr>
          <w:p w14:paraId="77BC4A95" w14:textId="77777777" w:rsidR="00596116" w:rsidRPr="00720647" w:rsidRDefault="00596116" w:rsidP="00C95EDE">
            <w:pPr>
              <w:jc w:val="center"/>
              <w:rPr>
                <w:rFonts w:ascii="Calibri" w:eastAsia="Calibri" w:hAnsi="Calibri" w:cs="Times New Roman"/>
                <w:bCs/>
              </w:rPr>
            </w:pPr>
            <w:r w:rsidRPr="00720647">
              <w:rPr>
                <w:rFonts w:ascii="Calibri" w:eastAsia="Calibri" w:hAnsi="Calibri" w:cs="Times New Roman"/>
                <w:bCs/>
              </w:rPr>
              <w:t>manhã</w:t>
            </w:r>
          </w:p>
        </w:tc>
        <w:tc>
          <w:tcPr>
            <w:tcW w:w="2830" w:type="dxa"/>
          </w:tcPr>
          <w:p w14:paraId="0D863BCE" w14:textId="1B7A0380" w:rsidR="00596116" w:rsidRPr="00697D1A" w:rsidRDefault="00B648EC" w:rsidP="00C95EDE">
            <w:pPr>
              <w:jc w:val="center"/>
              <w:rPr>
                <w:rFonts w:ascii="Calibri" w:eastAsia="Calibri" w:hAnsi="Calibri" w:cs="Times New Roman"/>
                <w:b/>
              </w:rPr>
            </w:pPr>
            <w:r>
              <w:rPr>
                <w:rFonts w:ascii="Calibri" w:eastAsia="Calibri" w:hAnsi="Calibri" w:cs="Times New Roman"/>
                <w:b/>
              </w:rPr>
              <w:t>15</w:t>
            </w:r>
          </w:p>
        </w:tc>
      </w:tr>
      <w:tr w:rsidR="00596116" w:rsidRPr="00697D1A" w14:paraId="1FBFD24E" w14:textId="77777777" w:rsidTr="00C95EDE">
        <w:tc>
          <w:tcPr>
            <w:tcW w:w="2831" w:type="dxa"/>
          </w:tcPr>
          <w:p w14:paraId="2ED128A2" w14:textId="480B4047" w:rsidR="00596116" w:rsidRPr="00697D1A" w:rsidRDefault="00596116" w:rsidP="00C95EDE">
            <w:pPr>
              <w:jc w:val="center"/>
              <w:rPr>
                <w:rFonts w:ascii="Calibri" w:eastAsia="Calibri" w:hAnsi="Calibri" w:cs="Times New Roman"/>
                <w:bCs/>
              </w:rPr>
            </w:pPr>
            <w:r w:rsidRPr="00697D1A">
              <w:rPr>
                <w:rFonts w:ascii="Calibri" w:eastAsia="Calibri" w:hAnsi="Calibri" w:cs="Times New Roman"/>
                <w:bCs/>
              </w:rPr>
              <w:t>12h</w:t>
            </w:r>
            <w:r>
              <w:rPr>
                <w:rFonts w:ascii="Calibri" w:eastAsia="Calibri" w:hAnsi="Calibri" w:cs="Times New Roman"/>
                <w:bCs/>
              </w:rPr>
              <w:t>0</w:t>
            </w:r>
            <w:r w:rsidRPr="00697D1A">
              <w:rPr>
                <w:rFonts w:ascii="Calibri" w:eastAsia="Calibri" w:hAnsi="Calibri" w:cs="Times New Roman"/>
                <w:bCs/>
              </w:rPr>
              <w:t>0-1</w:t>
            </w:r>
            <w:r>
              <w:rPr>
                <w:rFonts w:ascii="Calibri" w:eastAsia="Calibri" w:hAnsi="Calibri" w:cs="Times New Roman"/>
                <w:bCs/>
              </w:rPr>
              <w:t>3</w:t>
            </w:r>
            <w:r w:rsidRPr="00697D1A">
              <w:rPr>
                <w:rFonts w:ascii="Calibri" w:eastAsia="Calibri" w:hAnsi="Calibri" w:cs="Times New Roman"/>
                <w:bCs/>
              </w:rPr>
              <w:t>h</w:t>
            </w:r>
            <w:r>
              <w:rPr>
                <w:rFonts w:ascii="Calibri" w:eastAsia="Calibri" w:hAnsi="Calibri" w:cs="Times New Roman"/>
                <w:bCs/>
              </w:rPr>
              <w:t>3</w:t>
            </w:r>
            <w:r w:rsidRPr="00697D1A">
              <w:rPr>
                <w:rFonts w:ascii="Calibri" w:eastAsia="Calibri" w:hAnsi="Calibri" w:cs="Times New Roman"/>
                <w:bCs/>
              </w:rPr>
              <w:t>0</w:t>
            </w:r>
          </w:p>
        </w:tc>
        <w:tc>
          <w:tcPr>
            <w:tcW w:w="2833" w:type="dxa"/>
          </w:tcPr>
          <w:p w14:paraId="7BC606C4" w14:textId="704D16C0" w:rsidR="00596116" w:rsidRPr="00697D1A" w:rsidRDefault="00596116" w:rsidP="004E2447">
            <w:pPr>
              <w:jc w:val="center"/>
              <w:rPr>
                <w:rFonts w:ascii="Calibri" w:eastAsia="Calibri" w:hAnsi="Calibri" w:cs="Times New Roman"/>
                <w:bCs/>
              </w:rPr>
            </w:pPr>
            <w:r w:rsidRPr="00697D1A">
              <w:rPr>
                <w:rFonts w:ascii="Calibri" w:eastAsia="Calibri" w:hAnsi="Calibri" w:cs="Times New Roman"/>
                <w:bCs/>
              </w:rPr>
              <w:t>Almoço</w:t>
            </w:r>
            <w:r w:rsidR="004E2447">
              <w:rPr>
                <w:rFonts w:ascii="Calibri" w:eastAsia="Calibri" w:hAnsi="Calibri" w:cs="Times New Roman"/>
                <w:bCs/>
              </w:rPr>
              <w:t>/</w:t>
            </w:r>
            <w:r w:rsidRPr="00697D1A">
              <w:rPr>
                <w:rFonts w:ascii="Calibri" w:eastAsia="Calibri" w:hAnsi="Calibri" w:cs="Times New Roman"/>
                <w:bCs/>
              </w:rPr>
              <w:t>Pausa</w:t>
            </w:r>
          </w:p>
        </w:tc>
        <w:tc>
          <w:tcPr>
            <w:tcW w:w="2830" w:type="dxa"/>
          </w:tcPr>
          <w:p w14:paraId="76FE95A5" w14:textId="4BA50286" w:rsidR="00596116" w:rsidRPr="00697D1A" w:rsidRDefault="00A81124" w:rsidP="00C95EDE">
            <w:pPr>
              <w:jc w:val="center"/>
              <w:rPr>
                <w:rFonts w:ascii="Calibri" w:eastAsia="Calibri" w:hAnsi="Calibri" w:cs="Times New Roman"/>
                <w:b/>
              </w:rPr>
            </w:pPr>
            <w:r>
              <w:rPr>
                <w:rFonts w:ascii="Calibri" w:eastAsia="Calibri" w:hAnsi="Calibri" w:cs="Times New Roman"/>
                <w:b/>
              </w:rPr>
              <w:t>14</w:t>
            </w:r>
          </w:p>
        </w:tc>
      </w:tr>
      <w:tr w:rsidR="00596116" w:rsidRPr="00697D1A" w14:paraId="268D02AB" w14:textId="77777777" w:rsidTr="00C95EDE">
        <w:tc>
          <w:tcPr>
            <w:tcW w:w="2831" w:type="dxa"/>
          </w:tcPr>
          <w:p w14:paraId="1CF3BB73" w14:textId="6B512AF6" w:rsidR="00596116" w:rsidRPr="00720647" w:rsidRDefault="00596116" w:rsidP="00C95EDE">
            <w:pPr>
              <w:jc w:val="center"/>
              <w:rPr>
                <w:rFonts w:ascii="Calibri" w:eastAsia="Calibri" w:hAnsi="Calibri" w:cs="Times New Roman"/>
                <w:bCs/>
              </w:rPr>
            </w:pPr>
            <w:r w:rsidRPr="00697D1A">
              <w:rPr>
                <w:rFonts w:ascii="Calibri" w:eastAsia="Calibri" w:hAnsi="Calibri" w:cs="Times New Roman"/>
                <w:bCs/>
              </w:rPr>
              <w:t>1</w:t>
            </w:r>
            <w:r>
              <w:rPr>
                <w:rFonts w:ascii="Calibri" w:eastAsia="Calibri" w:hAnsi="Calibri" w:cs="Times New Roman"/>
                <w:bCs/>
              </w:rPr>
              <w:t>3</w:t>
            </w:r>
            <w:r w:rsidRPr="00697D1A">
              <w:rPr>
                <w:rFonts w:ascii="Calibri" w:eastAsia="Calibri" w:hAnsi="Calibri" w:cs="Times New Roman"/>
                <w:bCs/>
              </w:rPr>
              <w:t>h</w:t>
            </w:r>
            <w:r>
              <w:rPr>
                <w:rFonts w:ascii="Calibri" w:eastAsia="Calibri" w:hAnsi="Calibri" w:cs="Times New Roman"/>
                <w:bCs/>
              </w:rPr>
              <w:t>3</w:t>
            </w:r>
            <w:r w:rsidRPr="00697D1A">
              <w:rPr>
                <w:rFonts w:ascii="Calibri" w:eastAsia="Calibri" w:hAnsi="Calibri" w:cs="Times New Roman"/>
                <w:bCs/>
              </w:rPr>
              <w:t>0-15h30</w:t>
            </w:r>
          </w:p>
        </w:tc>
        <w:tc>
          <w:tcPr>
            <w:tcW w:w="2833" w:type="dxa"/>
          </w:tcPr>
          <w:p w14:paraId="4D6AFEB2" w14:textId="77777777" w:rsidR="00596116" w:rsidRPr="00697D1A" w:rsidRDefault="00596116" w:rsidP="00C95EDE">
            <w:pPr>
              <w:jc w:val="center"/>
              <w:rPr>
                <w:rFonts w:ascii="Calibri" w:eastAsia="Calibri" w:hAnsi="Calibri" w:cs="Times New Roman"/>
                <w:bCs/>
              </w:rPr>
            </w:pPr>
            <w:r w:rsidRPr="00697D1A">
              <w:rPr>
                <w:rFonts w:ascii="Calibri" w:eastAsia="Calibri" w:hAnsi="Calibri" w:cs="Times New Roman"/>
                <w:bCs/>
              </w:rPr>
              <w:t>Tarde</w:t>
            </w:r>
          </w:p>
          <w:p w14:paraId="1CB9DD4A" w14:textId="77777777" w:rsidR="00596116" w:rsidRPr="00720647" w:rsidRDefault="00596116" w:rsidP="00C95EDE">
            <w:pPr>
              <w:jc w:val="center"/>
              <w:rPr>
                <w:rFonts w:ascii="Calibri" w:eastAsia="Calibri" w:hAnsi="Calibri" w:cs="Times New Roman"/>
                <w:bCs/>
              </w:rPr>
            </w:pPr>
          </w:p>
        </w:tc>
        <w:tc>
          <w:tcPr>
            <w:tcW w:w="2830" w:type="dxa"/>
          </w:tcPr>
          <w:p w14:paraId="216B2591" w14:textId="19E4CA4F" w:rsidR="00596116" w:rsidRPr="00697D1A" w:rsidRDefault="00B648EC" w:rsidP="00C95EDE">
            <w:pPr>
              <w:jc w:val="center"/>
              <w:rPr>
                <w:rFonts w:ascii="Calibri" w:eastAsia="Calibri" w:hAnsi="Calibri" w:cs="Times New Roman"/>
                <w:b/>
              </w:rPr>
            </w:pPr>
            <w:r>
              <w:rPr>
                <w:rFonts w:ascii="Calibri" w:eastAsia="Calibri" w:hAnsi="Calibri" w:cs="Times New Roman"/>
                <w:b/>
              </w:rPr>
              <w:t>15</w:t>
            </w:r>
          </w:p>
        </w:tc>
      </w:tr>
    </w:tbl>
    <w:p w14:paraId="0AAC2F8B" w14:textId="77777777" w:rsidR="00596116" w:rsidRDefault="00596116" w:rsidP="00596116">
      <w:pPr>
        <w:pStyle w:val="PargrafodaLista"/>
        <w:widowControl w:val="0"/>
        <w:autoSpaceDE w:val="0"/>
        <w:autoSpaceDN w:val="0"/>
        <w:spacing w:after="0" w:line="360" w:lineRule="auto"/>
        <w:outlineLvl w:val="0"/>
        <w:rPr>
          <w:rFonts w:eastAsia="Trebuchet MS" w:cstheme="minorHAnsi"/>
          <w:b/>
          <w:bCs/>
        </w:rPr>
      </w:pPr>
    </w:p>
    <w:p w14:paraId="0AA89DAC" w14:textId="77777777" w:rsidR="00596116" w:rsidRDefault="00596116" w:rsidP="00596116">
      <w:pPr>
        <w:pStyle w:val="PargrafodaLista"/>
        <w:widowControl w:val="0"/>
        <w:autoSpaceDE w:val="0"/>
        <w:autoSpaceDN w:val="0"/>
        <w:spacing w:after="0" w:line="360" w:lineRule="auto"/>
        <w:outlineLvl w:val="0"/>
        <w:rPr>
          <w:rFonts w:eastAsia="Trebuchet MS" w:cstheme="minorHAnsi"/>
          <w:b/>
          <w:bCs/>
        </w:rPr>
      </w:pPr>
    </w:p>
    <w:p w14:paraId="01B58F7A" w14:textId="77777777" w:rsidR="00596116" w:rsidRDefault="00596116" w:rsidP="00596116">
      <w:pPr>
        <w:pStyle w:val="PargrafodaLista"/>
        <w:widowControl w:val="0"/>
        <w:autoSpaceDE w:val="0"/>
        <w:autoSpaceDN w:val="0"/>
        <w:spacing w:after="0" w:line="360" w:lineRule="auto"/>
        <w:outlineLvl w:val="0"/>
        <w:rPr>
          <w:rFonts w:eastAsia="Trebuchet MS" w:cstheme="minorHAnsi"/>
          <w:b/>
          <w:bCs/>
        </w:rPr>
      </w:pPr>
    </w:p>
    <w:p w14:paraId="2D4DF371" w14:textId="77777777" w:rsidR="00596116" w:rsidRDefault="00596116" w:rsidP="00596116">
      <w:pPr>
        <w:widowControl w:val="0"/>
        <w:autoSpaceDE w:val="0"/>
        <w:autoSpaceDN w:val="0"/>
        <w:spacing w:after="0" w:line="360" w:lineRule="auto"/>
        <w:outlineLvl w:val="0"/>
        <w:rPr>
          <w:rFonts w:eastAsia="Trebuchet MS" w:cstheme="minorHAnsi"/>
          <w:b/>
          <w:bCs/>
        </w:rPr>
      </w:pPr>
    </w:p>
    <w:p w14:paraId="228111C4" w14:textId="77777777" w:rsidR="00596116" w:rsidRDefault="00596116" w:rsidP="00596116">
      <w:pPr>
        <w:widowControl w:val="0"/>
        <w:autoSpaceDE w:val="0"/>
        <w:autoSpaceDN w:val="0"/>
        <w:spacing w:after="0" w:line="360" w:lineRule="auto"/>
        <w:outlineLvl w:val="0"/>
        <w:rPr>
          <w:rFonts w:eastAsia="Trebuchet MS" w:cstheme="minorHAnsi"/>
          <w:b/>
          <w:bCs/>
        </w:rPr>
      </w:pPr>
    </w:p>
    <w:p w14:paraId="57DE2B1A" w14:textId="729EB009" w:rsidR="00596116" w:rsidRPr="00A81124" w:rsidRDefault="00596116" w:rsidP="00A81124">
      <w:pPr>
        <w:widowControl w:val="0"/>
        <w:autoSpaceDE w:val="0"/>
        <w:autoSpaceDN w:val="0"/>
        <w:spacing w:after="0" w:line="360" w:lineRule="auto"/>
        <w:outlineLvl w:val="0"/>
        <w:rPr>
          <w:rFonts w:eastAsia="Trebuchet MS" w:cstheme="minorHAnsi"/>
          <w:b/>
          <w:bCs/>
        </w:rPr>
      </w:pPr>
      <w:bookmarkStart w:id="8" w:name="_Toc51770728"/>
      <w:r w:rsidRPr="00A81124">
        <w:rPr>
          <w:rFonts w:eastAsia="Trebuchet MS" w:cstheme="minorHAnsi"/>
          <w:b/>
          <w:bCs/>
        </w:rPr>
        <w:t>Pré-escolar</w:t>
      </w:r>
      <w:r w:rsidR="00894466" w:rsidRPr="00A81124">
        <w:rPr>
          <w:rFonts w:eastAsia="Trebuchet MS" w:cstheme="minorHAnsi"/>
          <w:b/>
          <w:bCs/>
        </w:rPr>
        <w:t xml:space="preserve"> </w:t>
      </w:r>
      <w:r w:rsidR="00E349C2" w:rsidRPr="00A81124">
        <w:rPr>
          <w:rFonts w:eastAsia="Trebuchet MS" w:cstheme="minorHAnsi"/>
          <w:b/>
          <w:bCs/>
        </w:rPr>
        <w:t>grupo 1</w:t>
      </w:r>
      <w:bookmarkEnd w:id="8"/>
    </w:p>
    <w:tbl>
      <w:tblPr>
        <w:tblStyle w:val="Tabelacomgrelha"/>
        <w:tblpPr w:leftFromText="141" w:rightFromText="141" w:vertAnchor="text" w:horzAnchor="margin" w:tblpY="51"/>
        <w:tblW w:w="0" w:type="auto"/>
        <w:tblLook w:val="04A0" w:firstRow="1" w:lastRow="0" w:firstColumn="1" w:lastColumn="0" w:noHBand="0" w:noVBand="1"/>
      </w:tblPr>
      <w:tblGrid>
        <w:gridCol w:w="2831"/>
        <w:gridCol w:w="2833"/>
        <w:gridCol w:w="2830"/>
      </w:tblGrid>
      <w:tr w:rsidR="00596116" w:rsidRPr="00697D1A" w14:paraId="0499297D" w14:textId="77777777" w:rsidTr="00C95EDE">
        <w:tc>
          <w:tcPr>
            <w:tcW w:w="8494" w:type="dxa"/>
            <w:gridSpan w:val="3"/>
            <w:shd w:val="clear" w:color="auto" w:fill="D0CECE" w:themeFill="background2" w:themeFillShade="E6"/>
          </w:tcPr>
          <w:p w14:paraId="01285D8A" w14:textId="77777777" w:rsidR="00596116" w:rsidRPr="00697D1A" w:rsidRDefault="00596116" w:rsidP="00C95EDE">
            <w:pPr>
              <w:jc w:val="center"/>
              <w:rPr>
                <w:rFonts w:ascii="Calibri" w:eastAsia="Calibri" w:hAnsi="Calibri" w:cs="Times New Roman"/>
                <w:b/>
              </w:rPr>
            </w:pPr>
            <w:r w:rsidRPr="00697D1A">
              <w:rPr>
                <w:rFonts w:ascii="Calibri" w:eastAsia="Calibri" w:hAnsi="Calibri" w:cs="Times New Roman"/>
                <w:b/>
                <w:bCs/>
              </w:rPr>
              <w:t>Salas 1º CEB</w:t>
            </w:r>
          </w:p>
        </w:tc>
      </w:tr>
      <w:tr w:rsidR="00596116" w:rsidRPr="00697D1A" w14:paraId="77EC6C20" w14:textId="77777777" w:rsidTr="00C95EDE">
        <w:tc>
          <w:tcPr>
            <w:tcW w:w="2831" w:type="dxa"/>
            <w:shd w:val="clear" w:color="auto" w:fill="E7E6E6" w:themeFill="background2"/>
          </w:tcPr>
          <w:p w14:paraId="02D9564A" w14:textId="77777777" w:rsidR="00596116" w:rsidRPr="00697D1A" w:rsidRDefault="00596116" w:rsidP="00C95EDE">
            <w:pPr>
              <w:jc w:val="center"/>
              <w:rPr>
                <w:rFonts w:ascii="Calibri" w:eastAsia="Calibri" w:hAnsi="Calibri" w:cs="Times New Roman"/>
                <w:b/>
              </w:rPr>
            </w:pPr>
            <w:r>
              <w:rPr>
                <w:rFonts w:ascii="Calibri" w:eastAsia="Calibri" w:hAnsi="Calibri" w:cs="Times New Roman"/>
                <w:b/>
              </w:rPr>
              <w:t>Horário</w:t>
            </w:r>
          </w:p>
        </w:tc>
        <w:tc>
          <w:tcPr>
            <w:tcW w:w="2833" w:type="dxa"/>
            <w:shd w:val="clear" w:color="auto" w:fill="E7E6E6" w:themeFill="background2"/>
          </w:tcPr>
          <w:p w14:paraId="66D0047E" w14:textId="77777777" w:rsidR="00596116" w:rsidRPr="00697D1A" w:rsidRDefault="00596116" w:rsidP="00C95EDE">
            <w:pPr>
              <w:jc w:val="center"/>
              <w:rPr>
                <w:rFonts w:ascii="Calibri" w:eastAsia="Calibri" w:hAnsi="Calibri" w:cs="Times New Roman"/>
                <w:b/>
              </w:rPr>
            </w:pPr>
            <w:r>
              <w:rPr>
                <w:rFonts w:ascii="Calibri" w:eastAsia="Calibri" w:hAnsi="Calibri" w:cs="Times New Roman"/>
                <w:b/>
              </w:rPr>
              <w:t>Atividade</w:t>
            </w:r>
          </w:p>
        </w:tc>
        <w:tc>
          <w:tcPr>
            <w:tcW w:w="2830" w:type="dxa"/>
            <w:shd w:val="clear" w:color="auto" w:fill="E7E6E6" w:themeFill="background2"/>
          </w:tcPr>
          <w:p w14:paraId="55494BC3" w14:textId="77777777" w:rsidR="00596116" w:rsidRPr="00697D1A" w:rsidRDefault="00596116" w:rsidP="00C95EDE">
            <w:pPr>
              <w:jc w:val="center"/>
              <w:rPr>
                <w:rFonts w:ascii="Calibri" w:eastAsia="Calibri" w:hAnsi="Calibri" w:cs="Times New Roman"/>
                <w:b/>
              </w:rPr>
            </w:pPr>
            <w:r>
              <w:rPr>
                <w:rFonts w:ascii="Calibri" w:eastAsia="Calibri" w:hAnsi="Calibri" w:cs="Times New Roman"/>
                <w:b/>
              </w:rPr>
              <w:t>Nº de alunos</w:t>
            </w:r>
          </w:p>
        </w:tc>
      </w:tr>
      <w:tr w:rsidR="00596116" w:rsidRPr="00697D1A" w14:paraId="0BEF62E7" w14:textId="77777777" w:rsidTr="00C95EDE">
        <w:tc>
          <w:tcPr>
            <w:tcW w:w="2831" w:type="dxa"/>
          </w:tcPr>
          <w:p w14:paraId="43FD043B" w14:textId="77777777" w:rsidR="00596116" w:rsidRPr="00720647" w:rsidRDefault="00596116" w:rsidP="00C95EDE">
            <w:pPr>
              <w:jc w:val="center"/>
              <w:rPr>
                <w:rFonts w:ascii="Calibri" w:eastAsia="Calibri" w:hAnsi="Calibri" w:cs="Times New Roman"/>
                <w:bCs/>
              </w:rPr>
            </w:pPr>
            <w:r w:rsidRPr="00697D1A">
              <w:rPr>
                <w:rFonts w:ascii="Calibri" w:eastAsia="Calibri" w:hAnsi="Calibri" w:cs="Times New Roman"/>
                <w:bCs/>
              </w:rPr>
              <w:t>09h00-12h30</w:t>
            </w:r>
          </w:p>
        </w:tc>
        <w:tc>
          <w:tcPr>
            <w:tcW w:w="2833" w:type="dxa"/>
          </w:tcPr>
          <w:p w14:paraId="08AC0A48" w14:textId="36586B0B" w:rsidR="00596116" w:rsidRDefault="00281560" w:rsidP="00C95EDE">
            <w:pPr>
              <w:jc w:val="center"/>
              <w:rPr>
                <w:rFonts w:ascii="Calibri" w:eastAsia="Calibri" w:hAnsi="Calibri" w:cs="Times New Roman"/>
                <w:bCs/>
              </w:rPr>
            </w:pPr>
            <w:r w:rsidRPr="00720647">
              <w:rPr>
                <w:rFonts w:ascii="Calibri" w:eastAsia="Calibri" w:hAnsi="Calibri" w:cs="Times New Roman"/>
                <w:bCs/>
              </w:rPr>
              <w:t>M</w:t>
            </w:r>
            <w:r w:rsidR="00596116" w:rsidRPr="00720647">
              <w:rPr>
                <w:rFonts w:ascii="Calibri" w:eastAsia="Calibri" w:hAnsi="Calibri" w:cs="Times New Roman"/>
                <w:bCs/>
              </w:rPr>
              <w:t>anhã</w:t>
            </w:r>
          </w:p>
          <w:p w14:paraId="5C9827F8" w14:textId="35CCB0EB" w:rsidR="00281560" w:rsidRPr="00720647" w:rsidRDefault="00281560" w:rsidP="00C95EDE">
            <w:pPr>
              <w:jc w:val="center"/>
              <w:rPr>
                <w:rFonts w:ascii="Calibri" w:eastAsia="Calibri" w:hAnsi="Calibri" w:cs="Times New Roman"/>
                <w:bCs/>
              </w:rPr>
            </w:pPr>
          </w:p>
        </w:tc>
        <w:tc>
          <w:tcPr>
            <w:tcW w:w="2830" w:type="dxa"/>
          </w:tcPr>
          <w:p w14:paraId="54423B72" w14:textId="0B1EAD72" w:rsidR="00596116" w:rsidRPr="00697D1A" w:rsidRDefault="00B648EC" w:rsidP="00C95EDE">
            <w:pPr>
              <w:jc w:val="center"/>
              <w:rPr>
                <w:rFonts w:ascii="Calibri" w:eastAsia="Calibri" w:hAnsi="Calibri" w:cs="Times New Roman"/>
                <w:b/>
              </w:rPr>
            </w:pPr>
            <w:r>
              <w:rPr>
                <w:rFonts w:ascii="Calibri" w:eastAsia="Calibri" w:hAnsi="Calibri" w:cs="Times New Roman"/>
                <w:b/>
              </w:rPr>
              <w:t>19</w:t>
            </w:r>
          </w:p>
        </w:tc>
      </w:tr>
      <w:tr w:rsidR="00596116" w:rsidRPr="00697D1A" w14:paraId="3B669145" w14:textId="77777777" w:rsidTr="00C95EDE">
        <w:tc>
          <w:tcPr>
            <w:tcW w:w="2831" w:type="dxa"/>
          </w:tcPr>
          <w:p w14:paraId="79B1ED44" w14:textId="77777777" w:rsidR="00596116" w:rsidRPr="00697D1A" w:rsidRDefault="00596116" w:rsidP="00C95EDE">
            <w:pPr>
              <w:jc w:val="center"/>
              <w:rPr>
                <w:rFonts w:ascii="Calibri" w:eastAsia="Calibri" w:hAnsi="Calibri" w:cs="Times New Roman"/>
                <w:bCs/>
              </w:rPr>
            </w:pPr>
            <w:r w:rsidRPr="00697D1A">
              <w:rPr>
                <w:rFonts w:ascii="Calibri" w:eastAsia="Calibri" w:hAnsi="Calibri" w:cs="Times New Roman"/>
                <w:bCs/>
              </w:rPr>
              <w:t>12h30-14h00</w:t>
            </w:r>
          </w:p>
        </w:tc>
        <w:tc>
          <w:tcPr>
            <w:tcW w:w="2833" w:type="dxa"/>
          </w:tcPr>
          <w:p w14:paraId="1B8B4785" w14:textId="15360B3C" w:rsidR="00596116" w:rsidRPr="00697D1A" w:rsidRDefault="00596116" w:rsidP="004E2447">
            <w:pPr>
              <w:jc w:val="center"/>
              <w:rPr>
                <w:rFonts w:ascii="Calibri" w:eastAsia="Calibri" w:hAnsi="Calibri" w:cs="Times New Roman"/>
                <w:bCs/>
              </w:rPr>
            </w:pPr>
            <w:r w:rsidRPr="00697D1A">
              <w:rPr>
                <w:rFonts w:ascii="Calibri" w:eastAsia="Calibri" w:hAnsi="Calibri" w:cs="Times New Roman"/>
                <w:bCs/>
              </w:rPr>
              <w:t>Almoço</w:t>
            </w:r>
            <w:r w:rsidR="004E2447">
              <w:rPr>
                <w:rFonts w:ascii="Calibri" w:eastAsia="Calibri" w:hAnsi="Calibri" w:cs="Times New Roman"/>
                <w:bCs/>
              </w:rPr>
              <w:t>/</w:t>
            </w:r>
            <w:r w:rsidRPr="00697D1A">
              <w:rPr>
                <w:rFonts w:ascii="Calibri" w:eastAsia="Calibri" w:hAnsi="Calibri" w:cs="Times New Roman"/>
                <w:bCs/>
              </w:rPr>
              <w:t>Pausa</w:t>
            </w:r>
          </w:p>
        </w:tc>
        <w:tc>
          <w:tcPr>
            <w:tcW w:w="2830" w:type="dxa"/>
          </w:tcPr>
          <w:p w14:paraId="49437183" w14:textId="4CED1BC3" w:rsidR="00596116" w:rsidRPr="00697D1A" w:rsidRDefault="00A81124" w:rsidP="00C95EDE">
            <w:pPr>
              <w:jc w:val="center"/>
              <w:rPr>
                <w:rFonts w:ascii="Calibri" w:eastAsia="Calibri" w:hAnsi="Calibri" w:cs="Times New Roman"/>
                <w:b/>
              </w:rPr>
            </w:pPr>
            <w:r>
              <w:rPr>
                <w:rFonts w:ascii="Calibri" w:eastAsia="Calibri" w:hAnsi="Calibri" w:cs="Times New Roman"/>
                <w:b/>
              </w:rPr>
              <w:t>16</w:t>
            </w:r>
          </w:p>
        </w:tc>
      </w:tr>
      <w:tr w:rsidR="00596116" w:rsidRPr="00697D1A" w14:paraId="2F65A18B" w14:textId="77777777" w:rsidTr="00C95EDE">
        <w:tc>
          <w:tcPr>
            <w:tcW w:w="2831" w:type="dxa"/>
          </w:tcPr>
          <w:p w14:paraId="68DFE65F" w14:textId="77777777" w:rsidR="00596116" w:rsidRPr="00720647" w:rsidRDefault="00596116" w:rsidP="00C95EDE">
            <w:pPr>
              <w:jc w:val="center"/>
              <w:rPr>
                <w:rFonts w:ascii="Calibri" w:eastAsia="Calibri" w:hAnsi="Calibri" w:cs="Times New Roman"/>
                <w:bCs/>
              </w:rPr>
            </w:pPr>
            <w:r w:rsidRPr="00697D1A">
              <w:rPr>
                <w:rFonts w:ascii="Calibri" w:eastAsia="Calibri" w:hAnsi="Calibri" w:cs="Times New Roman"/>
                <w:bCs/>
              </w:rPr>
              <w:t>14h00-15h30</w:t>
            </w:r>
          </w:p>
        </w:tc>
        <w:tc>
          <w:tcPr>
            <w:tcW w:w="2833" w:type="dxa"/>
          </w:tcPr>
          <w:p w14:paraId="7095B056" w14:textId="77777777" w:rsidR="00596116" w:rsidRPr="00697D1A" w:rsidRDefault="00596116" w:rsidP="00C95EDE">
            <w:pPr>
              <w:jc w:val="center"/>
              <w:rPr>
                <w:rFonts w:ascii="Calibri" w:eastAsia="Calibri" w:hAnsi="Calibri" w:cs="Times New Roman"/>
                <w:bCs/>
              </w:rPr>
            </w:pPr>
            <w:r w:rsidRPr="00697D1A">
              <w:rPr>
                <w:rFonts w:ascii="Calibri" w:eastAsia="Calibri" w:hAnsi="Calibri" w:cs="Times New Roman"/>
                <w:bCs/>
              </w:rPr>
              <w:t>Tarde</w:t>
            </w:r>
          </w:p>
          <w:p w14:paraId="399ACDAD" w14:textId="77777777" w:rsidR="00596116" w:rsidRPr="00720647" w:rsidRDefault="00596116" w:rsidP="00C95EDE">
            <w:pPr>
              <w:jc w:val="center"/>
              <w:rPr>
                <w:rFonts w:ascii="Calibri" w:eastAsia="Calibri" w:hAnsi="Calibri" w:cs="Times New Roman"/>
                <w:bCs/>
              </w:rPr>
            </w:pPr>
          </w:p>
        </w:tc>
        <w:tc>
          <w:tcPr>
            <w:tcW w:w="2830" w:type="dxa"/>
          </w:tcPr>
          <w:p w14:paraId="02D13833" w14:textId="557C6E1E" w:rsidR="00596116" w:rsidRPr="00697D1A" w:rsidRDefault="00B648EC" w:rsidP="00C95EDE">
            <w:pPr>
              <w:jc w:val="center"/>
              <w:rPr>
                <w:rFonts w:ascii="Calibri" w:eastAsia="Calibri" w:hAnsi="Calibri" w:cs="Times New Roman"/>
                <w:b/>
              </w:rPr>
            </w:pPr>
            <w:r>
              <w:rPr>
                <w:rFonts w:ascii="Calibri" w:eastAsia="Calibri" w:hAnsi="Calibri" w:cs="Times New Roman"/>
                <w:b/>
              </w:rPr>
              <w:t>19</w:t>
            </w:r>
          </w:p>
        </w:tc>
      </w:tr>
    </w:tbl>
    <w:p w14:paraId="68F320FF" w14:textId="77777777" w:rsidR="00596116" w:rsidRDefault="00596116" w:rsidP="00596116">
      <w:pPr>
        <w:pStyle w:val="PargrafodaLista"/>
        <w:widowControl w:val="0"/>
        <w:autoSpaceDE w:val="0"/>
        <w:autoSpaceDN w:val="0"/>
        <w:spacing w:after="0" w:line="360" w:lineRule="auto"/>
        <w:outlineLvl w:val="0"/>
        <w:rPr>
          <w:rFonts w:eastAsia="Trebuchet MS" w:cstheme="minorHAnsi"/>
          <w:b/>
          <w:bCs/>
        </w:rPr>
      </w:pPr>
    </w:p>
    <w:p w14:paraId="5245BCC3" w14:textId="77777777" w:rsidR="00596116" w:rsidRDefault="00596116" w:rsidP="00596116">
      <w:pPr>
        <w:pStyle w:val="PargrafodaLista"/>
        <w:widowControl w:val="0"/>
        <w:autoSpaceDE w:val="0"/>
        <w:autoSpaceDN w:val="0"/>
        <w:spacing w:after="0" w:line="360" w:lineRule="auto"/>
        <w:outlineLvl w:val="0"/>
        <w:rPr>
          <w:rFonts w:eastAsia="Trebuchet MS" w:cstheme="minorHAnsi"/>
          <w:b/>
          <w:bCs/>
        </w:rPr>
      </w:pPr>
    </w:p>
    <w:p w14:paraId="586774C8" w14:textId="77777777" w:rsidR="00596116" w:rsidRDefault="00596116" w:rsidP="00596116">
      <w:pPr>
        <w:pStyle w:val="PargrafodaLista"/>
        <w:widowControl w:val="0"/>
        <w:autoSpaceDE w:val="0"/>
        <w:autoSpaceDN w:val="0"/>
        <w:spacing w:after="0" w:line="360" w:lineRule="auto"/>
        <w:outlineLvl w:val="0"/>
        <w:rPr>
          <w:rFonts w:eastAsia="Trebuchet MS" w:cstheme="minorHAnsi"/>
          <w:b/>
          <w:bCs/>
        </w:rPr>
      </w:pPr>
    </w:p>
    <w:p w14:paraId="13F804BC" w14:textId="77777777" w:rsidR="00596116" w:rsidRDefault="00596116" w:rsidP="00596116">
      <w:pPr>
        <w:widowControl w:val="0"/>
        <w:autoSpaceDE w:val="0"/>
        <w:autoSpaceDN w:val="0"/>
        <w:spacing w:after="0" w:line="360" w:lineRule="auto"/>
        <w:outlineLvl w:val="0"/>
        <w:rPr>
          <w:rFonts w:eastAsia="Trebuchet MS" w:cstheme="minorHAnsi"/>
          <w:b/>
          <w:bCs/>
        </w:rPr>
      </w:pPr>
    </w:p>
    <w:p w14:paraId="3A1DBD1D" w14:textId="77777777" w:rsidR="004E2447" w:rsidRDefault="004E2447" w:rsidP="00752F69">
      <w:pPr>
        <w:widowControl w:val="0"/>
        <w:autoSpaceDE w:val="0"/>
        <w:autoSpaceDN w:val="0"/>
        <w:spacing w:after="0" w:line="360" w:lineRule="auto"/>
        <w:outlineLvl w:val="0"/>
        <w:rPr>
          <w:rFonts w:eastAsia="Trebuchet MS" w:cstheme="minorHAnsi"/>
          <w:b/>
          <w:bCs/>
        </w:rPr>
      </w:pPr>
      <w:bookmarkStart w:id="9" w:name="_Toc51770729"/>
    </w:p>
    <w:p w14:paraId="7D30181E" w14:textId="029C1D53" w:rsidR="00596116" w:rsidRPr="00752F69" w:rsidRDefault="00596116" w:rsidP="00752F69">
      <w:pPr>
        <w:widowControl w:val="0"/>
        <w:autoSpaceDE w:val="0"/>
        <w:autoSpaceDN w:val="0"/>
        <w:spacing w:after="0" w:line="360" w:lineRule="auto"/>
        <w:outlineLvl w:val="0"/>
        <w:rPr>
          <w:rFonts w:eastAsia="Trebuchet MS" w:cstheme="minorHAnsi"/>
          <w:b/>
          <w:bCs/>
        </w:rPr>
      </w:pPr>
      <w:r w:rsidRPr="00752F69">
        <w:rPr>
          <w:rFonts w:eastAsia="Trebuchet MS" w:cstheme="minorHAnsi"/>
          <w:b/>
          <w:bCs/>
        </w:rPr>
        <w:t>1ºciclo</w:t>
      </w:r>
      <w:bookmarkEnd w:id="9"/>
    </w:p>
    <w:tbl>
      <w:tblPr>
        <w:tblStyle w:val="Tabelacomgrelha"/>
        <w:tblW w:w="0" w:type="auto"/>
        <w:tblLook w:val="04A0" w:firstRow="1" w:lastRow="0" w:firstColumn="1" w:lastColumn="0" w:noHBand="0" w:noVBand="1"/>
      </w:tblPr>
      <w:tblGrid>
        <w:gridCol w:w="2863"/>
        <w:gridCol w:w="18"/>
        <w:gridCol w:w="2881"/>
        <w:gridCol w:w="2882"/>
      </w:tblGrid>
      <w:tr w:rsidR="00596116" w:rsidRPr="00697D1A" w14:paraId="3FC8FAB6" w14:textId="77777777" w:rsidTr="00C95EDE">
        <w:trPr>
          <w:trHeight w:val="311"/>
        </w:trPr>
        <w:tc>
          <w:tcPr>
            <w:tcW w:w="8644" w:type="dxa"/>
            <w:gridSpan w:val="4"/>
            <w:shd w:val="clear" w:color="auto" w:fill="D0CECE" w:themeFill="background2" w:themeFillShade="E6"/>
          </w:tcPr>
          <w:p w14:paraId="391A44AA" w14:textId="4E2ACAC7" w:rsidR="00596116" w:rsidRPr="00697D1A" w:rsidRDefault="00596116" w:rsidP="00C95EDE">
            <w:pPr>
              <w:pStyle w:val="PargrafodaLista"/>
              <w:spacing w:after="160" w:line="259" w:lineRule="auto"/>
              <w:jc w:val="center"/>
              <w:rPr>
                <w:rFonts w:eastAsia="Trebuchet MS" w:cstheme="minorHAnsi"/>
                <w:b/>
                <w:bCs/>
              </w:rPr>
            </w:pPr>
            <w:r>
              <w:rPr>
                <w:rFonts w:eastAsia="Trebuchet MS" w:cstheme="minorHAnsi"/>
                <w:b/>
                <w:bCs/>
              </w:rPr>
              <w:t xml:space="preserve">Salas </w:t>
            </w:r>
            <w:r w:rsidRPr="00697D1A">
              <w:rPr>
                <w:rFonts w:eastAsia="Trebuchet MS" w:cstheme="minorHAnsi"/>
                <w:b/>
                <w:bCs/>
              </w:rPr>
              <w:t>1º CEB</w:t>
            </w:r>
            <w:r w:rsidR="00E349C2">
              <w:rPr>
                <w:rFonts w:eastAsia="Trebuchet MS" w:cstheme="minorHAnsi"/>
                <w:b/>
                <w:bCs/>
              </w:rPr>
              <w:t xml:space="preserve"> (1º e 2º anos)</w:t>
            </w:r>
          </w:p>
        </w:tc>
      </w:tr>
      <w:tr w:rsidR="00596116" w:rsidRPr="00697D1A" w14:paraId="39115E24" w14:textId="77777777" w:rsidTr="00C95EDE">
        <w:tc>
          <w:tcPr>
            <w:tcW w:w="2881" w:type="dxa"/>
            <w:gridSpan w:val="2"/>
            <w:shd w:val="clear" w:color="auto" w:fill="E7E6E6" w:themeFill="background2"/>
          </w:tcPr>
          <w:p w14:paraId="1C46E080" w14:textId="77777777" w:rsidR="00596116" w:rsidRPr="00697D1A" w:rsidRDefault="00596116" w:rsidP="00C95EDE">
            <w:pPr>
              <w:pStyle w:val="PargrafodaLista"/>
              <w:rPr>
                <w:rFonts w:eastAsia="Trebuchet MS" w:cstheme="minorHAnsi"/>
                <w:b/>
                <w:bCs/>
              </w:rPr>
            </w:pPr>
            <w:r>
              <w:rPr>
                <w:rFonts w:eastAsia="Trebuchet MS" w:cstheme="minorHAnsi"/>
                <w:b/>
                <w:bCs/>
              </w:rPr>
              <w:t>Horário</w:t>
            </w:r>
          </w:p>
        </w:tc>
        <w:tc>
          <w:tcPr>
            <w:tcW w:w="2881" w:type="dxa"/>
            <w:shd w:val="clear" w:color="auto" w:fill="E7E6E6" w:themeFill="background2"/>
          </w:tcPr>
          <w:p w14:paraId="661F53CF" w14:textId="77777777" w:rsidR="00596116" w:rsidRPr="00697D1A" w:rsidRDefault="00596116" w:rsidP="00C95EDE">
            <w:pPr>
              <w:pStyle w:val="PargrafodaLista"/>
              <w:rPr>
                <w:rFonts w:eastAsia="Trebuchet MS" w:cstheme="minorHAnsi"/>
                <w:b/>
                <w:bCs/>
              </w:rPr>
            </w:pPr>
            <w:r>
              <w:rPr>
                <w:rFonts w:eastAsia="Trebuchet MS" w:cstheme="minorHAnsi"/>
                <w:b/>
                <w:bCs/>
              </w:rPr>
              <w:t>Atividade</w:t>
            </w:r>
          </w:p>
        </w:tc>
        <w:tc>
          <w:tcPr>
            <w:tcW w:w="2882" w:type="dxa"/>
            <w:shd w:val="clear" w:color="auto" w:fill="E7E6E6" w:themeFill="background2"/>
          </w:tcPr>
          <w:p w14:paraId="5ADF06B6" w14:textId="77777777" w:rsidR="00596116" w:rsidRPr="00697D1A" w:rsidRDefault="00596116" w:rsidP="00C95EDE">
            <w:pPr>
              <w:pStyle w:val="PargrafodaLista"/>
              <w:rPr>
                <w:rFonts w:eastAsia="Trebuchet MS" w:cstheme="minorHAnsi"/>
                <w:b/>
                <w:bCs/>
              </w:rPr>
            </w:pPr>
            <w:r>
              <w:rPr>
                <w:rFonts w:eastAsia="Trebuchet MS" w:cstheme="minorHAnsi"/>
                <w:b/>
                <w:bCs/>
              </w:rPr>
              <w:t>Nº alunos</w:t>
            </w:r>
          </w:p>
        </w:tc>
      </w:tr>
      <w:tr w:rsidR="00596116" w:rsidRPr="00697D1A" w14:paraId="76A83E6B" w14:textId="77777777" w:rsidTr="00C95EDE">
        <w:trPr>
          <w:trHeight w:val="292"/>
        </w:trPr>
        <w:tc>
          <w:tcPr>
            <w:tcW w:w="2881" w:type="dxa"/>
            <w:gridSpan w:val="2"/>
          </w:tcPr>
          <w:p w14:paraId="6A5565BD" w14:textId="77777777" w:rsidR="00596116" w:rsidRPr="00697D1A" w:rsidRDefault="00596116" w:rsidP="00C95EDE">
            <w:pPr>
              <w:pStyle w:val="PargrafodaLista"/>
              <w:rPr>
                <w:rFonts w:eastAsia="Trebuchet MS" w:cstheme="minorHAnsi"/>
              </w:rPr>
            </w:pPr>
            <w:r w:rsidRPr="00697D1A">
              <w:rPr>
                <w:rFonts w:eastAsia="Trebuchet MS" w:cstheme="minorHAnsi"/>
              </w:rPr>
              <w:t>09h00-13h00</w:t>
            </w:r>
          </w:p>
        </w:tc>
        <w:tc>
          <w:tcPr>
            <w:tcW w:w="2881" w:type="dxa"/>
            <w:vAlign w:val="center"/>
          </w:tcPr>
          <w:p w14:paraId="5D03D16E" w14:textId="77777777" w:rsidR="00596116" w:rsidRDefault="00596116" w:rsidP="00C95EDE">
            <w:pPr>
              <w:pStyle w:val="PargrafodaLista"/>
              <w:spacing w:after="160" w:line="259" w:lineRule="auto"/>
              <w:rPr>
                <w:rFonts w:eastAsia="Trebuchet MS" w:cstheme="minorHAnsi"/>
              </w:rPr>
            </w:pPr>
            <w:r w:rsidRPr="00697D1A">
              <w:rPr>
                <w:rFonts w:eastAsia="Trebuchet MS" w:cstheme="minorHAnsi"/>
              </w:rPr>
              <w:t>Manhã</w:t>
            </w:r>
          </w:p>
          <w:p w14:paraId="692CFB9E" w14:textId="790F5A30" w:rsidR="00281560" w:rsidRPr="00AA2305" w:rsidRDefault="00281560" w:rsidP="00C95EDE">
            <w:pPr>
              <w:pStyle w:val="PargrafodaLista"/>
              <w:spacing w:after="160" w:line="259" w:lineRule="auto"/>
              <w:rPr>
                <w:rFonts w:eastAsia="Trebuchet MS" w:cstheme="minorHAnsi"/>
              </w:rPr>
            </w:pPr>
          </w:p>
        </w:tc>
        <w:tc>
          <w:tcPr>
            <w:tcW w:w="2882" w:type="dxa"/>
          </w:tcPr>
          <w:p w14:paraId="7DBDD52E" w14:textId="24616FB7" w:rsidR="00596116" w:rsidRPr="00697D1A" w:rsidRDefault="00F56650" w:rsidP="00C95EDE">
            <w:pPr>
              <w:pStyle w:val="PargrafodaLista"/>
              <w:rPr>
                <w:rFonts w:eastAsia="Trebuchet MS" w:cstheme="minorHAnsi"/>
                <w:b/>
                <w:bCs/>
              </w:rPr>
            </w:pPr>
            <w:r>
              <w:rPr>
                <w:rFonts w:eastAsia="Trebuchet MS" w:cstheme="minorHAnsi"/>
                <w:b/>
                <w:bCs/>
              </w:rPr>
              <w:t>29</w:t>
            </w:r>
          </w:p>
        </w:tc>
      </w:tr>
      <w:tr w:rsidR="00596116" w:rsidRPr="00697D1A" w14:paraId="30D521EF" w14:textId="77777777" w:rsidTr="00C95EDE">
        <w:tc>
          <w:tcPr>
            <w:tcW w:w="2881" w:type="dxa"/>
            <w:gridSpan w:val="2"/>
          </w:tcPr>
          <w:p w14:paraId="2F6F80B0" w14:textId="0EABA4AC" w:rsidR="00596116" w:rsidRPr="00720647" w:rsidRDefault="00596116" w:rsidP="00C95EDE">
            <w:pPr>
              <w:pStyle w:val="PargrafodaLista"/>
              <w:rPr>
                <w:rFonts w:eastAsia="Trebuchet MS" w:cstheme="minorHAnsi"/>
              </w:rPr>
            </w:pPr>
            <w:r w:rsidRPr="00697D1A">
              <w:rPr>
                <w:rFonts w:eastAsia="Trebuchet MS" w:cstheme="minorHAnsi"/>
              </w:rPr>
              <w:t>13h00-1</w:t>
            </w:r>
            <w:r w:rsidR="00F56650">
              <w:rPr>
                <w:rFonts w:eastAsia="Trebuchet MS" w:cstheme="minorHAnsi"/>
              </w:rPr>
              <w:t>4</w:t>
            </w:r>
            <w:r w:rsidRPr="00697D1A">
              <w:rPr>
                <w:rFonts w:eastAsia="Trebuchet MS" w:cstheme="minorHAnsi"/>
              </w:rPr>
              <w:t>h</w:t>
            </w:r>
            <w:r w:rsidR="00F56650">
              <w:rPr>
                <w:rFonts w:eastAsia="Trebuchet MS" w:cstheme="minorHAnsi"/>
              </w:rPr>
              <w:t>3</w:t>
            </w:r>
            <w:r w:rsidRPr="00697D1A">
              <w:rPr>
                <w:rFonts w:eastAsia="Trebuchet MS" w:cstheme="minorHAnsi"/>
              </w:rPr>
              <w:t>0</w:t>
            </w:r>
          </w:p>
        </w:tc>
        <w:tc>
          <w:tcPr>
            <w:tcW w:w="2881" w:type="dxa"/>
            <w:vAlign w:val="center"/>
          </w:tcPr>
          <w:p w14:paraId="1B77D936" w14:textId="77777777" w:rsidR="00596116" w:rsidRDefault="00596116" w:rsidP="00C95EDE">
            <w:pPr>
              <w:pStyle w:val="PargrafodaLista"/>
              <w:spacing w:after="160" w:line="259" w:lineRule="auto"/>
              <w:rPr>
                <w:rFonts w:eastAsia="Trebuchet MS" w:cstheme="minorHAnsi"/>
              </w:rPr>
            </w:pPr>
            <w:r w:rsidRPr="00697D1A">
              <w:rPr>
                <w:rFonts w:eastAsia="Trebuchet MS" w:cstheme="minorHAnsi"/>
              </w:rPr>
              <w:t>Almoço</w:t>
            </w:r>
          </w:p>
          <w:p w14:paraId="63A8B67A" w14:textId="11E4E028" w:rsidR="00281560" w:rsidRPr="00AA2305" w:rsidRDefault="00281560" w:rsidP="00C95EDE">
            <w:pPr>
              <w:pStyle w:val="PargrafodaLista"/>
              <w:spacing w:after="160" w:line="259" w:lineRule="auto"/>
              <w:rPr>
                <w:rFonts w:eastAsia="Trebuchet MS" w:cstheme="minorHAnsi"/>
              </w:rPr>
            </w:pPr>
            <w:r>
              <w:rPr>
                <w:rFonts w:eastAsia="Trebuchet MS" w:cstheme="minorHAnsi"/>
              </w:rPr>
              <w:t>Pausa</w:t>
            </w:r>
          </w:p>
        </w:tc>
        <w:tc>
          <w:tcPr>
            <w:tcW w:w="2882" w:type="dxa"/>
          </w:tcPr>
          <w:p w14:paraId="5A6D5EA7" w14:textId="73CF2C88" w:rsidR="00596116" w:rsidRPr="00697D1A" w:rsidRDefault="00C310E4" w:rsidP="00C95EDE">
            <w:pPr>
              <w:pStyle w:val="PargrafodaLista"/>
              <w:rPr>
                <w:rFonts w:eastAsia="Trebuchet MS" w:cstheme="minorHAnsi"/>
                <w:b/>
                <w:bCs/>
              </w:rPr>
            </w:pPr>
            <w:r>
              <w:rPr>
                <w:rFonts w:eastAsia="Trebuchet MS" w:cstheme="minorHAnsi"/>
                <w:b/>
                <w:bCs/>
              </w:rPr>
              <w:t>28</w:t>
            </w:r>
          </w:p>
        </w:tc>
      </w:tr>
      <w:tr w:rsidR="00596116" w:rsidRPr="00697D1A" w14:paraId="6F13B5C1" w14:textId="77777777" w:rsidTr="00C95EDE">
        <w:trPr>
          <w:trHeight w:val="400"/>
        </w:trPr>
        <w:tc>
          <w:tcPr>
            <w:tcW w:w="2881" w:type="dxa"/>
            <w:gridSpan w:val="2"/>
          </w:tcPr>
          <w:p w14:paraId="7B838B90" w14:textId="2DEA3AFC" w:rsidR="00596116" w:rsidRPr="00720647" w:rsidRDefault="00596116" w:rsidP="00C95EDE">
            <w:pPr>
              <w:pStyle w:val="NormalWeb"/>
              <w:spacing w:before="0" w:beforeAutospacing="0" w:after="0" w:afterAutospacing="0"/>
              <w:jc w:val="center"/>
              <w:rPr>
                <w:rFonts w:asciiTheme="minorHAnsi" w:hAnsiTheme="minorHAnsi" w:cstheme="minorHAnsi"/>
                <w:sz w:val="22"/>
                <w:szCs w:val="22"/>
              </w:rPr>
            </w:pPr>
            <w:r w:rsidRPr="00720647">
              <w:rPr>
                <w:rFonts w:asciiTheme="minorHAnsi" w:eastAsia="+mn-ea" w:hAnsiTheme="minorHAnsi" w:cstheme="minorHAnsi"/>
                <w:color w:val="000000"/>
                <w:kern w:val="24"/>
                <w:sz w:val="22"/>
                <w:szCs w:val="22"/>
              </w:rPr>
              <w:t>1</w:t>
            </w:r>
            <w:r w:rsidR="00F56650">
              <w:rPr>
                <w:rFonts w:asciiTheme="minorHAnsi" w:eastAsia="+mn-ea" w:hAnsiTheme="minorHAnsi" w:cstheme="minorHAnsi"/>
                <w:color w:val="000000"/>
                <w:kern w:val="24"/>
                <w:sz w:val="22"/>
                <w:szCs w:val="22"/>
              </w:rPr>
              <w:t>4</w:t>
            </w:r>
            <w:r w:rsidRPr="00720647">
              <w:rPr>
                <w:rFonts w:asciiTheme="minorHAnsi" w:eastAsia="+mn-ea" w:hAnsiTheme="minorHAnsi" w:cstheme="minorHAnsi"/>
                <w:color w:val="000000"/>
                <w:kern w:val="24"/>
                <w:sz w:val="22"/>
                <w:szCs w:val="22"/>
              </w:rPr>
              <w:t>h</w:t>
            </w:r>
            <w:r w:rsidR="00F56650">
              <w:rPr>
                <w:rFonts w:asciiTheme="minorHAnsi" w:eastAsia="+mn-ea" w:hAnsiTheme="minorHAnsi" w:cstheme="minorHAnsi"/>
                <w:color w:val="000000"/>
                <w:kern w:val="24"/>
                <w:sz w:val="22"/>
                <w:szCs w:val="22"/>
              </w:rPr>
              <w:t>3</w:t>
            </w:r>
            <w:r w:rsidRPr="00720647">
              <w:rPr>
                <w:rFonts w:asciiTheme="minorHAnsi" w:eastAsia="+mn-ea" w:hAnsiTheme="minorHAnsi" w:cstheme="minorHAnsi"/>
                <w:color w:val="000000"/>
                <w:kern w:val="24"/>
                <w:sz w:val="22"/>
                <w:szCs w:val="22"/>
              </w:rPr>
              <w:t xml:space="preserve">0 </w:t>
            </w:r>
            <w:r>
              <w:rPr>
                <w:rFonts w:asciiTheme="minorHAnsi" w:eastAsia="+mn-ea" w:hAnsiTheme="minorHAnsi" w:cstheme="minorHAnsi"/>
                <w:color w:val="000000"/>
                <w:kern w:val="24"/>
                <w:sz w:val="22"/>
                <w:szCs w:val="22"/>
              </w:rPr>
              <w:t>-</w:t>
            </w:r>
            <w:r w:rsidRPr="00720647">
              <w:rPr>
                <w:rFonts w:asciiTheme="minorHAnsi" w:eastAsia="+mn-ea" w:hAnsiTheme="minorHAnsi" w:cstheme="minorHAnsi"/>
                <w:color w:val="000000"/>
                <w:kern w:val="24"/>
                <w:sz w:val="22"/>
                <w:szCs w:val="22"/>
              </w:rPr>
              <w:t>1</w:t>
            </w:r>
            <w:r w:rsidR="00F56650">
              <w:rPr>
                <w:rFonts w:asciiTheme="minorHAnsi" w:eastAsia="+mn-ea" w:hAnsiTheme="minorHAnsi" w:cstheme="minorHAnsi"/>
                <w:color w:val="000000"/>
                <w:kern w:val="24"/>
                <w:sz w:val="22"/>
                <w:szCs w:val="22"/>
              </w:rPr>
              <w:t>7</w:t>
            </w:r>
            <w:r w:rsidRPr="00720647">
              <w:rPr>
                <w:rFonts w:asciiTheme="minorHAnsi" w:eastAsia="+mn-ea" w:hAnsiTheme="minorHAnsi" w:cstheme="minorHAnsi"/>
                <w:color w:val="000000"/>
                <w:kern w:val="24"/>
                <w:sz w:val="22"/>
                <w:szCs w:val="22"/>
              </w:rPr>
              <w:t>h00</w:t>
            </w:r>
          </w:p>
        </w:tc>
        <w:tc>
          <w:tcPr>
            <w:tcW w:w="2881" w:type="dxa"/>
            <w:vAlign w:val="center"/>
          </w:tcPr>
          <w:p w14:paraId="008E06EE" w14:textId="77777777" w:rsidR="00596116" w:rsidRPr="00697360" w:rsidRDefault="00596116" w:rsidP="00C95EDE">
            <w:pPr>
              <w:rPr>
                <w:rFonts w:eastAsia="Trebuchet MS" w:cstheme="minorHAnsi"/>
              </w:rPr>
            </w:pPr>
            <w:r>
              <w:rPr>
                <w:rFonts w:eastAsia="Trebuchet MS" w:cstheme="minorHAnsi"/>
              </w:rPr>
              <w:t xml:space="preserve">              </w:t>
            </w:r>
            <w:r w:rsidRPr="00697360">
              <w:rPr>
                <w:rFonts w:eastAsia="Trebuchet MS" w:cstheme="minorHAnsi"/>
              </w:rPr>
              <w:t>Tarde</w:t>
            </w:r>
          </w:p>
        </w:tc>
        <w:tc>
          <w:tcPr>
            <w:tcW w:w="2882" w:type="dxa"/>
          </w:tcPr>
          <w:p w14:paraId="63AC966D" w14:textId="5A90CE84" w:rsidR="00596116" w:rsidRPr="00697D1A" w:rsidRDefault="00F3376B" w:rsidP="00C95EDE">
            <w:pPr>
              <w:pStyle w:val="PargrafodaLista"/>
              <w:rPr>
                <w:rFonts w:eastAsia="Trebuchet MS" w:cstheme="minorHAnsi"/>
                <w:b/>
                <w:bCs/>
              </w:rPr>
            </w:pPr>
            <w:r>
              <w:rPr>
                <w:rFonts w:eastAsia="Trebuchet MS" w:cstheme="minorHAnsi"/>
                <w:b/>
                <w:bCs/>
              </w:rPr>
              <w:t>29</w:t>
            </w:r>
          </w:p>
        </w:tc>
      </w:tr>
      <w:tr w:rsidR="00596116" w:rsidRPr="00697D1A" w14:paraId="7C232009" w14:textId="77777777" w:rsidTr="00C95EDE">
        <w:trPr>
          <w:trHeight w:val="362"/>
        </w:trPr>
        <w:tc>
          <w:tcPr>
            <w:tcW w:w="8644" w:type="dxa"/>
            <w:gridSpan w:val="4"/>
            <w:shd w:val="clear" w:color="auto" w:fill="D0CECE" w:themeFill="background2" w:themeFillShade="E6"/>
          </w:tcPr>
          <w:p w14:paraId="62309077" w14:textId="77777777" w:rsidR="00596116" w:rsidRPr="00A0460D" w:rsidRDefault="00596116" w:rsidP="00C95EDE">
            <w:pPr>
              <w:pStyle w:val="PargrafodaLista"/>
              <w:jc w:val="center"/>
              <w:rPr>
                <w:rFonts w:eastAsia="Trebuchet MS" w:cstheme="minorHAnsi"/>
                <w:b/>
                <w:bCs/>
              </w:rPr>
            </w:pPr>
            <w:r w:rsidRPr="00A0460D">
              <w:rPr>
                <w:rFonts w:eastAsia="Trebuchet MS" w:cstheme="minorHAnsi"/>
                <w:b/>
                <w:bCs/>
              </w:rPr>
              <w:t>AEC</w:t>
            </w:r>
          </w:p>
        </w:tc>
      </w:tr>
      <w:tr w:rsidR="00596116" w:rsidRPr="00697D1A" w14:paraId="55131C0C" w14:textId="77777777" w:rsidTr="00C95EDE">
        <w:trPr>
          <w:trHeight w:val="362"/>
        </w:trPr>
        <w:tc>
          <w:tcPr>
            <w:tcW w:w="8644" w:type="dxa"/>
            <w:gridSpan w:val="4"/>
          </w:tcPr>
          <w:p w14:paraId="6A90EE4E" w14:textId="08AB37AD" w:rsidR="00596116" w:rsidRPr="00A0460D" w:rsidRDefault="00501DB7" w:rsidP="00C95EDE">
            <w:pPr>
              <w:pStyle w:val="NormalWeb"/>
              <w:spacing w:before="0" w:beforeAutospacing="0" w:after="120" w:afterAutospacing="0" w:line="276" w:lineRule="auto"/>
              <w:ind w:firstLine="288"/>
              <w:jc w:val="center"/>
              <w:rPr>
                <w:sz w:val="22"/>
                <w:szCs w:val="22"/>
              </w:rPr>
            </w:pPr>
            <w:r w:rsidRPr="00501DB7">
              <w:rPr>
                <w:rFonts w:ascii="Calibri" w:eastAsia="+mn-ea" w:hAnsi="Calibri" w:cs="+mn-cs"/>
                <w:kern w:val="24"/>
                <w:sz w:val="22"/>
                <w:szCs w:val="22"/>
              </w:rPr>
              <w:t>14h30-15h30 e</w:t>
            </w:r>
            <w:r w:rsidR="00596116" w:rsidRPr="00501DB7">
              <w:rPr>
                <w:rFonts w:ascii="Calibri" w:eastAsia="+mn-ea" w:hAnsi="Calibri" w:cs="+mn-cs"/>
                <w:kern w:val="24"/>
                <w:sz w:val="22"/>
                <w:szCs w:val="22"/>
              </w:rPr>
              <w:t> </w:t>
            </w:r>
            <w:r w:rsidR="00596116" w:rsidRPr="00AA2305">
              <w:rPr>
                <w:rFonts w:ascii="Calibri" w:eastAsia="+mn-ea" w:hAnsi="Calibri" w:cs="+mn-cs"/>
                <w:kern w:val="24"/>
                <w:sz w:val="22"/>
                <w:szCs w:val="22"/>
              </w:rPr>
              <w:t>16h</w:t>
            </w:r>
            <w:r w:rsidR="00F56650">
              <w:rPr>
                <w:rFonts w:ascii="Calibri" w:eastAsia="+mn-ea" w:hAnsi="Calibri" w:cs="+mn-cs"/>
                <w:kern w:val="24"/>
                <w:sz w:val="22"/>
                <w:szCs w:val="22"/>
              </w:rPr>
              <w:t>00</w:t>
            </w:r>
            <w:r w:rsidR="00596116" w:rsidRPr="00AA2305">
              <w:rPr>
                <w:rFonts w:ascii="Calibri" w:eastAsia="+mn-ea" w:hAnsi="Calibri" w:cs="+mn-cs"/>
                <w:kern w:val="24"/>
                <w:sz w:val="22"/>
                <w:szCs w:val="22"/>
              </w:rPr>
              <w:t xml:space="preserve"> – 17h</w:t>
            </w:r>
            <w:r w:rsidR="00F56650">
              <w:rPr>
                <w:rFonts w:ascii="Calibri" w:eastAsia="+mn-ea" w:hAnsi="Calibri" w:cs="+mn-cs"/>
                <w:kern w:val="24"/>
                <w:sz w:val="22"/>
                <w:szCs w:val="22"/>
              </w:rPr>
              <w:t>0</w:t>
            </w:r>
            <w:r w:rsidR="00596116" w:rsidRPr="00AA2305">
              <w:rPr>
                <w:rFonts w:ascii="Calibri" w:eastAsia="+mn-ea" w:hAnsi="Calibri" w:cs="+mn-cs"/>
                <w:kern w:val="24"/>
                <w:sz w:val="22"/>
                <w:szCs w:val="22"/>
              </w:rPr>
              <w:t>0</w:t>
            </w:r>
          </w:p>
        </w:tc>
      </w:tr>
      <w:tr w:rsidR="00E34BEB" w:rsidRPr="00697D1A" w14:paraId="5AA7C1C3" w14:textId="42F3A41C" w:rsidTr="009E70C7">
        <w:trPr>
          <w:trHeight w:val="362"/>
        </w:trPr>
        <w:tc>
          <w:tcPr>
            <w:tcW w:w="2863" w:type="dxa"/>
          </w:tcPr>
          <w:p w14:paraId="4AC09F30" w14:textId="6AC5F3B2" w:rsidR="00E34BEB" w:rsidRPr="009D4411" w:rsidRDefault="00E34BEB" w:rsidP="00E34BEB">
            <w:pPr>
              <w:pStyle w:val="NormalWeb"/>
              <w:spacing w:before="0" w:beforeAutospacing="0" w:after="120" w:afterAutospacing="0" w:line="276" w:lineRule="auto"/>
              <w:ind w:firstLine="288"/>
              <w:jc w:val="center"/>
              <w:rPr>
                <w:rFonts w:ascii="Calibri" w:eastAsia="+mn-ea" w:hAnsi="Calibri" w:cs="+mn-cs"/>
                <w:color w:val="FF0000"/>
                <w:kern w:val="24"/>
                <w:sz w:val="22"/>
                <w:szCs w:val="22"/>
              </w:rPr>
            </w:pPr>
            <w:r w:rsidRPr="009D4411">
              <w:rPr>
                <w:rFonts w:asciiTheme="minorHAnsi" w:eastAsia="+mn-ea" w:hAnsiTheme="minorHAnsi" w:cstheme="minorHAnsi"/>
                <w:color w:val="000000"/>
                <w:kern w:val="24"/>
                <w:sz w:val="22"/>
                <w:szCs w:val="22"/>
              </w:rPr>
              <w:t>17h00 -17h30</w:t>
            </w:r>
          </w:p>
        </w:tc>
        <w:tc>
          <w:tcPr>
            <w:tcW w:w="5781" w:type="dxa"/>
            <w:gridSpan w:val="3"/>
            <w:vAlign w:val="center"/>
          </w:tcPr>
          <w:p w14:paraId="17EBA3AF" w14:textId="4722E8C7" w:rsidR="00E34BEB" w:rsidRPr="009D4411" w:rsidRDefault="00E34BEB" w:rsidP="00A802C4">
            <w:pPr>
              <w:pStyle w:val="NormalWeb"/>
              <w:spacing w:before="0" w:beforeAutospacing="0" w:after="120" w:afterAutospacing="0" w:line="276" w:lineRule="auto"/>
              <w:rPr>
                <w:rFonts w:ascii="Calibri" w:eastAsia="+mn-ea" w:hAnsi="Calibri" w:cs="+mn-cs"/>
                <w:color w:val="FF0000"/>
                <w:kern w:val="24"/>
                <w:sz w:val="22"/>
                <w:szCs w:val="22"/>
              </w:rPr>
            </w:pPr>
            <w:r w:rsidRPr="009D4411">
              <w:rPr>
                <w:rFonts w:ascii="Calibri" w:eastAsia="+mn-ea" w:hAnsi="Calibri" w:cs="+mn-cs"/>
                <w:kern w:val="24"/>
                <w:sz w:val="22"/>
                <w:szCs w:val="22"/>
              </w:rPr>
              <w:t>As crianças sem CAF são supervisionadas por uma AO e um docente.</w:t>
            </w:r>
          </w:p>
        </w:tc>
      </w:tr>
    </w:tbl>
    <w:p w14:paraId="3617050A" w14:textId="77777777" w:rsidR="00E349C2" w:rsidRDefault="00E349C2" w:rsidP="00F048C4">
      <w:pPr>
        <w:spacing w:line="276" w:lineRule="auto"/>
        <w:jc w:val="both"/>
        <w:rPr>
          <w:rFonts w:cstheme="minorHAnsi"/>
        </w:rPr>
      </w:pPr>
    </w:p>
    <w:tbl>
      <w:tblPr>
        <w:tblStyle w:val="Tabelacomgrelha"/>
        <w:tblW w:w="0" w:type="auto"/>
        <w:tblLook w:val="04A0" w:firstRow="1" w:lastRow="0" w:firstColumn="1" w:lastColumn="0" w:noHBand="0" w:noVBand="1"/>
      </w:tblPr>
      <w:tblGrid>
        <w:gridCol w:w="2881"/>
        <w:gridCol w:w="2881"/>
        <w:gridCol w:w="2883"/>
      </w:tblGrid>
      <w:tr w:rsidR="00E349C2" w:rsidRPr="00697D1A" w14:paraId="3556463F" w14:textId="77777777" w:rsidTr="0066619A">
        <w:trPr>
          <w:trHeight w:val="311"/>
        </w:trPr>
        <w:tc>
          <w:tcPr>
            <w:tcW w:w="8644" w:type="dxa"/>
            <w:gridSpan w:val="3"/>
            <w:shd w:val="clear" w:color="auto" w:fill="D0CECE" w:themeFill="background2" w:themeFillShade="E6"/>
          </w:tcPr>
          <w:p w14:paraId="768DB499" w14:textId="38D5CB26" w:rsidR="00E349C2" w:rsidRPr="00697D1A" w:rsidRDefault="00E349C2" w:rsidP="0066619A">
            <w:pPr>
              <w:pStyle w:val="PargrafodaLista"/>
              <w:spacing w:after="160" w:line="259" w:lineRule="auto"/>
              <w:jc w:val="center"/>
              <w:rPr>
                <w:rFonts w:eastAsia="Trebuchet MS" w:cstheme="minorHAnsi"/>
                <w:b/>
                <w:bCs/>
              </w:rPr>
            </w:pPr>
            <w:r>
              <w:rPr>
                <w:rFonts w:eastAsia="Trebuchet MS" w:cstheme="minorHAnsi"/>
                <w:b/>
                <w:bCs/>
              </w:rPr>
              <w:t xml:space="preserve">Salas </w:t>
            </w:r>
            <w:r w:rsidRPr="00697D1A">
              <w:rPr>
                <w:rFonts w:eastAsia="Trebuchet MS" w:cstheme="minorHAnsi"/>
                <w:b/>
                <w:bCs/>
              </w:rPr>
              <w:t>1º CEB</w:t>
            </w:r>
            <w:r>
              <w:rPr>
                <w:rFonts w:eastAsia="Trebuchet MS" w:cstheme="minorHAnsi"/>
                <w:b/>
                <w:bCs/>
              </w:rPr>
              <w:t xml:space="preserve"> (3º e 4º </w:t>
            </w:r>
            <w:r w:rsidR="00C310E4">
              <w:rPr>
                <w:rFonts w:eastAsia="Trebuchet MS" w:cstheme="minorHAnsi"/>
                <w:b/>
                <w:bCs/>
              </w:rPr>
              <w:t>anos</w:t>
            </w:r>
            <w:r>
              <w:rPr>
                <w:rFonts w:eastAsia="Trebuchet MS" w:cstheme="minorHAnsi"/>
                <w:b/>
                <w:bCs/>
              </w:rPr>
              <w:t>)</w:t>
            </w:r>
          </w:p>
        </w:tc>
      </w:tr>
      <w:tr w:rsidR="00E349C2" w:rsidRPr="00697D1A" w14:paraId="62DFB42C" w14:textId="77777777" w:rsidTr="0066619A">
        <w:tc>
          <w:tcPr>
            <w:tcW w:w="2881" w:type="dxa"/>
            <w:shd w:val="clear" w:color="auto" w:fill="E7E6E6" w:themeFill="background2"/>
          </w:tcPr>
          <w:p w14:paraId="49D1B1AF" w14:textId="77777777" w:rsidR="00E349C2" w:rsidRPr="00697D1A" w:rsidRDefault="00E349C2" w:rsidP="0066619A">
            <w:pPr>
              <w:pStyle w:val="PargrafodaLista"/>
              <w:rPr>
                <w:rFonts w:eastAsia="Trebuchet MS" w:cstheme="minorHAnsi"/>
                <w:b/>
                <w:bCs/>
              </w:rPr>
            </w:pPr>
            <w:r>
              <w:rPr>
                <w:rFonts w:eastAsia="Trebuchet MS" w:cstheme="minorHAnsi"/>
                <w:b/>
                <w:bCs/>
              </w:rPr>
              <w:t>Horário</w:t>
            </w:r>
          </w:p>
        </w:tc>
        <w:tc>
          <w:tcPr>
            <w:tcW w:w="2881" w:type="dxa"/>
            <w:shd w:val="clear" w:color="auto" w:fill="E7E6E6" w:themeFill="background2"/>
          </w:tcPr>
          <w:p w14:paraId="0C9A5567" w14:textId="77777777" w:rsidR="00E349C2" w:rsidRPr="00697D1A" w:rsidRDefault="00E349C2" w:rsidP="0066619A">
            <w:pPr>
              <w:pStyle w:val="PargrafodaLista"/>
              <w:rPr>
                <w:rFonts w:eastAsia="Trebuchet MS" w:cstheme="minorHAnsi"/>
                <w:b/>
                <w:bCs/>
              </w:rPr>
            </w:pPr>
            <w:r>
              <w:rPr>
                <w:rFonts w:eastAsia="Trebuchet MS" w:cstheme="minorHAnsi"/>
                <w:b/>
                <w:bCs/>
              </w:rPr>
              <w:t>Atividade</w:t>
            </w:r>
          </w:p>
        </w:tc>
        <w:tc>
          <w:tcPr>
            <w:tcW w:w="2882" w:type="dxa"/>
            <w:shd w:val="clear" w:color="auto" w:fill="E7E6E6" w:themeFill="background2"/>
          </w:tcPr>
          <w:p w14:paraId="17CB0731" w14:textId="77777777" w:rsidR="00E349C2" w:rsidRPr="00697D1A" w:rsidRDefault="00E349C2" w:rsidP="0066619A">
            <w:pPr>
              <w:pStyle w:val="PargrafodaLista"/>
              <w:rPr>
                <w:rFonts w:eastAsia="Trebuchet MS" w:cstheme="minorHAnsi"/>
                <w:b/>
                <w:bCs/>
              </w:rPr>
            </w:pPr>
            <w:r>
              <w:rPr>
                <w:rFonts w:eastAsia="Trebuchet MS" w:cstheme="minorHAnsi"/>
                <w:b/>
                <w:bCs/>
              </w:rPr>
              <w:t>Nº alunos</w:t>
            </w:r>
          </w:p>
        </w:tc>
      </w:tr>
      <w:tr w:rsidR="00C310E4" w:rsidRPr="00697D1A" w14:paraId="695E89F7" w14:textId="7B7715E6" w:rsidTr="00501DB7">
        <w:tc>
          <w:tcPr>
            <w:tcW w:w="2880" w:type="dxa"/>
            <w:shd w:val="clear" w:color="auto" w:fill="auto"/>
          </w:tcPr>
          <w:p w14:paraId="507D4627" w14:textId="2116E7D9" w:rsidR="00C310E4" w:rsidRPr="000D12B9" w:rsidRDefault="000D12B9" w:rsidP="0066619A">
            <w:pPr>
              <w:pStyle w:val="PargrafodaLista"/>
              <w:rPr>
                <w:rFonts w:eastAsia="Trebuchet MS" w:cstheme="minorHAnsi"/>
              </w:rPr>
            </w:pPr>
            <w:r w:rsidRPr="000D12B9">
              <w:rPr>
                <w:rFonts w:eastAsia="Trebuchet MS" w:cstheme="minorHAnsi"/>
              </w:rPr>
              <w:t>09h00-9h30</w:t>
            </w:r>
          </w:p>
          <w:p w14:paraId="31D23C42" w14:textId="10CAD5EB" w:rsidR="00C310E4" w:rsidRPr="000D12B9" w:rsidRDefault="00C310E4" w:rsidP="0066619A">
            <w:pPr>
              <w:pStyle w:val="PargrafodaLista"/>
              <w:rPr>
                <w:rFonts w:eastAsia="Trebuchet MS" w:cstheme="minorHAnsi"/>
                <w:b/>
                <w:bCs/>
              </w:rPr>
            </w:pPr>
          </w:p>
        </w:tc>
        <w:tc>
          <w:tcPr>
            <w:tcW w:w="5764" w:type="dxa"/>
            <w:gridSpan w:val="2"/>
            <w:shd w:val="clear" w:color="auto" w:fill="auto"/>
          </w:tcPr>
          <w:p w14:paraId="22901068" w14:textId="208B3D10" w:rsidR="00C310E4" w:rsidRPr="00501DB7" w:rsidRDefault="00501DB7" w:rsidP="00501DB7">
            <w:pPr>
              <w:rPr>
                <w:rFonts w:eastAsia="Trebuchet MS" w:cstheme="minorHAnsi"/>
              </w:rPr>
            </w:pPr>
            <w:r w:rsidRPr="00501DB7">
              <w:rPr>
                <w:rFonts w:eastAsia="Trebuchet MS" w:cstheme="minorHAnsi"/>
              </w:rPr>
              <w:t xml:space="preserve">As crianças sem CAF são supervisionadas por uma AO e um </w:t>
            </w:r>
            <w:r w:rsidR="00A7360B" w:rsidRPr="00501DB7">
              <w:rPr>
                <w:rFonts w:eastAsia="Trebuchet MS" w:cstheme="minorHAnsi"/>
              </w:rPr>
              <w:t>docente.</w:t>
            </w:r>
          </w:p>
        </w:tc>
      </w:tr>
      <w:tr w:rsidR="00E349C2" w:rsidRPr="00697D1A" w14:paraId="37643BF8" w14:textId="77777777" w:rsidTr="0079509C">
        <w:trPr>
          <w:trHeight w:val="292"/>
        </w:trPr>
        <w:tc>
          <w:tcPr>
            <w:tcW w:w="2881" w:type="dxa"/>
          </w:tcPr>
          <w:p w14:paraId="3B0FDFDD" w14:textId="5819DB6E" w:rsidR="00E349C2" w:rsidRPr="00697D1A" w:rsidRDefault="00E349C2" w:rsidP="0066619A">
            <w:pPr>
              <w:pStyle w:val="PargrafodaLista"/>
              <w:rPr>
                <w:rFonts w:eastAsia="Trebuchet MS" w:cstheme="minorHAnsi"/>
              </w:rPr>
            </w:pPr>
            <w:r w:rsidRPr="00697D1A">
              <w:rPr>
                <w:rFonts w:eastAsia="Trebuchet MS" w:cstheme="minorHAnsi"/>
              </w:rPr>
              <w:t>09h</w:t>
            </w:r>
            <w:r w:rsidR="0066619A">
              <w:rPr>
                <w:rFonts w:eastAsia="Trebuchet MS" w:cstheme="minorHAnsi"/>
              </w:rPr>
              <w:t>3</w:t>
            </w:r>
            <w:r w:rsidRPr="00697D1A">
              <w:rPr>
                <w:rFonts w:eastAsia="Trebuchet MS" w:cstheme="minorHAnsi"/>
              </w:rPr>
              <w:t>0-13h</w:t>
            </w:r>
            <w:r w:rsidR="0066619A">
              <w:rPr>
                <w:rFonts w:eastAsia="Trebuchet MS" w:cstheme="minorHAnsi"/>
              </w:rPr>
              <w:t>3</w:t>
            </w:r>
            <w:r w:rsidRPr="00697D1A">
              <w:rPr>
                <w:rFonts w:eastAsia="Trebuchet MS" w:cstheme="minorHAnsi"/>
              </w:rPr>
              <w:t>0</w:t>
            </w:r>
          </w:p>
        </w:tc>
        <w:tc>
          <w:tcPr>
            <w:tcW w:w="2881" w:type="dxa"/>
            <w:vAlign w:val="center"/>
          </w:tcPr>
          <w:p w14:paraId="6B0BFFFE" w14:textId="77777777" w:rsidR="00E349C2" w:rsidRPr="00AA2305" w:rsidRDefault="00E349C2" w:rsidP="0066619A">
            <w:pPr>
              <w:pStyle w:val="PargrafodaLista"/>
              <w:spacing w:after="160" w:line="259" w:lineRule="auto"/>
              <w:rPr>
                <w:rFonts w:eastAsia="Trebuchet MS" w:cstheme="minorHAnsi"/>
              </w:rPr>
            </w:pPr>
            <w:r w:rsidRPr="00697D1A">
              <w:rPr>
                <w:rFonts w:eastAsia="Trebuchet MS" w:cstheme="minorHAnsi"/>
              </w:rPr>
              <w:t>Manhã</w:t>
            </w:r>
          </w:p>
        </w:tc>
        <w:tc>
          <w:tcPr>
            <w:tcW w:w="2882" w:type="dxa"/>
            <w:vAlign w:val="center"/>
          </w:tcPr>
          <w:p w14:paraId="4668A3E4" w14:textId="413AAEB3" w:rsidR="00E349C2" w:rsidRPr="00697D1A" w:rsidRDefault="0066619A" w:rsidP="0079509C">
            <w:pPr>
              <w:pStyle w:val="PargrafodaLista"/>
              <w:jc w:val="center"/>
              <w:rPr>
                <w:rFonts w:eastAsia="Trebuchet MS" w:cstheme="minorHAnsi"/>
                <w:b/>
                <w:bCs/>
              </w:rPr>
            </w:pPr>
            <w:r>
              <w:rPr>
                <w:rFonts w:eastAsia="Trebuchet MS" w:cstheme="minorHAnsi"/>
                <w:b/>
                <w:bCs/>
              </w:rPr>
              <w:t>40</w:t>
            </w:r>
          </w:p>
        </w:tc>
      </w:tr>
      <w:tr w:rsidR="00E349C2" w:rsidRPr="00697D1A" w14:paraId="1A8E2FC8" w14:textId="77777777" w:rsidTr="0079509C">
        <w:tc>
          <w:tcPr>
            <w:tcW w:w="2881" w:type="dxa"/>
          </w:tcPr>
          <w:p w14:paraId="1B5D6047" w14:textId="381E0B05" w:rsidR="00E349C2" w:rsidRPr="00720647" w:rsidRDefault="00E349C2" w:rsidP="0066619A">
            <w:pPr>
              <w:pStyle w:val="PargrafodaLista"/>
              <w:rPr>
                <w:rFonts w:eastAsia="Trebuchet MS" w:cstheme="minorHAnsi"/>
              </w:rPr>
            </w:pPr>
            <w:r w:rsidRPr="00697D1A">
              <w:rPr>
                <w:rFonts w:eastAsia="Trebuchet MS" w:cstheme="minorHAnsi"/>
              </w:rPr>
              <w:t>13h</w:t>
            </w:r>
            <w:r w:rsidR="0066619A">
              <w:rPr>
                <w:rFonts w:eastAsia="Trebuchet MS" w:cstheme="minorHAnsi"/>
              </w:rPr>
              <w:t>3</w:t>
            </w:r>
            <w:r w:rsidRPr="00697D1A">
              <w:rPr>
                <w:rFonts w:eastAsia="Trebuchet MS" w:cstheme="minorHAnsi"/>
              </w:rPr>
              <w:t>0-15h00</w:t>
            </w:r>
          </w:p>
        </w:tc>
        <w:tc>
          <w:tcPr>
            <w:tcW w:w="2881" w:type="dxa"/>
            <w:vAlign w:val="center"/>
          </w:tcPr>
          <w:p w14:paraId="68434CB2" w14:textId="77777777" w:rsidR="00E349C2" w:rsidRPr="00AA2305" w:rsidRDefault="00E349C2" w:rsidP="0066619A">
            <w:pPr>
              <w:pStyle w:val="PargrafodaLista"/>
              <w:spacing w:after="160" w:line="259" w:lineRule="auto"/>
              <w:rPr>
                <w:rFonts w:eastAsia="Trebuchet MS" w:cstheme="minorHAnsi"/>
              </w:rPr>
            </w:pPr>
            <w:r w:rsidRPr="00697D1A">
              <w:rPr>
                <w:rFonts w:eastAsia="Trebuchet MS" w:cstheme="minorHAnsi"/>
              </w:rPr>
              <w:t>Almoço</w:t>
            </w:r>
          </w:p>
        </w:tc>
        <w:tc>
          <w:tcPr>
            <w:tcW w:w="2882" w:type="dxa"/>
            <w:vAlign w:val="center"/>
          </w:tcPr>
          <w:p w14:paraId="78E23EBF" w14:textId="6B2F8A97" w:rsidR="00E349C2" w:rsidRPr="00697D1A" w:rsidRDefault="00501DB7" w:rsidP="0079509C">
            <w:pPr>
              <w:pStyle w:val="PargrafodaLista"/>
              <w:jc w:val="center"/>
              <w:rPr>
                <w:rFonts w:eastAsia="Trebuchet MS" w:cstheme="minorHAnsi"/>
                <w:b/>
                <w:bCs/>
              </w:rPr>
            </w:pPr>
            <w:r>
              <w:rPr>
                <w:rFonts w:eastAsia="Trebuchet MS" w:cstheme="minorHAnsi"/>
                <w:b/>
                <w:bCs/>
              </w:rPr>
              <w:t>36</w:t>
            </w:r>
          </w:p>
        </w:tc>
      </w:tr>
      <w:tr w:rsidR="00E349C2" w:rsidRPr="00697D1A" w14:paraId="2E9F7A5D" w14:textId="77777777" w:rsidTr="0079509C">
        <w:trPr>
          <w:trHeight w:val="400"/>
        </w:trPr>
        <w:tc>
          <w:tcPr>
            <w:tcW w:w="2881" w:type="dxa"/>
          </w:tcPr>
          <w:p w14:paraId="5BCBD203" w14:textId="4EAC037D" w:rsidR="00E349C2" w:rsidRPr="00720647" w:rsidRDefault="00E349C2" w:rsidP="0066619A">
            <w:pPr>
              <w:pStyle w:val="NormalWeb"/>
              <w:spacing w:before="0" w:beforeAutospacing="0" w:after="0" w:afterAutospacing="0"/>
              <w:jc w:val="center"/>
              <w:rPr>
                <w:rFonts w:asciiTheme="minorHAnsi" w:hAnsiTheme="minorHAnsi" w:cstheme="minorHAnsi"/>
                <w:sz w:val="22"/>
                <w:szCs w:val="22"/>
              </w:rPr>
            </w:pPr>
            <w:r w:rsidRPr="00720647">
              <w:rPr>
                <w:rFonts w:asciiTheme="minorHAnsi" w:eastAsia="+mn-ea" w:hAnsiTheme="minorHAnsi" w:cstheme="minorHAnsi"/>
                <w:color w:val="000000"/>
                <w:kern w:val="24"/>
                <w:sz w:val="22"/>
                <w:szCs w:val="22"/>
              </w:rPr>
              <w:t xml:space="preserve">15h00 </w:t>
            </w:r>
            <w:r>
              <w:rPr>
                <w:rFonts w:asciiTheme="minorHAnsi" w:eastAsia="+mn-ea" w:hAnsiTheme="minorHAnsi" w:cstheme="minorHAnsi"/>
                <w:color w:val="000000"/>
                <w:kern w:val="24"/>
                <w:sz w:val="22"/>
                <w:szCs w:val="22"/>
              </w:rPr>
              <w:t>-</w:t>
            </w:r>
            <w:r w:rsidRPr="00720647">
              <w:rPr>
                <w:rFonts w:asciiTheme="minorHAnsi" w:eastAsia="+mn-ea" w:hAnsiTheme="minorHAnsi" w:cstheme="minorHAnsi"/>
                <w:color w:val="000000"/>
                <w:kern w:val="24"/>
                <w:sz w:val="22"/>
                <w:szCs w:val="22"/>
              </w:rPr>
              <w:t>1</w:t>
            </w:r>
            <w:r w:rsidR="0066619A">
              <w:rPr>
                <w:rFonts w:asciiTheme="minorHAnsi" w:eastAsia="+mn-ea" w:hAnsiTheme="minorHAnsi" w:cstheme="minorHAnsi"/>
                <w:color w:val="000000"/>
                <w:kern w:val="24"/>
                <w:sz w:val="22"/>
                <w:szCs w:val="22"/>
              </w:rPr>
              <w:t>7</w:t>
            </w:r>
            <w:r w:rsidRPr="00720647">
              <w:rPr>
                <w:rFonts w:asciiTheme="minorHAnsi" w:eastAsia="+mn-ea" w:hAnsiTheme="minorHAnsi" w:cstheme="minorHAnsi"/>
                <w:color w:val="000000"/>
                <w:kern w:val="24"/>
                <w:sz w:val="22"/>
                <w:szCs w:val="22"/>
              </w:rPr>
              <w:t>h</w:t>
            </w:r>
            <w:r w:rsidR="0066619A">
              <w:rPr>
                <w:rFonts w:asciiTheme="minorHAnsi" w:eastAsia="+mn-ea" w:hAnsiTheme="minorHAnsi" w:cstheme="minorHAnsi"/>
                <w:color w:val="000000"/>
                <w:kern w:val="24"/>
                <w:sz w:val="22"/>
                <w:szCs w:val="22"/>
              </w:rPr>
              <w:t>3</w:t>
            </w:r>
            <w:r w:rsidRPr="00720647">
              <w:rPr>
                <w:rFonts w:asciiTheme="minorHAnsi" w:eastAsia="+mn-ea" w:hAnsiTheme="minorHAnsi" w:cstheme="minorHAnsi"/>
                <w:color w:val="000000"/>
                <w:kern w:val="24"/>
                <w:sz w:val="22"/>
                <w:szCs w:val="22"/>
              </w:rPr>
              <w:t>0</w:t>
            </w:r>
          </w:p>
        </w:tc>
        <w:tc>
          <w:tcPr>
            <w:tcW w:w="2881" w:type="dxa"/>
            <w:vAlign w:val="center"/>
          </w:tcPr>
          <w:p w14:paraId="3544AC6F" w14:textId="77777777" w:rsidR="00E349C2" w:rsidRPr="00697360" w:rsidRDefault="00E349C2" w:rsidP="0066619A">
            <w:pPr>
              <w:rPr>
                <w:rFonts w:eastAsia="Trebuchet MS" w:cstheme="minorHAnsi"/>
              </w:rPr>
            </w:pPr>
            <w:r>
              <w:rPr>
                <w:rFonts w:eastAsia="Trebuchet MS" w:cstheme="minorHAnsi"/>
              </w:rPr>
              <w:t xml:space="preserve">              </w:t>
            </w:r>
            <w:r w:rsidRPr="00697360">
              <w:rPr>
                <w:rFonts w:eastAsia="Trebuchet MS" w:cstheme="minorHAnsi"/>
              </w:rPr>
              <w:t>Tarde</w:t>
            </w:r>
          </w:p>
        </w:tc>
        <w:tc>
          <w:tcPr>
            <w:tcW w:w="2882" w:type="dxa"/>
            <w:vAlign w:val="center"/>
          </w:tcPr>
          <w:p w14:paraId="2697F505" w14:textId="2415BA64" w:rsidR="00E349C2" w:rsidRPr="00697D1A" w:rsidRDefault="0066619A" w:rsidP="0079509C">
            <w:pPr>
              <w:pStyle w:val="PargrafodaLista"/>
              <w:jc w:val="center"/>
              <w:rPr>
                <w:rFonts w:eastAsia="Trebuchet MS" w:cstheme="minorHAnsi"/>
                <w:b/>
                <w:bCs/>
              </w:rPr>
            </w:pPr>
            <w:r>
              <w:rPr>
                <w:rFonts w:eastAsia="Trebuchet MS" w:cstheme="minorHAnsi"/>
                <w:b/>
                <w:bCs/>
              </w:rPr>
              <w:t>40</w:t>
            </w:r>
          </w:p>
        </w:tc>
      </w:tr>
      <w:tr w:rsidR="00E349C2" w:rsidRPr="00697D1A" w14:paraId="491EBBE7" w14:textId="77777777" w:rsidTr="0066619A">
        <w:trPr>
          <w:trHeight w:val="362"/>
        </w:trPr>
        <w:tc>
          <w:tcPr>
            <w:tcW w:w="8644" w:type="dxa"/>
            <w:gridSpan w:val="3"/>
            <w:shd w:val="clear" w:color="auto" w:fill="D0CECE" w:themeFill="background2" w:themeFillShade="E6"/>
          </w:tcPr>
          <w:p w14:paraId="37260872" w14:textId="77777777" w:rsidR="00E349C2" w:rsidRPr="00A0460D" w:rsidRDefault="00E349C2" w:rsidP="0066619A">
            <w:pPr>
              <w:pStyle w:val="PargrafodaLista"/>
              <w:jc w:val="center"/>
              <w:rPr>
                <w:rFonts w:eastAsia="Trebuchet MS" w:cstheme="minorHAnsi"/>
                <w:b/>
                <w:bCs/>
              </w:rPr>
            </w:pPr>
            <w:r w:rsidRPr="00A0460D">
              <w:rPr>
                <w:rFonts w:eastAsia="Trebuchet MS" w:cstheme="minorHAnsi"/>
                <w:b/>
                <w:bCs/>
              </w:rPr>
              <w:t>AEC</w:t>
            </w:r>
          </w:p>
        </w:tc>
      </w:tr>
      <w:tr w:rsidR="00E349C2" w:rsidRPr="00697D1A" w14:paraId="281091D2" w14:textId="77777777" w:rsidTr="0066619A">
        <w:trPr>
          <w:trHeight w:val="362"/>
        </w:trPr>
        <w:tc>
          <w:tcPr>
            <w:tcW w:w="8644" w:type="dxa"/>
            <w:gridSpan w:val="3"/>
          </w:tcPr>
          <w:p w14:paraId="3B1B797D" w14:textId="3976BD46" w:rsidR="00E349C2" w:rsidRPr="00A0460D" w:rsidRDefault="0066619A" w:rsidP="0066619A">
            <w:pPr>
              <w:pStyle w:val="NormalWeb"/>
              <w:spacing w:before="0" w:beforeAutospacing="0" w:after="120" w:afterAutospacing="0" w:line="276" w:lineRule="auto"/>
              <w:ind w:firstLine="288"/>
              <w:jc w:val="center"/>
              <w:rPr>
                <w:sz w:val="22"/>
                <w:szCs w:val="22"/>
              </w:rPr>
            </w:pPr>
            <w:r w:rsidRPr="0066619A">
              <w:rPr>
                <w:rFonts w:ascii="Calibri" w:eastAsia="+mn-ea" w:hAnsi="Calibri" w:cs="+mn-cs"/>
                <w:kern w:val="24"/>
                <w:sz w:val="22"/>
                <w:szCs w:val="22"/>
              </w:rPr>
              <w:t>15h00- 16h00 e</w:t>
            </w:r>
            <w:r w:rsidR="00E349C2" w:rsidRPr="0066619A">
              <w:rPr>
                <w:rFonts w:ascii="Calibri" w:eastAsia="+mn-ea" w:hAnsi="Calibri" w:cs="+mn-cs"/>
                <w:kern w:val="24"/>
                <w:sz w:val="22"/>
                <w:szCs w:val="22"/>
              </w:rPr>
              <w:t xml:space="preserve"> 16h30 </w:t>
            </w:r>
            <w:r w:rsidR="00E349C2" w:rsidRPr="00AA2305">
              <w:rPr>
                <w:rFonts w:ascii="Calibri" w:eastAsia="+mn-ea" w:hAnsi="Calibri" w:cs="+mn-cs"/>
                <w:kern w:val="24"/>
                <w:sz w:val="22"/>
                <w:szCs w:val="22"/>
              </w:rPr>
              <w:t>– 17h30</w:t>
            </w:r>
          </w:p>
        </w:tc>
      </w:tr>
    </w:tbl>
    <w:p w14:paraId="0640943C" w14:textId="77777777" w:rsidR="00E34BEB" w:rsidRPr="00F048C4" w:rsidRDefault="00E34BEB" w:rsidP="00F048C4">
      <w:pPr>
        <w:spacing w:line="276" w:lineRule="auto"/>
        <w:jc w:val="both"/>
        <w:rPr>
          <w:rFonts w:cstheme="minorHAnsi"/>
        </w:rPr>
      </w:pPr>
    </w:p>
    <w:p w14:paraId="612F7BC8" w14:textId="31E8AE88" w:rsidR="00596116" w:rsidRPr="00A42C7D" w:rsidRDefault="007F0CF5" w:rsidP="00C2626C">
      <w:pPr>
        <w:pStyle w:val="PargrafodaLista"/>
        <w:widowControl w:val="0"/>
        <w:numPr>
          <w:ilvl w:val="1"/>
          <w:numId w:val="19"/>
        </w:numPr>
        <w:autoSpaceDE w:val="0"/>
        <w:autoSpaceDN w:val="0"/>
        <w:spacing w:after="0" w:line="360" w:lineRule="auto"/>
        <w:outlineLvl w:val="0"/>
        <w:rPr>
          <w:rFonts w:eastAsia="Trebuchet MS" w:cstheme="minorHAnsi"/>
          <w:b/>
          <w:bCs/>
        </w:rPr>
      </w:pPr>
      <w:r>
        <w:rPr>
          <w:rFonts w:eastAsia="Trebuchet MS" w:cstheme="minorHAnsi"/>
          <w:b/>
          <w:bCs/>
        </w:rPr>
        <w:t xml:space="preserve"> </w:t>
      </w:r>
      <w:bookmarkStart w:id="10" w:name="_Toc51770730"/>
      <w:r>
        <w:rPr>
          <w:rFonts w:eastAsia="Trebuchet MS" w:cstheme="minorHAnsi"/>
          <w:b/>
          <w:bCs/>
        </w:rPr>
        <w:t xml:space="preserve">Horário das componentes </w:t>
      </w:r>
      <w:r w:rsidR="00596116" w:rsidRPr="00A42C7D">
        <w:rPr>
          <w:rFonts w:eastAsia="Trebuchet MS" w:cstheme="minorHAnsi"/>
          <w:b/>
          <w:bCs/>
        </w:rPr>
        <w:t>AAAF/CAF</w:t>
      </w:r>
      <w:bookmarkEnd w:id="10"/>
    </w:p>
    <w:p w14:paraId="75AC8709" w14:textId="77777777" w:rsidR="00596116" w:rsidRDefault="00596116" w:rsidP="00596116">
      <w:pPr>
        <w:widowControl w:val="0"/>
        <w:tabs>
          <w:tab w:val="left" w:pos="833"/>
          <w:tab w:val="left" w:pos="834"/>
        </w:tabs>
        <w:autoSpaceDE w:val="0"/>
        <w:autoSpaceDN w:val="0"/>
        <w:spacing w:after="0" w:line="276" w:lineRule="auto"/>
        <w:jc w:val="both"/>
        <w:rPr>
          <w:rFonts w:eastAsia="Trebuchet MS" w:cstheme="minorHAnsi"/>
        </w:rPr>
      </w:pPr>
      <w:r w:rsidRPr="00D13759">
        <w:rPr>
          <w:rFonts w:eastAsia="Trebuchet MS" w:cstheme="minorHAnsi"/>
        </w:rPr>
        <w:t>O</w:t>
      </w:r>
      <w:r>
        <w:rPr>
          <w:rFonts w:eastAsia="Trebuchet MS" w:cstheme="minorHAnsi"/>
        </w:rPr>
        <w:t>s</w:t>
      </w:r>
      <w:r w:rsidRPr="00D13759">
        <w:rPr>
          <w:rFonts w:eastAsia="Trebuchet MS" w:cstheme="minorHAnsi"/>
        </w:rPr>
        <w:t xml:space="preserve"> horário</w:t>
      </w:r>
      <w:r>
        <w:rPr>
          <w:rFonts w:eastAsia="Trebuchet MS" w:cstheme="minorHAnsi"/>
        </w:rPr>
        <w:t>s</w:t>
      </w:r>
      <w:r w:rsidRPr="00D13759">
        <w:rPr>
          <w:rFonts w:eastAsia="Trebuchet MS" w:cstheme="minorHAnsi"/>
        </w:rPr>
        <w:t xml:space="preserve"> da AAAF</w:t>
      </w:r>
      <w:r>
        <w:rPr>
          <w:rFonts w:eastAsia="Trebuchet MS" w:cstheme="minorHAnsi"/>
        </w:rPr>
        <w:t>-CAF</w:t>
      </w:r>
      <w:r w:rsidRPr="00D13759">
        <w:rPr>
          <w:rFonts w:eastAsia="Trebuchet MS" w:cstheme="minorHAnsi"/>
        </w:rPr>
        <w:t xml:space="preserve"> ser</w:t>
      </w:r>
      <w:r>
        <w:rPr>
          <w:rFonts w:eastAsia="Trebuchet MS" w:cstheme="minorHAnsi"/>
        </w:rPr>
        <w:t>ão</w:t>
      </w:r>
      <w:r w:rsidRPr="00D13759">
        <w:rPr>
          <w:rFonts w:eastAsia="Trebuchet MS" w:cstheme="minorHAnsi"/>
        </w:rPr>
        <w:t xml:space="preserve"> designado</w:t>
      </w:r>
      <w:r>
        <w:rPr>
          <w:rFonts w:eastAsia="Trebuchet MS" w:cstheme="minorHAnsi"/>
        </w:rPr>
        <w:t>s</w:t>
      </w:r>
      <w:r w:rsidRPr="00D13759">
        <w:rPr>
          <w:rFonts w:eastAsia="Trebuchet MS" w:cstheme="minorHAnsi"/>
        </w:rPr>
        <w:t xml:space="preserve"> pelo promotor do serviço, de acordo com as necessidades das famílias, </w:t>
      </w:r>
      <w:r>
        <w:rPr>
          <w:rFonts w:eastAsia="Trebuchet MS" w:cstheme="minorHAnsi"/>
        </w:rPr>
        <w:t xml:space="preserve">abrangendo o período da manhã </w:t>
      </w:r>
      <w:r w:rsidRPr="00D13759">
        <w:rPr>
          <w:rFonts w:eastAsia="Trebuchet MS" w:cstheme="minorHAnsi"/>
        </w:rPr>
        <w:t>e</w:t>
      </w:r>
      <w:r>
        <w:rPr>
          <w:rFonts w:eastAsia="Trebuchet MS" w:cstheme="minorHAnsi"/>
        </w:rPr>
        <w:t xml:space="preserve"> o </w:t>
      </w:r>
      <w:r w:rsidRPr="00D13759">
        <w:rPr>
          <w:rFonts w:eastAsia="Trebuchet MS" w:cstheme="minorHAnsi"/>
        </w:rPr>
        <w:t>período da tarde.</w:t>
      </w:r>
      <w:r>
        <w:rPr>
          <w:rFonts w:eastAsia="Trebuchet MS" w:cstheme="minorHAnsi"/>
        </w:rPr>
        <w:t xml:space="preserve"> Abrange também o serviço de almoço.</w:t>
      </w:r>
      <w:r w:rsidRPr="00D13759">
        <w:rPr>
          <w:rFonts w:eastAsia="Trebuchet MS" w:cstheme="minorHAnsi"/>
        </w:rPr>
        <w:t xml:space="preserve"> Poderão voltar a funcionar as atividades de animação das AAAF</w:t>
      </w:r>
      <w:r>
        <w:rPr>
          <w:rFonts w:eastAsia="Trebuchet MS" w:cstheme="minorHAnsi"/>
        </w:rPr>
        <w:t>-CAF</w:t>
      </w:r>
      <w:r w:rsidRPr="00D13759">
        <w:rPr>
          <w:rFonts w:eastAsia="Trebuchet MS" w:cstheme="minorHAnsi"/>
        </w:rPr>
        <w:t>.</w:t>
      </w:r>
    </w:p>
    <w:p w14:paraId="76C56D3C" w14:textId="77777777" w:rsidR="00596116" w:rsidRPr="00720647" w:rsidRDefault="00596116" w:rsidP="00596116">
      <w:pPr>
        <w:widowControl w:val="0"/>
        <w:tabs>
          <w:tab w:val="left" w:pos="833"/>
          <w:tab w:val="left" w:pos="834"/>
        </w:tabs>
        <w:autoSpaceDE w:val="0"/>
        <w:autoSpaceDN w:val="0"/>
        <w:spacing w:after="0" w:line="276" w:lineRule="auto"/>
        <w:jc w:val="both"/>
        <w:rPr>
          <w:rFonts w:eastAsia="Trebuchet MS" w:cstheme="minorHAnsi"/>
        </w:rPr>
      </w:pPr>
    </w:p>
    <w:tbl>
      <w:tblPr>
        <w:tblStyle w:val="Tabelacomgrelha"/>
        <w:tblW w:w="0" w:type="auto"/>
        <w:tblLook w:val="04A0" w:firstRow="1" w:lastRow="0" w:firstColumn="1" w:lastColumn="0" w:noHBand="0" w:noVBand="1"/>
      </w:tblPr>
      <w:tblGrid>
        <w:gridCol w:w="2881"/>
        <w:gridCol w:w="2881"/>
        <w:gridCol w:w="2882"/>
      </w:tblGrid>
      <w:tr w:rsidR="00596116" w:rsidRPr="007722E6" w14:paraId="0B732A2A" w14:textId="77777777" w:rsidTr="00C95EDE">
        <w:tc>
          <w:tcPr>
            <w:tcW w:w="8644" w:type="dxa"/>
            <w:gridSpan w:val="3"/>
            <w:shd w:val="clear" w:color="auto" w:fill="D0CECE" w:themeFill="background2" w:themeFillShade="E6"/>
          </w:tcPr>
          <w:p w14:paraId="0EFC9880" w14:textId="77777777" w:rsidR="00596116" w:rsidRPr="007722E6" w:rsidRDefault="00596116" w:rsidP="00C95EDE">
            <w:pPr>
              <w:jc w:val="center"/>
              <w:rPr>
                <w:rFonts w:ascii="Calibri" w:eastAsia="Calibri" w:hAnsi="Calibri" w:cs="Times New Roman"/>
                <w:b/>
              </w:rPr>
            </w:pPr>
            <w:r w:rsidRPr="007722E6">
              <w:rPr>
                <w:rFonts w:ascii="Calibri" w:eastAsia="Calibri" w:hAnsi="Calibri" w:cs="Times New Roman"/>
                <w:b/>
              </w:rPr>
              <w:t>AAAF-Pré-escolar</w:t>
            </w:r>
          </w:p>
        </w:tc>
      </w:tr>
      <w:tr w:rsidR="00596116" w:rsidRPr="007722E6" w14:paraId="0CB5D182" w14:textId="77777777" w:rsidTr="00C95EDE">
        <w:tc>
          <w:tcPr>
            <w:tcW w:w="2881" w:type="dxa"/>
            <w:shd w:val="clear" w:color="auto" w:fill="E7E6E6" w:themeFill="background2"/>
          </w:tcPr>
          <w:p w14:paraId="5C25418E" w14:textId="77777777" w:rsidR="00596116" w:rsidRPr="007722E6" w:rsidRDefault="00596116" w:rsidP="00C95EDE">
            <w:pPr>
              <w:jc w:val="center"/>
              <w:rPr>
                <w:rFonts w:ascii="Calibri" w:eastAsia="Calibri" w:hAnsi="Calibri" w:cs="Times New Roman"/>
                <w:b/>
              </w:rPr>
            </w:pPr>
            <w:r>
              <w:rPr>
                <w:rFonts w:eastAsia="Trebuchet MS" w:cstheme="minorHAnsi"/>
                <w:b/>
                <w:bCs/>
              </w:rPr>
              <w:t>Horário</w:t>
            </w:r>
          </w:p>
        </w:tc>
        <w:tc>
          <w:tcPr>
            <w:tcW w:w="2881" w:type="dxa"/>
            <w:shd w:val="clear" w:color="auto" w:fill="E7E6E6" w:themeFill="background2"/>
          </w:tcPr>
          <w:p w14:paraId="1C50DC8C" w14:textId="77777777" w:rsidR="00596116" w:rsidRPr="007722E6" w:rsidRDefault="00596116" w:rsidP="00C95EDE">
            <w:pPr>
              <w:jc w:val="center"/>
              <w:rPr>
                <w:rFonts w:ascii="Calibri" w:eastAsia="Calibri" w:hAnsi="Calibri" w:cs="Times New Roman"/>
                <w:b/>
              </w:rPr>
            </w:pPr>
            <w:r>
              <w:rPr>
                <w:rFonts w:eastAsia="Trebuchet MS" w:cstheme="minorHAnsi"/>
                <w:b/>
                <w:bCs/>
              </w:rPr>
              <w:t>Atividade</w:t>
            </w:r>
          </w:p>
        </w:tc>
        <w:tc>
          <w:tcPr>
            <w:tcW w:w="2882" w:type="dxa"/>
            <w:shd w:val="clear" w:color="auto" w:fill="E7E6E6" w:themeFill="background2"/>
          </w:tcPr>
          <w:p w14:paraId="6529B947" w14:textId="77777777" w:rsidR="00596116" w:rsidRPr="007722E6" w:rsidRDefault="00596116" w:rsidP="00C95EDE">
            <w:pPr>
              <w:jc w:val="center"/>
              <w:rPr>
                <w:rFonts w:ascii="Calibri" w:eastAsia="Calibri" w:hAnsi="Calibri" w:cs="Times New Roman"/>
                <w:b/>
              </w:rPr>
            </w:pPr>
            <w:r>
              <w:rPr>
                <w:rFonts w:eastAsia="Trebuchet MS" w:cstheme="minorHAnsi"/>
                <w:b/>
                <w:bCs/>
              </w:rPr>
              <w:t>Nº alunos</w:t>
            </w:r>
          </w:p>
        </w:tc>
      </w:tr>
      <w:tr w:rsidR="00596116" w:rsidRPr="007722E6" w14:paraId="2170FA70" w14:textId="77777777" w:rsidTr="006100CC">
        <w:tc>
          <w:tcPr>
            <w:tcW w:w="2881" w:type="dxa"/>
            <w:shd w:val="clear" w:color="auto" w:fill="auto"/>
          </w:tcPr>
          <w:p w14:paraId="36330D3E" w14:textId="759F0487" w:rsidR="00596116" w:rsidRPr="006751CC" w:rsidRDefault="00596116" w:rsidP="00C95EDE">
            <w:pPr>
              <w:pStyle w:val="NormalWeb"/>
              <w:spacing w:before="0" w:beforeAutospacing="0" w:after="120" w:afterAutospacing="0" w:line="276" w:lineRule="auto"/>
              <w:ind w:firstLine="288"/>
              <w:jc w:val="center"/>
              <w:rPr>
                <w:sz w:val="22"/>
                <w:szCs w:val="22"/>
              </w:rPr>
            </w:pPr>
            <w:r w:rsidRPr="00697360">
              <w:rPr>
                <w:rFonts w:ascii="Calibri" w:eastAsia="+mn-ea" w:hAnsi="Calibri" w:cs="+mn-cs"/>
                <w:color w:val="000000"/>
                <w:kern w:val="24"/>
                <w:sz w:val="22"/>
                <w:szCs w:val="22"/>
              </w:rPr>
              <w:t>07h30 – 09h00</w:t>
            </w:r>
          </w:p>
        </w:tc>
        <w:tc>
          <w:tcPr>
            <w:tcW w:w="2881" w:type="dxa"/>
            <w:shd w:val="clear" w:color="auto" w:fill="auto"/>
          </w:tcPr>
          <w:p w14:paraId="5F8FD305" w14:textId="77777777" w:rsidR="00596116" w:rsidRPr="007722E6" w:rsidRDefault="00596116" w:rsidP="00C95EDE">
            <w:pPr>
              <w:jc w:val="center"/>
              <w:rPr>
                <w:rFonts w:ascii="Calibri" w:eastAsia="Calibri" w:hAnsi="Calibri" w:cs="Times New Roman"/>
                <w:b/>
              </w:rPr>
            </w:pPr>
            <w:r w:rsidRPr="007722E6">
              <w:rPr>
                <w:rFonts w:ascii="Calibri" w:eastAsia="Calibri" w:hAnsi="Calibri" w:cs="Times New Roman"/>
                <w:b/>
              </w:rPr>
              <w:t>Manhã</w:t>
            </w:r>
          </w:p>
          <w:p w14:paraId="2B9F5C4E" w14:textId="77777777" w:rsidR="00596116" w:rsidRPr="007722E6" w:rsidRDefault="00596116" w:rsidP="00C95EDE">
            <w:pPr>
              <w:jc w:val="center"/>
              <w:rPr>
                <w:rFonts w:ascii="Calibri" w:eastAsia="Calibri" w:hAnsi="Calibri" w:cs="Times New Roman"/>
                <w:b/>
              </w:rPr>
            </w:pPr>
          </w:p>
        </w:tc>
        <w:tc>
          <w:tcPr>
            <w:tcW w:w="2882" w:type="dxa"/>
            <w:shd w:val="clear" w:color="auto" w:fill="auto"/>
            <w:vAlign w:val="center"/>
          </w:tcPr>
          <w:p w14:paraId="1BA4EEFC" w14:textId="1C0690A3" w:rsidR="00596116" w:rsidRPr="007722E6" w:rsidRDefault="002D3FFE" w:rsidP="006100CC">
            <w:pPr>
              <w:jc w:val="center"/>
              <w:rPr>
                <w:rFonts w:ascii="Calibri" w:eastAsia="Calibri" w:hAnsi="Calibri" w:cs="Times New Roman"/>
                <w:b/>
              </w:rPr>
            </w:pPr>
            <w:r>
              <w:rPr>
                <w:rFonts w:ascii="Calibri" w:eastAsia="Calibri" w:hAnsi="Calibri" w:cs="Times New Roman"/>
                <w:b/>
              </w:rPr>
              <w:t>12</w:t>
            </w:r>
          </w:p>
        </w:tc>
      </w:tr>
      <w:tr w:rsidR="00596116" w:rsidRPr="007722E6" w14:paraId="008C93D1" w14:textId="77777777" w:rsidTr="006100CC">
        <w:tc>
          <w:tcPr>
            <w:tcW w:w="2881" w:type="dxa"/>
            <w:shd w:val="clear" w:color="auto" w:fill="auto"/>
          </w:tcPr>
          <w:p w14:paraId="19D3F061" w14:textId="0F8A4C58" w:rsidR="00596116" w:rsidRDefault="00596116" w:rsidP="00C95EDE">
            <w:pPr>
              <w:jc w:val="center"/>
              <w:rPr>
                <w:rFonts w:ascii="Calibri" w:eastAsia="Calibri" w:hAnsi="Calibri" w:cs="Times New Roman"/>
              </w:rPr>
            </w:pPr>
            <w:r w:rsidRPr="00697360">
              <w:rPr>
                <w:rFonts w:ascii="Calibri" w:eastAsia="Calibri" w:hAnsi="Calibri" w:cs="Times New Roman"/>
              </w:rPr>
              <w:t>12h</w:t>
            </w:r>
            <w:r>
              <w:rPr>
                <w:rFonts w:ascii="Calibri" w:eastAsia="Calibri" w:hAnsi="Calibri" w:cs="Times New Roman"/>
              </w:rPr>
              <w:t>0</w:t>
            </w:r>
            <w:r w:rsidRPr="00697360">
              <w:rPr>
                <w:rFonts w:ascii="Calibri" w:eastAsia="Calibri" w:hAnsi="Calibri" w:cs="Times New Roman"/>
              </w:rPr>
              <w:t>0-1</w:t>
            </w:r>
            <w:r>
              <w:rPr>
                <w:rFonts w:ascii="Calibri" w:eastAsia="Calibri" w:hAnsi="Calibri" w:cs="Times New Roman"/>
              </w:rPr>
              <w:t>3</w:t>
            </w:r>
            <w:r w:rsidRPr="00697360">
              <w:rPr>
                <w:rFonts w:ascii="Calibri" w:eastAsia="Calibri" w:hAnsi="Calibri" w:cs="Times New Roman"/>
              </w:rPr>
              <w:t>h</w:t>
            </w:r>
            <w:r>
              <w:rPr>
                <w:rFonts w:ascii="Calibri" w:eastAsia="Calibri" w:hAnsi="Calibri" w:cs="Times New Roman"/>
              </w:rPr>
              <w:t>3</w:t>
            </w:r>
            <w:r w:rsidRPr="00697360">
              <w:rPr>
                <w:rFonts w:ascii="Calibri" w:eastAsia="Calibri" w:hAnsi="Calibri" w:cs="Times New Roman"/>
              </w:rPr>
              <w:t>0</w:t>
            </w:r>
          </w:p>
          <w:p w14:paraId="064459B5" w14:textId="75C1A7A0" w:rsidR="00596116" w:rsidRPr="00697360" w:rsidRDefault="00596116" w:rsidP="00C95EDE">
            <w:pPr>
              <w:jc w:val="center"/>
              <w:rPr>
                <w:rFonts w:ascii="Calibri" w:eastAsia="Calibri" w:hAnsi="Calibri" w:cs="Times New Roman"/>
              </w:rPr>
            </w:pPr>
            <w:r w:rsidRPr="00697360">
              <w:rPr>
                <w:rFonts w:ascii="Calibri" w:eastAsia="Calibri" w:hAnsi="Calibri" w:cs="Times New Roman"/>
              </w:rPr>
              <w:t>12h30-14h00</w:t>
            </w:r>
          </w:p>
        </w:tc>
        <w:tc>
          <w:tcPr>
            <w:tcW w:w="2881" w:type="dxa"/>
            <w:shd w:val="clear" w:color="auto" w:fill="auto"/>
          </w:tcPr>
          <w:p w14:paraId="07321F04" w14:textId="77777777" w:rsidR="00596116" w:rsidRPr="007722E6" w:rsidRDefault="00596116" w:rsidP="00C95EDE">
            <w:pPr>
              <w:jc w:val="center"/>
              <w:rPr>
                <w:rFonts w:ascii="Calibri" w:eastAsia="Calibri" w:hAnsi="Calibri" w:cs="Times New Roman"/>
                <w:b/>
              </w:rPr>
            </w:pPr>
            <w:r w:rsidRPr="007722E6">
              <w:rPr>
                <w:rFonts w:ascii="Calibri" w:eastAsia="Calibri" w:hAnsi="Calibri" w:cs="Times New Roman"/>
                <w:b/>
              </w:rPr>
              <w:t>Almoço</w:t>
            </w:r>
          </w:p>
          <w:p w14:paraId="28DCA104" w14:textId="479F8AC2" w:rsidR="00596116" w:rsidRPr="007722E6" w:rsidRDefault="00596116" w:rsidP="00C95EDE">
            <w:pPr>
              <w:jc w:val="center"/>
              <w:rPr>
                <w:rFonts w:ascii="Calibri" w:eastAsia="Calibri" w:hAnsi="Calibri" w:cs="Times New Roman"/>
                <w:b/>
              </w:rPr>
            </w:pPr>
          </w:p>
        </w:tc>
        <w:tc>
          <w:tcPr>
            <w:tcW w:w="2882" w:type="dxa"/>
            <w:shd w:val="clear" w:color="auto" w:fill="auto"/>
            <w:vAlign w:val="center"/>
          </w:tcPr>
          <w:p w14:paraId="3319D1A6" w14:textId="6360AAB7" w:rsidR="00596116" w:rsidRPr="007722E6" w:rsidRDefault="00EE1D9D" w:rsidP="006100CC">
            <w:pPr>
              <w:jc w:val="center"/>
              <w:rPr>
                <w:rFonts w:ascii="Calibri" w:eastAsia="Calibri" w:hAnsi="Calibri" w:cs="Times New Roman"/>
                <w:b/>
              </w:rPr>
            </w:pPr>
            <w:r>
              <w:rPr>
                <w:rFonts w:ascii="Calibri" w:eastAsia="Calibri" w:hAnsi="Calibri" w:cs="Times New Roman"/>
                <w:b/>
              </w:rPr>
              <w:t>29</w:t>
            </w:r>
          </w:p>
        </w:tc>
      </w:tr>
      <w:tr w:rsidR="00596116" w:rsidRPr="007722E6" w14:paraId="6D28D5D0" w14:textId="77777777" w:rsidTr="006100CC">
        <w:trPr>
          <w:trHeight w:val="416"/>
        </w:trPr>
        <w:tc>
          <w:tcPr>
            <w:tcW w:w="2881" w:type="dxa"/>
          </w:tcPr>
          <w:p w14:paraId="2C0F697B" w14:textId="77777777" w:rsidR="00596116" w:rsidRPr="007722E6" w:rsidRDefault="00596116" w:rsidP="00C95EDE">
            <w:pPr>
              <w:pStyle w:val="NormalWeb"/>
              <w:spacing w:before="0" w:beforeAutospacing="0" w:after="120" w:afterAutospacing="0" w:line="276" w:lineRule="auto"/>
              <w:ind w:firstLine="288"/>
              <w:jc w:val="center"/>
              <w:rPr>
                <w:sz w:val="22"/>
                <w:szCs w:val="22"/>
              </w:rPr>
            </w:pPr>
            <w:r w:rsidRPr="00720647">
              <w:rPr>
                <w:rFonts w:ascii="Calibri" w:eastAsia="+mn-ea" w:hAnsi="Calibri" w:cs="+mn-cs"/>
                <w:color w:val="000000"/>
                <w:kern w:val="24"/>
                <w:sz w:val="22"/>
                <w:szCs w:val="22"/>
              </w:rPr>
              <w:t>15h30 – 19h00</w:t>
            </w:r>
          </w:p>
        </w:tc>
        <w:tc>
          <w:tcPr>
            <w:tcW w:w="2881" w:type="dxa"/>
          </w:tcPr>
          <w:p w14:paraId="664E6222" w14:textId="77777777" w:rsidR="00596116" w:rsidRPr="007722E6" w:rsidRDefault="00596116" w:rsidP="00C95EDE">
            <w:pPr>
              <w:jc w:val="center"/>
              <w:rPr>
                <w:rFonts w:ascii="Calibri" w:eastAsia="Calibri" w:hAnsi="Calibri" w:cs="Times New Roman"/>
                <w:b/>
              </w:rPr>
            </w:pPr>
            <w:r w:rsidRPr="007722E6">
              <w:rPr>
                <w:rFonts w:ascii="Calibri" w:eastAsia="Calibri" w:hAnsi="Calibri" w:cs="Times New Roman"/>
                <w:b/>
              </w:rPr>
              <w:t>Tarde</w:t>
            </w:r>
          </w:p>
        </w:tc>
        <w:tc>
          <w:tcPr>
            <w:tcW w:w="2882" w:type="dxa"/>
            <w:vAlign w:val="center"/>
          </w:tcPr>
          <w:p w14:paraId="68179E82" w14:textId="1AAB3FF8" w:rsidR="00596116" w:rsidRPr="006100CC" w:rsidRDefault="006100CC" w:rsidP="006100CC">
            <w:pPr>
              <w:pStyle w:val="NormalWeb"/>
              <w:spacing w:before="0" w:beforeAutospacing="0" w:after="120" w:afterAutospacing="0" w:line="276" w:lineRule="auto"/>
              <w:ind w:firstLine="288"/>
              <w:rPr>
                <w:rFonts w:ascii="Calibri" w:eastAsia="Calibri" w:hAnsi="Calibri"/>
                <w:b/>
                <w:bCs/>
                <w:sz w:val="22"/>
                <w:szCs w:val="22"/>
              </w:rPr>
            </w:pPr>
            <w:r>
              <w:rPr>
                <w:rFonts w:ascii="Calibri" w:eastAsia="Calibri" w:hAnsi="Calibri"/>
                <w:sz w:val="22"/>
                <w:szCs w:val="22"/>
              </w:rPr>
              <w:t xml:space="preserve">                   </w:t>
            </w:r>
            <w:r w:rsidRPr="006100CC">
              <w:rPr>
                <w:rFonts w:ascii="Calibri" w:eastAsia="Calibri" w:hAnsi="Calibri"/>
                <w:b/>
                <w:bCs/>
                <w:sz w:val="22"/>
                <w:szCs w:val="22"/>
              </w:rPr>
              <w:t>26</w:t>
            </w:r>
          </w:p>
        </w:tc>
      </w:tr>
      <w:tr w:rsidR="00596116" w:rsidRPr="007722E6" w14:paraId="4BCBA543" w14:textId="77777777" w:rsidTr="00C95EDE">
        <w:tc>
          <w:tcPr>
            <w:tcW w:w="8644" w:type="dxa"/>
            <w:gridSpan w:val="3"/>
            <w:shd w:val="clear" w:color="auto" w:fill="D0CECE" w:themeFill="background2" w:themeFillShade="E6"/>
          </w:tcPr>
          <w:p w14:paraId="529F7EAD" w14:textId="77777777" w:rsidR="00596116" w:rsidRPr="007722E6" w:rsidRDefault="00596116" w:rsidP="00C95EDE">
            <w:pPr>
              <w:jc w:val="center"/>
              <w:rPr>
                <w:rFonts w:ascii="Calibri" w:eastAsia="Calibri" w:hAnsi="Calibri" w:cs="Times New Roman"/>
                <w:b/>
              </w:rPr>
            </w:pPr>
            <w:r w:rsidRPr="007722E6">
              <w:rPr>
                <w:rFonts w:ascii="Calibri" w:eastAsia="Calibri" w:hAnsi="Calibri" w:cs="Times New Roman"/>
                <w:b/>
              </w:rPr>
              <w:t>CAF-1ºciclo</w:t>
            </w:r>
          </w:p>
        </w:tc>
      </w:tr>
      <w:tr w:rsidR="00596116" w:rsidRPr="007722E6" w14:paraId="5330EB6A" w14:textId="77777777" w:rsidTr="00C95EDE">
        <w:trPr>
          <w:trHeight w:val="282"/>
        </w:trPr>
        <w:tc>
          <w:tcPr>
            <w:tcW w:w="2881" w:type="dxa"/>
            <w:shd w:val="clear" w:color="auto" w:fill="E7E6E6" w:themeFill="background2"/>
          </w:tcPr>
          <w:p w14:paraId="5E8FE330" w14:textId="77777777" w:rsidR="00596116" w:rsidRPr="007722E6" w:rsidRDefault="00596116" w:rsidP="00C95EDE">
            <w:pPr>
              <w:jc w:val="center"/>
              <w:rPr>
                <w:rFonts w:ascii="Calibri" w:eastAsia="Calibri" w:hAnsi="Calibri" w:cs="Times New Roman"/>
                <w:b/>
              </w:rPr>
            </w:pPr>
            <w:r>
              <w:rPr>
                <w:rFonts w:eastAsia="Trebuchet MS" w:cstheme="minorHAnsi"/>
                <w:b/>
                <w:bCs/>
              </w:rPr>
              <w:t>Horário</w:t>
            </w:r>
          </w:p>
        </w:tc>
        <w:tc>
          <w:tcPr>
            <w:tcW w:w="2881" w:type="dxa"/>
            <w:shd w:val="clear" w:color="auto" w:fill="E7E6E6" w:themeFill="background2"/>
          </w:tcPr>
          <w:p w14:paraId="510B9F33" w14:textId="77777777" w:rsidR="00596116" w:rsidRPr="007722E6" w:rsidRDefault="00596116" w:rsidP="00C95EDE">
            <w:pPr>
              <w:jc w:val="center"/>
              <w:rPr>
                <w:rFonts w:ascii="Calibri" w:eastAsia="Calibri" w:hAnsi="Calibri" w:cs="Times New Roman"/>
                <w:b/>
              </w:rPr>
            </w:pPr>
            <w:r>
              <w:rPr>
                <w:rFonts w:eastAsia="Trebuchet MS" w:cstheme="minorHAnsi"/>
                <w:b/>
                <w:bCs/>
              </w:rPr>
              <w:t>Atividade</w:t>
            </w:r>
          </w:p>
        </w:tc>
        <w:tc>
          <w:tcPr>
            <w:tcW w:w="2882" w:type="dxa"/>
            <w:shd w:val="clear" w:color="auto" w:fill="E7E6E6" w:themeFill="background2"/>
          </w:tcPr>
          <w:p w14:paraId="45E73D8C" w14:textId="77777777" w:rsidR="00596116" w:rsidRPr="007722E6" w:rsidRDefault="00596116" w:rsidP="00C95EDE">
            <w:pPr>
              <w:jc w:val="center"/>
              <w:rPr>
                <w:rFonts w:ascii="Calibri" w:eastAsia="Calibri" w:hAnsi="Calibri" w:cs="Times New Roman"/>
                <w:b/>
              </w:rPr>
            </w:pPr>
            <w:r>
              <w:rPr>
                <w:rFonts w:eastAsia="Trebuchet MS" w:cstheme="minorHAnsi"/>
                <w:b/>
                <w:bCs/>
              </w:rPr>
              <w:t>Nº alunos</w:t>
            </w:r>
          </w:p>
        </w:tc>
      </w:tr>
      <w:tr w:rsidR="00596116" w:rsidRPr="007722E6" w14:paraId="3D38828C" w14:textId="77777777" w:rsidTr="003D36BD">
        <w:trPr>
          <w:trHeight w:val="282"/>
        </w:trPr>
        <w:tc>
          <w:tcPr>
            <w:tcW w:w="2881" w:type="dxa"/>
            <w:shd w:val="clear" w:color="auto" w:fill="auto"/>
          </w:tcPr>
          <w:p w14:paraId="16C42D42" w14:textId="086DEE25" w:rsidR="00596116" w:rsidRPr="006751CC" w:rsidRDefault="00596116" w:rsidP="00C95EDE">
            <w:pPr>
              <w:pStyle w:val="NormalWeb"/>
              <w:spacing w:before="0" w:beforeAutospacing="0" w:after="120" w:afterAutospacing="0" w:line="276" w:lineRule="auto"/>
              <w:ind w:firstLine="288"/>
              <w:jc w:val="center"/>
              <w:rPr>
                <w:sz w:val="22"/>
                <w:szCs w:val="22"/>
              </w:rPr>
            </w:pPr>
            <w:r w:rsidRPr="00720647">
              <w:rPr>
                <w:rFonts w:ascii="Calibri" w:eastAsia="+mn-ea" w:hAnsi="Calibri" w:cs="+mn-cs"/>
                <w:color w:val="000000"/>
                <w:kern w:val="24"/>
                <w:sz w:val="22"/>
                <w:szCs w:val="22"/>
              </w:rPr>
              <w:t>07h30 – 09h00</w:t>
            </w:r>
            <w:r w:rsidR="0066619A">
              <w:rPr>
                <w:rFonts w:ascii="Calibri" w:eastAsia="+mn-ea" w:hAnsi="Calibri" w:cs="+mn-cs"/>
                <w:color w:val="000000"/>
                <w:kern w:val="24"/>
                <w:sz w:val="22"/>
                <w:szCs w:val="22"/>
              </w:rPr>
              <w:t>/9h30</w:t>
            </w:r>
          </w:p>
        </w:tc>
        <w:tc>
          <w:tcPr>
            <w:tcW w:w="2881" w:type="dxa"/>
            <w:shd w:val="clear" w:color="auto" w:fill="auto"/>
          </w:tcPr>
          <w:p w14:paraId="7F08F817" w14:textId="77777777" w:rsidR="00596116" w:rsidRPr="007722E6" w:rsidRDefault="00596116" w:rsidP="00C95EDE">
            <w:pPr>
              <w:jc w:val="center"/>
              <w:rPr>
                <w:rFonts w:ascii="Calibri" w:eastAsia="Calibri" w:hAnsi="Calibri" w:cs="Times New Roman"/>
                <w:b/>
              </w:rPr>
            </w:pPr>
            <w:r w:rsidRPr="007722E6">
              <w:rPr>
                <w:rFonts w:ascii="Calibri" w:eastAsia="Calibri" w:hAnsi="Calibri" w:cs="Times New Roman"/>
                <w:b/>
              </w:rPr>
              <w:t>Manhã</w:t>
            </w:r>
          </w:p>
          <w:p w14:paraId="162296A0" w14:textId="77777777" w:rsidR="00596116" w:rsidRPr="007722E6" w:rsidRDefault="00596116" w:rsidP="00C95EDE">
            <w:pPr>
              <w:jc w:val="center"/>
              <w:rPr>
                <w:rFonts w:ascii="Calibri" w:eastAsia="Calibri" w:hAnsi="Calibri" w:cs="Times New Roman"/>
                <w:b/>
              </w:rPr>
            </w:pPr>
          </w:p>
        </w:tc>
        <w:tc>
          <w:tcPr>
            <w:tcW w:w="2882" w:type="dxa"/>
            <w:shd w:val="clear" w:color="auto" w:fill="auto"/>
            <w:vAlign w:val="center"/>
          </w:tcPr>
          <w:p w14:paraId="47F92CCD" w14:textId="28BD0B6B" w:rsidR="00596116" w:rsidRPr="007722E6" w:rsidRDefault="00FA4E23" w:rsidP="003D36BD">
            <w:pPr>
              <w:jc w:val="center"/>
              <w:rPr>
                <w:rFonts w:ascii="Calibri" w:eastAsia="Calibri" w:hAnsi="Calibri" w:cs="Times New Roman"/>
                <w:b/>
              </w:rPr>
            </w:pPr>
            <w:r>
              <w:rPr>
                <w:rFonts w:ascii="Calibri" w:eastAsia="Calibri" w:hAnsi="Calibri" w:cs="Times New Roman"/>
                <w:b/>
              </w:rPr>
              <w:t>19</w:t>
            </w:r>
          </w:p>
        </w:tc>
      </w:tr>
      <w:tr w:rsidR="00596116" w:rsidRPr="007722E6" w14:paraId="36E36CC2" w14:textId="77777777" w:rsidTr="003D36BD">
        <w:trPr>
          <w:trHeight w:val="282"/>
        </w:trPr>
        <w:tc>
          <w:tcPr>
            <w:tcW w:w="2881" w:type="dxa"/>
            <w:shd w:val="clear" w:color="auto" w:fill="auto"/>
          </w:tcPr>
          <w:p w14:paraId="3BF5190A" w14:textId="7E18F7E7" w:rsidR="00596116" w:rsidRPr="007722E6" w:rsidRDefault="00596116" w:rsidP="00C95EDE">
            <w:pPr>
              <w:jc w:val="center"/>
              <w:rPr>
                <w:rFonts w:ascii="Calibri" w:eastAsia="Calibri" w:hAnsi="Calibri" w:cs="Times New Roman"/>
                <w:b/>
              </w:rPr>
            </w:pPr>
            <w:r w:rsidRPr="007722E6">
              <w:rPr>
                <w:rFonts w:ascii="Calibri" w:eastAsia="Calibri" w:hAnsi="Calibri" w:cs="Times New Roman"/>
              </w:rPr>
              <w:t>13h</w:t>
            </w:r>
            <w:r w:rsidR="0066619A">
              <w:rPr>
                <w:rFonts w:ascii="Calibri" w:eastAsia="Calibri" w:hAnsi="Calibri" w:cs="Times New Roman"/>
              </w:rPr>
              <w:t>3</w:t>
            </w:r>
            <w:r w:rsidRPr="007722E6">
              <w:rPr>
                <w:rFonts w:ascii="Calibri" w:eastAsia="Calibri" w:hAnsi="Calibri" w:cs="Times New Roman"/>
              </w:rPr>
              <w:t>0-15h00</w:t>
            </w:r>
          </w:p>
        </w:tc>
        <w:tc>
          <w:tcPr>
            <w:tcW w:w="2881" w:type="dxa"/>
            <w:shd w:val="clear" w:color="auto" w:fill="auto"/>
          </w:tcPr>
          <w:p w14:paraId="44CE68DA" w14:textId="77777777" w:rsidR="00596116" w:rsidRPr="007722E6" w:rsidRDefault="00596116" w:rsidP="00C95EDE">
            <w:pPr>
              <w:jc w:val="center"/>
              <w:rPr>
                <w:rFonts w:ascii="Calibri" w:eastAsia="Calibri" w:hAnsi="Calibri" w:cs="Times New Roman"/>
                <w:b/>
              </w:rPr>
            </w:pPr>
            <w:r w:rsidRPr="007722E6">
              <w:rPr>
                <w:rFonts w:ascii="Calibri" w:eastAsia="Calibri" w:hAnsi="Calibri" w:cs="Times New Roman"/>
                <w:b/>
              </w:rPr>
              <w:t>Almoço</w:t>
            </w:r>
          </w:p>
          <w:p w14:paraId="3D995354" w14:textId="77777777" w:rsidR="00596116" w:rsidRPr="007722E6" w:rsidRDefault="00596116" w:rsidP="00C95EDE">
            <w:pPr>
              <w:jc w:val="center"/>
              <w:rPr>
                <w:rFonts w:ascii="Calibri" w:eastAsia="Calibri" w:hAnsi="Calibri" w:cs="Times New Roman"/>
                <w:b/>
              </w:rPr>
            </w:pPr>
            <w:r w:rsidRPr="007722E6">
              <w:rPr>
                <w:rFonts w:ascii="Calibri" w:eastAsia="Calibri" w:hAnsi="Calibri" w:cs="Times New Roman"/>
                <w:b/>
              </w:rPr>
              <w:t>Pausa</w:t>
            </w:r>
          </w:p>
        </w:tc>
        <w:tc>
          <w:tcPr>
            <w:tcW w:w="2882" w:type="dxa"/>
            <w:shd w:val="clear" w:color="auto" w:fill="auto"/>
            <w:vAlign w:val="center"/>
          </w:tcPr>
          <w:p w14:paraId="3E1E9914" w14:textId="7C6AEFCE" w:rsidR="00596116" w:rsidRPr="007722E6" w:rsidRDefault="006B6524" w:rsidP="003D36BD">
            <w:pPr>
              <w:jc w:val="center"/>
              <w:rPr>
                <w:rFonts w:ascii="Calibri" w:eastAsia="Calibri" w:hAnsi="Calibri" w:cs="Times New Roman"/>
                <w:b/>
              </w:rPr>
            </w:pPr>
            <w:r>
              <w:rPr>
                <w:rFonts w:ascii="Calibri" w:eastAsia="Calibri" w:hAnsi="Calibri" w:cs="Times New Roman"/>
                <w:b/>
              </w:rPr>
              <w:t>64</w:t>
            </w:r>
          </w:p>
        </w:tc>
      </w:tr>
      <w:tr w:rsidR="00596116" w:rsidRPr="007722E6" w14:paraId="52DEEB19" w14:textId="77777777" w:rsidTr="003D36BD">
        <w:tc>
          <w:tcPr>
            <w:tcW w:w="2881" w:type="dxa"/>
          </w:tcPr>
          <w:p w14:paraId="4DD015CF" w14:textId="77777777" w:rsidR="00596116" w:rsidRPr="007722E6" w:rsidRDefault="00596116" w:rsidP="00C95EDE">
            <w:pPr>
              <w:pStyle w:val="NormalWeb"/>
              <w:spacing w:before="0" w:beforeAutospacing="0" w:after="120" w:afterAutospacing="0" w:line="276" w:lineRule="auto"/>
              <w:ind w:firstLine="288"/>
              <w:jc w:val="center"/>
              <w:rPr>
                <w:rFonts w:ascii="Calibri" w:eastAsia="Calibri" w:hAnsi="Calibri"/>
                <w:sz w:val="22"/>
                <w:szCs w:val="22"/>
              </w:rPr>
            </w:pPr>
            <w:r w:rsidRPr="007722E6">
              <w:rPr>
                <w:rFonts w:ascii="Calibri" w:eastAsia="Calibri" w:hAnsi="Calibri"/>
                <w:sz w:val="22"/>
                <w:szCs w:val="22"/>
              </w:rPr>
              <w:t>17h30-19h00</w:t>
            </w:r>
          </w:p>
        </w:tc>
        <w:tc>
          <w:tcPr>
            <w:tcW w:w="2881" w:type="dxa"/>
          </w:tcPr>
          <w:p w14:paraId="42E17D0B" w14:textId="77777777" w:rsidR="00596116" w:rsidRPr="007722E6" w:rsidRDefault="00596116" w:rsidP="00C95EDE">
            <w:pPr>
              <w:jc w:val="center"/>
              <w:rPr>
                <w:rFonts w:ascii="Calibri" w:eastAsia="Calibri" w:hAnsi="Calibri" w:cs="Times New Roman"/>
              </w:rPr>
            </w:pPr>
            <w:r w:rsidRPr="007722E6">
              <w:rPr>
                <w:rFonts w:ascii="Calibri" w:eastAsia="Calibri" w:hAnsi="Calibri" w:cs="Times New Roman"/>
                <w:b/>
              </w:rPr>
              <w:t>Tarde</w:t>
            </w:r>
          </w:p>
        </w:tc>
        <w:tc>
          <w:tcPr>
            <w:tcW w:w="2882" w:type="dxa"/>
            <w:vAlign w:val="center"/>
          </w:tcPr>
          <w:p w14:paraId="5F86D67A" w14:textId="2FFFD7A9" w:rsidR="00596116" w:rsidRPr="002D7A47" w:rsidRDefault="002D7A47" w:rsidP="003D36BD">
            <w:pPr>
              <w:jc w:val="center"/>
              <w:rPr>
                <w:rFonts w:ascii="Calibri" w:eastAsia="Calibri" w:hAnsi="Calibri" w:cs="Times New Roman"/>
                <w:b/>
                <w:bCs/>
              </w:rPr>
            </w:pPr>
            <w:r w:rsidRPr="002D7A47">
              <w:rPr>
                <w:rFonts w:ascii="Calibri" w:eastAsia="Calibri" w:hAnsi="Calibri" w:cs="Times New Roman"/>
                <w:b/>
                <w:bCs/>
              </w:rPr>
              <w:t>10</w:t>
            </w:r>
          </w:p>
        </w:tc>
      </w:tr>
    </w:tbl>
    <w:p w14:paraId="68FF6C11" w14:textId="18001235" w:rsidR="00A42C7D" w:rsidRDefault="00A42C7D" w:rsidP="006A00F5">
      <w:pPr>
        <w:outlineLvl w:val="0"/>
        <w:rPr>
          <w:rFonts w:cstheme="minorHAnsi"/>
          <w:b/>
          <w:bCs/>
          <w:color w:val="FFC000"/>
        </w:rPr>
      </w:pPr>
      <w:bookmarkStart w:id="11" w:name="_Toc41517604"/>
    </w:p>
    <w:p w14:paraId="6F6DB73E" w14:textId="19204BB9" w:rsidR="002D3FFE" w:rsidRPr="00F048C4" w:rsidRDefault="002D3FFE" w:rsidP="006A00F5">
      <w:pPr>
        <w:outlineLvl w:val="0"/>
        <w:rPr>
          <w:rFonts w:cstheme="minorHAnsi"/>
          <w:b/>
          <w:bCs/>
          <w:color w:val="FFC000"/>
        </w:rPr>
      </w:pPr>
      <w:bookmarkStart w:id="12" w:name="_Toc51770731"/>
      <w:r w:rsidRPr="007D7A54">
        <w:rPr>
          <w:rFonts w:cstheme="minorHAnsi"/>
        </w:rPr>
        <w:t>Será afixada tabela, com a descrição de horário de rotina de higienização dos diferentes espaços, destinados a usufruto das crianças, quer da AAAF quer da CAF</w:t>
      </w:r>
      <w:r w:rsidRPr="002D3FFE">
        <w:rPr>
          <w:rFonts w:cstheme="minorHAnsi"/>
          <w:b/>
          <w:bCs/>
          <w:color w:val="FFC000"/>
        </w:rPr>
        <w:t>.</w:t>
      </w:r>
      <w:bookmarkEnd w:id="12"/>
    </w:p>
    <w:p w14:paraId="549CAA80" w14:textId="2C415A67" w:rsidR="00163234" w:rsidRPr="000379E4" w:rsidRDefault="00A42C7D" w:rsidP="000379E4">
      <w:pPr>
        <w:ind w:left="284"/>
        <w:outlineLvl w:val="0"/>
        <w:rPr>
          <w:rFonts w:cstheme="minorHAnsi"/>
          <w:b/>
          <w:bCs/>
          <w:color w:val="000000" w:themeColor="text1"/>
        </w:rPr>
      </w:pPr>
      <w:bookmarkStart w:id="13" w:name="_Toc51770732"/>
      <w:r>
        <w:rPr>
          <w:rFonts w:cstheme="minorHAnsi"/>
          <w:b/>
          <w:bCs/>
          <w:color w:val="000000" w:themeColor="text1"/>
        </w:rPr>
        <w:t>6.</w:t>
      </w:r>
      <w:r w:rsidR="001D5E16" w:rsidRPr="00A42C7D">
        <w:rPr>
          <w:rFonts w:cstheme="minorHAnsi"/>
          <w:b/>
          <w:bCs/>
          <w:color w:val="000000" w:themeColor="text1"/>
        </w:rPr>
        <w:t xml:space="preserve">  </w:t>
      </w:r>
      <w:r w:rsidR="00D13759" w:rsidRPr="00A42C7D">
        <w:rPr>
          <w:rFonts w:cstheme="minorHAnsi"/>
          <w:b/>
          <w:bCs/>
          <w:color w:val="000000" w:themeColor="text1"/>
        </w:rPr>
        <w:t>NORMAS DE PREVENÇÃO DE RISCO DE CONTAMINAÇÃO</w:t>
      </w:r>
      <w:bookmarkEnd w:id="11"/>
      <w:bookmarkEnd w:id="13"/>
    </w:p>
    <w:p w14:paraId="6F616AA4" w14:textId="6C844ED0" w:rsidR="00D13759" w:rsidRPr="0017172A" w:rsidRDefault="00042C75" w:rsidP="0017172A">
      <w:pPr>
        <w:pStyle w:val="PargrafodaLista"/>
        <w:widowControl w:val="0"/>
        <w:tabs>
          <w:tab w:val="left" w:pos="714"/>
        </w:tabs>
        <w:autoSpaceDE w:val="0"/>
        <w:autoSpaceDN w:val="0"/>
        <w:spacing w:after="0" w:line="240" w:lineRule="auto"/>
        <w:ind w:left="714"/>
        <w:outlineLvl w:val="1"/>
        <w:rPr>
          <w:rFonts w:eastAsia="Trebuchet MS" w:cstheme="minorHAnsi"/>
          <w:b/>
          <w:bCs/>
          <w:color w:val="000000" w:themeColor="text1"/>
        </w:rPr>
      </w:pPr>
      <w:bookmarkStart w:id="14" w:name="_Toc41064806"/>
      <w:bookmarkStart w:id="15" w:name="_Toc41515537"/>
      <w:bookmarkStart w:id="16" w:name="_Toc41517605"/>
      <w:bookmarkStart w:id="17" w:name="_Toc51770733"/>
      <w:r>
        <w:rPr>
          <w:rFonts w:eastAsia="Trebuchet MS" w:cstheme="minorHAnsi"/>
          <w:b/>
          <w:bCs/>
          <w:color w:val="000000" w:themeColor="text1"/>
        </w:rPr>
        <w:t>6</w:t>
      </w:r>
      <w:r w:rsidR="0017172A">
        <w:rPr>
          <w:rFonts w:eastAsia="Trebuchet MS" w:cstheme="minorHAnsi"/>
          <w:b/>
          <w:bCs/>
          <w:color w:val="000000" w:themeColor="text1"/>
        </w:rPr>
        <w:t xml:space="preserve">.1 </w:t>
      </w:r>
      <w:r w:rsidR="00D13759" w:rsidRPr="0017172A">
        <w:rPr>
          <w:rFonts w:eastAsia="Trebuchet MS" w:cstheme="minorHAnsi"/>
          <w:b/>
          <w:bCs/>
          <w:color w:val="000000" w:themeColor="text1"/>
        </w:rPr>
        <w:t>Uso de máscara e outro EPI</w:t>
      </w:r>
      <w:bookmarkEnd w:id="14"/>
      <w:bookmarkEnd w:id="15"/>
      <w:bookmarkEnd w:id="16"/>
      <w:r>
        <w:rPr>
          <w:rFonts w:eastAsia="Trebuchet MS" w:cstheme="minorHAnsi"/>
          <w:b/>
          <w:bCs/>
          <w:color w:val="000000" w:themeColor="text1"/>
        </w:rPr>
        <w:t xml:space="preserve"> </w:t>
      </w:r>
      <w:r w:rsidRPr="00042C75">
        <w:rPr>
          <w:rFonts w:eastAsia="Trebuchet MS" w:cstheme="minorHAnsi"/>
          <w:b/>
          <w:bCs/>
          <w:color w:val="000000" w:themeColor="text1"/>
        </w:rPr>
        <w:t>(</w:t>
      </w:r>
      <w:r w:rsidRPr="008C1F80">
        <w:rPr>
          <w:rFonts w:eastAsia="Trebuchet MS" w:cstheme="minorHAnsi"/>
          <w:color w:val="000000" w:themeColor="text1"/>
        </w:rPr>
        <w:t>Equipamentos de Proteção Individual)</w:t>
      </w:r>
      <w:bookmarkEnd w:id="17"/>
    </w:p>
    <w:p w14:paraId="0745018E" w14:textId="3F9C1CB8" w:rsidR="00D13759" w:rsidRPr="00D13759" w:rsidRDefault="00D13759" w:rsidP="00C2626C">
      <w:pPr>
        <w:widowControl w:val="0"/>
        <w:numPr>
          <w:ilvl w:val="0"/>
          <w:numId w:val="6"/>
        </w:numPr>
        <w:autoSpaceDE w:val="0"/>
        <w:autoSpaceDN w:val="0"/>
        <w:spacing w:after="0" w:line="276" w:lineRule="auto"/>
        <w:jc w:val="both"/>
        <w:rPr>
          <w:rFonts w:eastAsia="Trebuchet MS" w:cstheme="minorHAnsi"/>
          <w:color w:val="000000" w:themeColor="text1"/>
        </w:rPr>
      </w:pPr>
      <w:r w:rsidRPr="00D13759">
        <w:rPr>
          <w:rFonts w:eastAsia="Trebuchet MS" w:cstheme="minorHAnsi"/>
          <w:color w:val="000000" w:themeColor="text1"/>
        </w:rPr>
        <w:t>Tod</w:t>
      </w:r>
      <w:r w:rsidR="0066619A">
        <w:rPr>
          <w:rFonts w:eastAsia="Trebuchet MS" w:cstheme="minorHAnsi"/>
          <w:color w:val="000000" w:themeColor="text1"/>
        </w:rPr>
        <w:t>a</w:t>
      </w:r>
      <w:r w:rsidR="00E349C2">
        <w:rPr>
          <w:rFonts w:eastAsia="Trebuchet MS" w:cstheme="minorHAnsi"/>
          <w:color w:val="000000" w:themeColor="text1"/>
        </w:rPr>
        <w:t>s</w:t>
      </w:r>
      <w:r w:rsidRPr="00D13759">
        <w:rPr>
          <w:rFonts w:eastAsia="Trebuchet MS" w:cstheme="minorHAnsi"/>
          <w:color w:val="000000" w:themeColor="text1"/>
        </w:rPr>
        <w:t xml:space="preserve"> as pessoas que frequentam o espaço d</w:t>
      </w:r>
      <w:r w:rsidR="0013021E">
        <w:rPr>
          <w:rFonts w:eastAsia="Trebuchet MS" w:cstheme="minorHAnsi"/>
          <w:color w:val="000000" w:themeColor="text1"/>
        </w:rPr>
        <w:t>a EB</w:t>
      </w:r>
      <w:r w:rsidRPr="00D13759">
        <w:rPr>
          <w:rFonts w:eastAsia="Trebuchet MS" w:cstheme="minorHAnsi"/>
          <w:color w:val="000000" w:themeColor="text1"/>
        </w:rPr>
        <w:t xml:space="preserve"> têm de usar obrigatoriamente máscara cirúrgica ou máscara comunitária certificada, durante todo o tempo de sua estadia.</w:t>
      </w:r>
    </w:p>
    <w:p w14:paraId="7D594E51" w14:textId="1CD0DC38" w:rsidR="00D13759" w:rsidRPr="00D13759" w:rsidRDefault="00D13759" w:rsidP="00C2626C">
      <w:pPr>
        <w:widowControl w:val="0"/>
        <w:numPr>
          <w:ilvl w:val="0"/>
          <w:numId w:val="6"/>
        </w:numPr>
        <w:autoSpaceDE w:val="0"/>
        <w:autoSpaceDN w:val="0"/>
        <w:spacing w:after="0" w:line="276" w:lineRule="auto"/>
        <w:jc w:val="both"/>
        <w:rPr>
          <w:rFonts w:eastAsia="Trebuchet MS" w:cstheme="minorHAnsi"/>
          <w:color w:val="000000" w:themeColor="text1"/>
        </w:rPr>
      </w:pPr>
      <w:r w:rsidRPr="00D13759">
        <w:rPr>
          <w:rFonts w:eastAsia="Trebuchet MS" w:cstheme="minorHAnsi"/>
          <w:color w:val="000000" w:themeColor="text1"/>
        </w:rPr>
        <w:t xml:space="preserve"> Os profissionais (</w:t>
      </w:r>
      <w:r w:rsidR="00220255">
        <w:rPr>
          <w:rFonts w:eastAsia="Trebuchet MS" w:cstheme="minorHAnsi"/>
          <w:color w:val="000000" w:themeColor="text1"/>
        </w:rPr>
        <w:t xml:space="preserve">assistentes operacionais e </w:t>
      </w:r>
      <w:r w:rsidRPr="00D13759">
        <w:rPr>
          <w:rFonts w:eastAsia="Trebuchet MS" w:cstheme="minorHAnsi"/>
          <w:color w:val="000000" w:themeColor="text1"/>
        </w:rPr>
        <w:t>animadores AAAF</w:t>
      </w:r>
      <w:r w:rsidR="00220255">
        <w:rPr>
          <w:rFonts w:eastAsia="Trebuchet MS" w:cstheme="minorHAnsi"/>
          <w:color w:val="000000" w:themeColor="text1"/>
        </w:rPr>
        <w:t>/CAF</w:t>
      </w:r>
      <w:r w:rsidRPr="00D13759">
        <w:rPr>
          <w:rFonts w:eastAsia="Trebuchet MS" w:cstheme="minorHAnsi"/>
          <w:color w:val="000000" w:themeColor="text1"/>
        </w:rPr>
        <w:t>)</w:t>
      </w:r>
      <w:r w:rsidR="00220255">
        <w:rPr>
          <w:rFonts w:eastAsia="Trebuchet MS" w:cstheme="minorHAnsi"/>
          <w:color w:val="000000" w:themeColor="text1"/>
        </w:rPr>
        <w:t xml:space="preserve"> </w:t>
      </w:r>
      <w:r w:rsidRPr="00D13759">
        <w:rPr>
          <w:rFonts w:eastAsia="Trebuchet MS" w:cstheme="minorHAnsi"/>
          <w:color w:val="000000" w:themeColor="text1"/>
        </w:rPr>
        <w:t xml:space="preserve">podem usar ainda permanentemente uma viseira protetora, como reforço de segurança, devendo fazê-lo, pelo menos, nas situações em que o distanciamento social não seja possível, como, por exemplo, na ajuda à higiene pessoal das crianças. </w:t>
      </w:r>
    </w:p>
    <w:p w14:paraId="661E804B" w14:textId="1473A0E4" w:rsidR="00D13759" w:rsidRPr="00D13759" w:rsidRDefault="00D13759" w:rsidP="00C2626C">
      <w:pPr>
        <w:widowControl w:val="0"/>
        <w:numPr>
          <w:ilvl w:val="0"/>
          <w:numId w:val="6"/>
        </w:numPr>
        <w:autoSpaceDE w:val="0"/>
        <w:autoSpaceDN w:val="0"/>
        <w:spacing w:after="0" w:line="276" w:lineRule="auto"/>
        <w:jc w:val="both"/>
        <w:rPr>
          <w:rFonts w:eastAsia="Trebuchet MS" w:cstheme="minorHAnsi"/>
          <w:color w:val="000000" w:themeColor="text1"/>
        </w:rPr>
      </w:pPr>
      <w:r w:rsidRPr="00D13759">
        <w:rPr>
          <w:rFonts w:eastAsia="Trebuchet MS" w:cstheme="minorHAnsi"/>
          <w:color w:val="000000" w:themeColor="text1"/>
        </w:rPr>
        <w:t>As máscaras só devem ser retiradas durante o período de refeição, e devem ser cumpridas as normas de distanciamento social (</w:t>
      </w:r>
      <w:r w:rsidR="00E349C2">
        <w:rPr>
          <w:rFonts w:eastAsia="Trebuchet MS" w:cstheme="minorHAnsi"/>
          <w:color w:val="000000" w:themeColor="text1"/>
        </w:rPr>
        <w:t>1/</w:t>
      </w:r>
      <w:r w:rsidRPr="00D13759">
        <w:rPr>
          <w:rFonts w:eastAsia="Trebuchet MS" w:cstheme="minorHAnsi"/>
          <w:color w:val="000000" w:themeColor="text1"/>
        </w:rPr>
        <w:t xml:space="preserve">2 metros). </w:t>
      </w:r>
    </w:p>
    <w:p w14:paraId="3B2CBBA7" w14:textId="77777777" w:rsidR="00D13759" w:rsidRPr="00D13759" w:rsidRDefault="00D13759" w:rsidP="00C2626C">
      <w:pPr>
        <w:widowControl w:val="0"/>
        <w:numPr>
          <w:ilvl w:val="0"/>
          <w:numId w:val="6"/>
        </w:numPr>
        <w:autoSpaceDE w:val="0"/>
        <w:autoSpaceDN w:val="0"/>
        <w:spacing w:after="0" w:line="276" w:lineRule="auto"/>
        <w:jc w:val="both"/>
        <w:rPr>
          <w:rFonts w:eastAsia="Trebuchet MS" w:cstheme="minorHAnsi"/>
          <w:color w:val="000000" w:themeColor="text1"/>
        </w:rPr>
      </w:pPr>
      <w:r w:rsidRPr="00D13759">
        <w:rPr>
          <w:rFonts w:eastAsia="Trebuchet MS" w:cstheme="minorHAnsi"/>
          <w:color w:val="000000" w:themeColor="text1"/>
        </w:rPr>
        <w:lastRenderedPageBreak/>
        <w:t>Nas situações que impliquem contacto próximo com produtos orgânicos (preparação de alimentos, acompanhamento ao sanitário e limpeza de secreções, mudança de roupa) devem ser utilizadas luvas. Após a retirada das luvas as mãos devem ser higienizadas.</w:t>
      </w:r>
    </w:p>
    <w:p w14:paraId="3E27B98E" w14:textId="77777777" w:rsidR="00D13759" w:rsidRPr="00D13759" w:rsidRDefault="00D13759" w:rsidP="00C2626C">
      <w:pPr>
        <w:widowControl w:val="0"/>
        <w:numPr>
          <w:ilvl w:val="0"/>
          <w:numId w:val="6"/>
        </w:numPr>
        <w:autoSpaceDE w:val="0"/>
        <w:autoSpaceDN w:val="0"/>
        <w:spacing w:after="0" w:line="276" w:lineRule="auto"/>
        <w:jc w:val="both"/>
        <w:rPr>
          <w:rFonts w:eastAsia="Trebuchet MS" w:cstheme="minorHAnsi"/>
          <w:color w:val="000000" w:themeColor="text1"/>
        </w:rPr>
      </w:pPr>
      <w:r w:rsidRPr="00D13759">
        <w:rPr>
          <w:rFonts w:eastAsia="Trebuchet MS" w:cstheme="minorHAnsi"/>
          <w:color w:val="000000" w:themeColor="text1"/>
        </w:rPr>
        <w:t>Depois de utilizados, os Equipamento de Proteção Individual descartáveis devem ser colocados em saco devidamente fechado, e colocados no lixo comum.</w:t>
      </w:r>
    </w:p>
    <w:p w14:paraId="150645CB" w14:textId="77777777" w:rsidR="00D13759" w:rsidRPr="00D13759" w:rsidRDefault="00D13759" w:rsidP="00D13759">
      <w:pPr>
        <w:widowControl w:val="0"/>
        <w:autoSpaceDE w:val="0"/>
        <w:autoSpaceDN w:val="0"/>
        <w:spacing w:after="0" w:line="360" w:lineRule="auto"/>
        <w:ind w:left="833" w:hanging="360"/>
        <w:jc w:val="both"/>
        <w:rPr>
          <w:rFonts w:eastAsia="Trebuchet MS" w:cstheme="minorHAnsi"/>
          <w:color w:val="000000" w:themeColor="text1"/>
        </w:rPr>
      </w:pPr>
    </w:p>
    <w:p w14:paraId="2CB041FB" w14:textId="196BECB5" w:rsidR="00D13759" w:rsidRPr="00543477" w:rsidRDefault="00543477" w:rsidP="00C2626C">
      <w:pPr>
        <w:pStyle w:val="PargrafodaLista"/>
        <w:numPr>
          <w:ilvl w:val="1"/>
          <w:numId w:val="20"/>
        </w:numPr>
        <w:jc w:val="both"/>
        <w:outlineLvl w:val="1"/>
        <w:rPr>
          <w:rFonts w:eastAsia="Calibri" w:cstheme="minorHAnsi"/>
          <w:b/>
          <w:bCs/>
        </w:rPr>
      </w:pPr>
      <w:bookmarkStart w:id="18" w:name="_Toc41517606"/>
      <w:r>
        <w:rPr>
          <w:rFonts w:eastAsia="Calibri" w:cstheme="minorHAnsi"/>
          <w:b/>
          <w:bCs/>
        </w:rPr>
        <w:t xml:space="preserve"> </w:t>
      </w:r>
      <w:bookmarkStart w:id="19" w:name="_Toc51770734"/>
      <w:r w:rsidR="00D13759" w:rsidRPr="00543477">
        <w:rPr>
          <w:rFonts w:eastAsia="Calibri" w:cstheme="minorHAnsi"/>
          <w:b/>
          <w:bCs/>
        </w:rPr>
        <w:t>Vestuário e calçado</w:t>
      </w:r>
      <w:bookmarkEnd w:id="18"/>
      <w:bookmarkEnd w:id="19"/>
    </w:p>
    <w:p w14:paraId="00E00DBC" w14:textId="686FC67C" w:rsidR="00D13759" w:rsidRPr="00D13759" w:rsidRDefault="00D13759" w:rsidP="00D13759">
      <w:pPr>
        <w:pStyle w:val="PargrafodaLista"/>
        <w:widowControl w:val="0"/>
        <w:autoSpaceDE w:val="0"/>
        <w:autoSpaceDN w:val="0"/>
        <w:spacing w:after="0" w:line="276" w:lineRule="auto"/>
        <w:ind w:left="473"/>
        <w:jc w:val="both"/>
        <w:rPr>
          <w:rFonts w:eastAsia="Trebuchet MS" w:cstheme="minorHAnsi"/>
          <w:color w:val="000000" w:themeColor="text1"/>
        </w:rPr>
      </w:pPr>
      <w:r w:rsidRPr="00D13759">
        <w:rPr>
          <w:rFonts w:eastAsia="Trebuchet MS" w:cstheme="minorHAnsi"/>
          <w:b/>
          <w:bCs/>
          <w:i/>
          <w:iCs/>
          <w:color w:val="000000" w:themeColor="text1"/>
        </w:rPr>
        <w:t>Todos os profissionais</w:t>
      </w:r>
      <w:r w:rsidRPr="00D13759">
        <w:rPr>
          <w:rFonts w:eastAsia="Trebuchet MS" w:cstheme="minorHAnsi"/>
          <w:color w:val="000000" w:themeColor="text1"/>
        </w:rPr>
        <w:t xml:space="preserve"> (</w:t>
      </w:r>
      <w:r w:rsidR="00220255">
        <w:rPr>
          <w:rFonts w:eastAsia="Trebuchet MS" w:cstheme="minorHAnsi"/>
          <w:color w:val="000000" w:themeColor="text1"/>
        </w:rPr>
        <w:t xml:space="preserve">assistentes operacionais e </w:t>
      </w:r>
      <w:r w:rsidR="00220255" w:rsidRPr="00D13759">
        <w:rPr>
          <w:rFonts w:eastAsia="Trebuchet MS" w:cstheme="minorHAnsi"/>
          <w:color w:val="000000" w:themeColor="text1"/>
        </w:rPr>
        <w:t>animadores AAAF</w:t>
      </w:r>
      <w:r w:rsidR="00220255">
        <w:rPr>
          <w:rFonts w:eastAsia="Trebuchet MS" w:cstheme="minorHAnsi"/>
          <w:color w:val="000000" w:themeColor="text1"/>
        </w:rPr>
        <w:t>/CAF</w:t>
      </w:r>
      <w:r w:rsidRPr="00D13759">
        <w:rPr>
          <w:rFonts w:eastAsia="Trebuchet MS" w:cstheme="minorHAnsi"/>
          <w:color w:val="000000" w:themeColor="text1"/>
        </w:rPr>
        <w:t>) devem ter bata e calçado para uso exclusivo na escola. A bata deve ser lavada no mínimo uma vez por semana e sempre que as condições de uso o determinem.</w:t>
      </w:r>
    </w:p>
    <w:p w14:paraId="2E7B86B7" w14:textId="54EA13E8" w:rsidR="00D13759" w:rsidRDefault="00D13759" w:rsidP="00D13759">
      <w:pPr>
        <w:widowControl w:val="0"/>
        <w:autoSpaceDE w:val="0"/>
        <w:autoSpaceDN w:val="0"/>
        <w:spacing w:after="0" w:line="276" w:lineRule="auto"/>
        <w:ind w:left="473"/>
        <w:jc w:val="both"/>
        <w:rPr>
          <w:rFonts w:eastAsia="Trebuchet MS" w:cstheme="minorHAnsi"/>
        </w:rPr>
      </w:pPr>
      <w:r w:rsidRPr="00D13759">
        <w:rPr>
          <w:rFonts w:eastAsia="Trebuchet MS" w:cstheme="minorHAnsi"/>
        </w:rPr>
        <w:t>Deve evitar-se o uso de acessórios (anéis, colares, brincos, pulseiras).</w:t>
      </w:r>
    </w:p>
    <w:p w14:paraId="330A839F" w14:textId="77777777" w:rsidR="00897285" w:rsidRPr="00D13759" w:rsidRDefault="00897285" w:rsidP="00D13759">
      <w:pPr>
        <w:widowControl w:val="0"/>
        <w:autoSpaceDE w:val="0"/>
        <w:autoSpaceDN w:val="0"/>
        <w:spacing w:after="0" w:line="276" w:lineRule="auto"/>
        <w:ind w:left="473"/>
        <w:jc w:val="both"/>
        <w:rPr>
          <w:rFonts w:eastAsia="Trebuchet MS" w:cstheme="minorHAnsi"/>
        </w:rPr>
      </w:pPr>
    </w:p>
    <w:p w14:paraId="6F9866D8" w14:textId="61C56664" w:rsidR="00897285" w:rsidRPr="00061AB1" w:rsidRDefault="00C5045C" w:rsidP="00C5045C">
      <w:pPr>
        <w:widowControl w:val="0"/>
        <w:autoSpaceDE w:val="0"/>
        <w:autoSpaceDN w:val="0"/>
        <w:spacing w:after="0" w:line="276" w:lineRule="auto"/>
        <w:jc w:val="both"/>
        <w:rPr>
          <w:rFonts w:eastAsia="Trebuchet MS" w:cstheme="minorHAnsi"/>
        </w:rPr>
      </w:pPr>
      <w:r>
        <w:rPr>
          <w:rFonts w:eastAsia="Trebuchet MS" w:cstheme="minorHAnsi"/>
          <w:b/>
          <w:bCs/>
          <w:i/>
          <w:iCs/>
        </w:rPr>
        <w:t xml:space="preserve">       </w:t>
      </w:r>
      <w:r w:rsidR="00897285" w:rsidRPr="00061AB1">
        <w:rPr>
          <w:rFonts w:eastAsia="Trebuchet MS" w:cstheme="minorHAnsi"/>
          <w:b/>
          <w:bCs/>
          <w:i/>
          <w:iCs/>
        </w:rPr>
        <w:t xml:space="preserve">Todas as crianças </w:t>
      </w:r>
      <w:r w:rsidR="00897285" w:rsidRPr="00061AB1">
        <w:rPr>
          <w:rFonts w:eastAsia="Trebuchet MS" w:cstheme="minorHAnsi"/>
        </w:rPr>
        <w:t xml:space="preserve">que frequentam a AAAF devem ter calçado para uso exclusivo na escola. </w:t>
      </w:r>
    </w:p>
    <w:p w14:paraId="736EEA16" w14:textId="327385D4" w:rsidR="00897285" w:rsidRPr="00C5045C" w:rsidRDefault="00897285" w:rsidP="00C5045C">
      <w:pPr>
        <w:widowControl w:val="0"/>
        <w:autoSpaceDE w:val="0"/>
        <w:autoSpaceDN w:val="0"/>
        <w:spacing w:after="0" w:line="276" w:lineRule="auto"/>
        <w:ind w:left="426"/>
        <w:jc w:val="both"/>
        <w:rPr>
          <w:rFonts w:cstheme="minorHAnsi"/>
        </w:rPr>
      </w:pPr>
      <w:r w:rsidRPr="00061AB1">
        <w:rPr>
          <w:rFonts w:eastAsia="Trebuchet MS" w:cstheme="minorHAnsi"/>
        </w:rPr>
        <w:t>À entrada da escola as crianças trocam de calçado e vestem a bata (AAAF), com o auxílio da funcionária.</w:t>
      </w:r>
      <w:r>
        <w:rPr>
          <w:rFonts w:eastAsia="Trebuchet MS" w:cstheme="minorHAnsi"/>
        </w:rPr>
        <w:t xml:space="preserve"> </w:t>
      </w:r>
      <w:r w:rsidRPr="00061AB1">
        <w:rPr>
          <w:rFonts w:cstheme="minorHAnsi"/>
        </w:rPr>
        <w:t>As batas ficam na escola durante a semana, sendo entregues ao final de dia, de 6ª feira, dentro de um saco fechado para serem lavadas. Na 2ª feira, a bata deve vir lavada e acondicionada em saco plástico fechado.</w:t>
      </w:r>
      <w:r w:rsidR="000026F1">
        <w:rPr>
          <w:rFonts w:cstheme="minorHAnsi"/>
        </w:rPr>
        <w:t xml:space="preserve"> </w:t>
      </w:r>
      <w:r w:rsidRPr="00D13759">
        <w:rPr>
          <w:rFonts w:eastAsia="Trebuchet MS" w:cstheme="minorHAnsi"/>
        </w:rPr>
        <w:t>O calçado extra permanece no estabelecimento de e</w:t>
      </w:r>
      <w:r>
        <w:rPr>
          <w:rFonts w:eastAsia="Trebuchet MS" w:cstheme="minorHAnsi"/>
        </w:rPr>
        <w:t>nsino</w:t>
      </w:r>
      <w:r w:rsidRPr="00D13759">
        <w:rPr>
          <w:rFonts w:eastAsia="Trebuchet MS" w:cstheme="minorHAnsi"/>
        </w:rPr>
        <w:t>, devendo ser higienizado, todos os dias, após a saída da criança. Os profissionais devem cumprir a mesma orientação.</w:t>
      </w:r>
    </w:p>
    <w:p w14:paraId="01174907" w14:textId="77777777" w:rsidR="00897285" w:rsidRPr="00D13759" w:rsidRDefault="00897285" w:rsidP="00897285">
      <w:pPr>
        <w:widowControl w:val="0"/>
        <w:autoSpaceDE w:val="0"/>
        <w:autoSpaceDN w:val="0"/>
        <w:spacing w:after="0" w:line="276" w:lineRule="auto"/>
        <w:ind w:left="426" w:firstLine="141"/>
        <w:jc w:val="both"/>
        <w:rPr>
          <w:rFonts w:cstheme="minorHAnsi"/>
        </w:rPr>
      </w:pPr>
      <w:r w:rsidRPr="00D13759">
        <w:rPr>
          <w:rFonts w:cstheme="minorHAnsi"/>
        </w:rPr>
        <w:t xml:space="preserve">O vestuário utilizado pelos funcionários e crianças deve ser lavado numa máquina de lavar a roupa a temperaturas iguais ou superiores a 60°, com detergente de máquina. </w:t>
      </w:r>
      <w:r>
        <w:rPr>
          <w:rFonts w:cstheme="minorHAnsi"/>
        </w:rPr>
        <w:t>Se possível passar a roupa a ferro.</w:t>
      </w:r>
    </w:p>
    <w:p w14:paraId="42CCA9ED" w14:textId="0EFE2D31" w:rsidR="00D13759" w:rsidRDefault="00D13759" w:rsidP="00C5045C">
      <w:pPr>
        <w:widowControl w:val="0"/>
        <w:autoSpaceDE w:val="0"/>
        <w:autoSpaceDN w:val="0"/>
        <w:spacing w:after="0" w:line="276" w:lineRule="auto"/>
        <w:jc w:val="both"/>
        <w:rPr>
          <w:rFonts w:cstheme="minorHAnsi"/>
        </w:rPr>
      </w:pPr>
    </w:p>
    <w:p w14:paraId="1C718550" w14:textId="018B5D49" w:rsidR="00163234" w:rsidRDefault="00AA1B8D" w:rsidP="00154251">
      <w:pPr>
        <w:widowControl w:val="0"/>
        <w:autoSpaceDE w:val="0"/>
        <w:autoSpaceDN w:val="0"/>
        <w:spacing w:after="0" w:line="276" w:lineRule="auto"/>
        <w:jc w:val="both"/>
        <w:rPr>
          <w:rFonts w:cstheme="minorHAnsi"/>
          <w:color w:val="000000" w:themeColor="text1"/>
        </w:rPr>
      </w:pPr>
      <w:r>
        <w:rPr>
          <w:rFonts w:cstheme="minorHAnsi"/>
        </w:rPr>
        <w:t xml:space="preserve">   </w:t>
      </w:r>
      <w:r w:rsidR="00D13759" w:rsidRPr="00D13759">
        <w:rPr>
          <w:rFonts w:eastAsia="Trebuchet MS" w:cstheme="minorHAnsi"/>
          <w:b/>
          <w:bCs/>
          <w:i/>
          <w:iCs/>
          <w:color w:val="000000" w:themeColor="text1"/>
        </w:rPr>
        <w:t xml:space="preserve">Todos os elementos externos </w:t>
      </w:r>
      <w:r w:rsidR="00D13759" w:rsidRPr="00D13759">
        <w:rPr>
          <w:rFonts w:eastAsia="Trebuchet MS" w:cstheme="minorHAnsi"/>
          <w:color w:val="000000" w:themeColor="text1"/>
        </w:rPr>
        <w:t>que necessitem de aceder</w:t>
      </w:r>
      <w:r w:rsidR="0013021E">
        <w:rPr>
          <w:rFonts w:eastAsia="Trebuchet MS" w:cstheme="minorHAnsi"/>
          <w:color w:val="000000" w:themeColor="text1"/>
        </w:rPr>
        <w:t xml:space="preserve"> à EB</w:t>
      </w:r>
      <w:r w:rsidR="00D13759" w:rsidRPr="00D13759">
        <w:rPr>
          <w:rFonts w:eastAsia="Trebuchet MS" w:cstheme="minorHAnsi"/>
          <w:color w:val="000000" w:themeColor="text1"/>
        </w:rPr>
        <w:t>, têm de usar protetores de sapatos descartáveis</w:t>
      </w:r>
      <w:r>
        <w:rPr>
          <w:rFonts w:eastAsia="Trebuchet MS" w:cstheme="minorHAnsi"/>
          <w:color w:val="000000" w:themeColor="text1"/>
        </w:rPr>
        <w:t>, máscara e higienizar as mãos e medição da temperatura corporal.</w:t>
      </w:r>
    </w:p>
    <w:p w14:paraId="5A867A68" w14:textId="77777777" w:rsidR="00154251" w:rsidRPr="00154251" w:rsidRDefault="00154251" w:rsidP="00154251">
      <w:pPr>
        <w:widowControl w:val="0"/>
        <w:autoSpaceDE w:val="0"/>
        <w:autoSpaceDN w:val="0"/>
        <w:spacing w:after="0" w:line="276" w:lineRule="auto"/>
        <w:jc w:val="both"/>
        <w:rPr>
          <w:rFonts w:cstheme="minorHAnsi"/>
          <w:color w:val="000000" w:themeColor="text1"/>
        </w:rPr>
      </w:pPr>
    </w:p>
    <w:p w14:paraId="0F551496" w14:textId="1A1CA3D3" w:rsidR="00D13759" w:rsidRPr="00B044B6" w:rsidRDefault="00D13759" w:rsidP="00C2626C">
      <w:pPr>
        <w:pStyle w:val="PargrafodaLista"/>
        <w:numPr>
          <w:ilvl w:val="1"/>
          <w:numId w:val="21"/>
        </w:numPr>
        <w:spacing w:after="0" w:line="276" w:lineRule="auto"/>
        <w:outlineLvl w:val="1"/>
        <w:rPr>
          <w:rFonts w:cstheme="minorHAnsi"/>
          <w:b/>
          <w:bCs/>
        </w:rPr>
      </w:pPr>
      <w:bookmarkStart w:id="20" w:name="_Toc41517607"/>
      <w:bookmarkStart w:id="21" w:name="_Toc51770735"/>
      <w:r w:rsidRPr="00B044B6">
        <w:rPr>
          <w:rFonts w:cstheme="minorHAnsi"/>
          <w:b/>
          <w:bCs/>
        </w:rPr>
        <w:t>Higienização das mãos</w:t>
      </w:r>
      <w:bookmarkEnd w:id="20"/>
      <w:bookmarkEnd w:id="21"/>
    </w:p>
    <w:p w14:paraId="4E03794F" w14:textId="77777777" w:rsidR="00D13759" w:rsidRPr="00D13759" w:rsidRDefault="00D13759" w:rsidP="00D13759">
      <w:pPr>
        <w:spacing w:after="0" w:line="276" w:lineRule="auto"/>
        <w:jc w:val="both"/>
        <w:rPr>
          <w:rFonts w:cstheme="minorHAnsi"/>
        </w:rPr>
      </w:pPr>
      <w:r w:rsidRPr="00D13759">
        <w:rPr>
          <w:rFonts w:cstheme="minorHAnsi"/>
        </w:rPr>
        <w:t>As crianças devem ser supervisionadas durante a higienização das mãos, principalmente quando usarem desinfetante para evitar a sua ingestão. Depois de ajudar as crianças os profissionais também devem higienizar as suas mãos.</w:t>
      </w:r>
    </w:p>
    <w:p w14:paraId="7651BC17" w14:textId="77777777" w:rsidR="00D13759" w:rsidRPr="00D13759" w:rsidRDefault="00D13759" w:rsidP="00D13759">
      <w:pPr>
        <w:spacing w:after="0" w:line="276" w:lineRule="auto"/>
        <w:ind w:left="360"/>
        <w:jc w:val="both"/>
        <w:rPr>
          <w:rFonts w:cstheme="minorHAnsi"/>
        </w:rPr>
      </w:pPr>
      <w:r w:rsidRPr="00D13759">
        <w:rPr>
          <w:rFonts w:cstheme="minorHAnsi"/>
        </w:rPr>
        <w:t>A higienização das mãos deve ser efetuada:</w:t>
      </w:r>
    </w:p>
    <w:p w14:paraId="38A9A9E1" w14:textId="77777777" w:rsidR="00D13759" w:rsidRPr="00D13759" w:rsidRDefault="00D13759" w:rsidP="00C2626C">
      <w:pPr>
        <w:pStyle w:val="PargrafodaLista"/>
        <w:numPr>
          <w:ilvl w:val="0"/>
          <w:numId w:val="6"/>
        </w:numPr>
        <w:spacing w:after="0" w:line="276" w:lineRule="auto"/>
        <w:jc w:val="both"/>
        <w:rPr>
          <w:rFonts w:cstheme="minorHAnsi"/>
        </w:rPr>
      </w:pPr>
      <w:r w:rsidRPr="00D13759">
        <w:rPr>
          <w:rFonts w:cstheme="minorHAnsi"/>
        </w:rPr>
        <w:t>À chegada à escola (com desinfetante);</w:t>
      </w:r>
    </w:p>
    <w:p w14:paraId="5FE6E963" w14:textId="77777777" w:rsidR="00D13759" w:rsidRPr="00D13759" w:rsidRDefault="00D13759" w:rsidP="00C2626C">
      <w:pPr>
        <w:pStyle w:val="PargrafodaLista"/>
        <w:numPr>
          <w:ilvl w:val="0"/>
          <w:numId w:val="6"/>
        </w:numPr>
        <w:spacing w:after="0" w:line="276" w:lineRule="auto"/>
        <w:jc w:val="both"/>
        <w:rPr>
          <w:rFonts w:cstheme="minorHAnsi"/>
        </w:rPr>
      </w:pPr>
      <w:r w:rsidRPr="00D13759">
        <w:rPr>
          <w:rFonts w:cstheme="minorHAnsi"/>
        </w:rPr>
        <w:t>Após os intervalos;</w:t>
      </w:r>
    </w:p>
    <w:p w14:paraId="38947433" w14:textId="77777777" w:rsidR="00D13759" w:rsidRPr="00D13759" w:rsidRDefault="00D13759" w:rsidP="00C2626C">
      <w:pPr>
        <w:pStyle w:val="PargrafodaLista"/>
        <w:numPr>
          <w:ilvl w:val="0"/>
          <w:numId w:val="6"/>
        </w:numPr>
        <w:spacing w:after="0" w:line="276" w:lineRule="auto"/>
        <w:jc w:val="both"/>
        <w:rPr>
          <w:rFonts w:cstheme="minorHAnsi"/>
        </w:rPr>
      </w:pPr>
      <w:r w:rsidRPr="00D13759">
        <w:rPr>
          <w:rFonts w:cstheme="minorHAnsi"/>
        </w:rPr>
        <w:t>Depois de brincar ao ar livre;</w:t>
      </w:r>
    </w:p>
    <w:p w14:paraId="323A9E52" w14:textId="77777777" w:rsidR="00D13759" w:rsidRPr="00D13759" w:rsidRDefault="00D13759" w:rsidP="00C2626C">
      <w:pPr>
        <w:pStyle w:val="PargrafodaLista"/>
        <w:numPr>
          <w:ilvl w:val="0"/>
          <w:numId w:val="6"/>
        </w:numPr>
        <w:spacing w:after="0" w:line="276" w:lineRule="auto"/>
        <w:jc w:val="both"/>
        <w:rPr>
          <w:rFonts w:cstheme="minorHAnsi"/>
        </w:rPr>
      </w:pPr>
      <w:r w:rsidRPr="00D13759">
        <w:rPr>
          <w:rFonts w:cstheme="minorHAnsi"/>
        </w:rPr>
        <w:t>Antes e depois de comer;</w:t>
      </w:r>
    </w:p>
    <w:p w14:paraId="0DD888CF" w14:textId="77777777" w:rsidR="00D13759" w:rsidRPr="00D13759" w:rsidRDefault="00D13759" w:rsidP="00C2626C">
      <w:pPr>
        <w:pStyle w:val="PargrafodaLista"/>
        <w:numPr>
          <w:ilvl w:val="0"/>
          <w:numId w:val="6"/>
        </w:numPr>
        <w:spacing w:after="0" w:line="276" w:lineRule="auto"/>
        <w:jc w:val="both"/>
        <w:rPr>
          <w:rFonts w:cstheme="minorHAnsi"/>
        </w:rPr>
      </w:pPr>
      <w:r w:rsidRPr="00D13759">
        <w:rPr>
          <w:rFonts w:cstheme="minorHAnsi"/>
        </w:rPr>
        <w:t>Depois de usar o sanitário ou ajudar uma criança a usar;</w:t>
      </w:r>
    </w:p>
    <w:p w14:paraId="47051895" w14:textId="77777777" w:rsidR="00D13759" w:rsidRPr="00D13759" w:rsidRDefault="00D13759" w:rsidP="00C2626C">
      <w:pPr>
        <w:pStyle w:val="PargrafodaLista"/>
        <w:numPr>
          <w:ilvl w:val="0"/>
          <w:numId w:val="6"/>
        </w:numPr>
        <w:spacing w:after="0" w:line="276" w:lineRule="auto"/>
        <w:jc w:val="both"/>
        <w:rPr>
          <w:rFonts w:cstheme="minorHAnsi"/>
        </w:rPr>
      </w:pPr>
      <w:r w:rsidRPr="00D13759">
        <w:rPr>
          <w:rFonts w:cstheme="minorHAnsi"/>
        </w:rPr>
        <w:t xml:space="preserve">Após limpeza do nariz do próprio profissional ou da criança; </w:t>
      </w:r>
    </w:p>
    <w:p w14:paraId="298CEC7D" w14:textId="77777777" w:rsidR="00D13759" w:rsidRPr="00D13759" w:rsidRDefault="00D13759" w:rsidP="00C2626C">
      <w:pPr>
        <w:pStyle w:val="PargrafodaLista"/>
        <w:numPr>
          <w:ilvl w:val="0"/>
          <w:numId w:val="6"/>
        </w:numPr>
        <w:spacing w:after="0" w:line="276" w:lineRule="auto"/>
        <w:jc w:val="both"/>
        <w:rPr>
          <w:rFonts w:cstheme="minorHAnsi"/>
        </w:rPr>
      </w:pPr>
      <w:r w:rsidRPr="00D13759">
        <w:rPr>
          <w:rFonts w:cstheme="minorHAnsi"/>
        </w:rPr>
        <w:t>Antes e depois de manusear alimentos ou bebidas (adultos);</w:t>
      </w:r>
    </w:p>
    <w:p w14:paraId="1E594184" w14:textId="77777777" w:rsidR="00D13759" w:rsidRPr="00D13759" w:rsidRDefault="00D13759" w:rsidP="00C2626C">
      <w:pPr>
        <w:pStyle w:val="PargrafodaLista"/>
        <w:numPr>
          <w:ilvl w:val="0"/>
          <w:numId w:val="6"/>
        </w:numPr>
        <w:spacing w:after="0" w:line="276" w:lineRule="auto"/>
        <w:jc w:val="both"/>
        <w:rPr>
          <w:rFonts w:cstheme="minorHAnsi"/>
        </w:rPr>
      </w:pPr>
      <w:r w:rsidRPr="00D13759">
        <w:rPr>
          <w:rFonts w:cstheme="minorHAnsi"/>
        </w:rPr>
        <w:t>Depois de entrar em contacto com algum produto orgânico;</w:t>
      </w:r>
    </w:p>
    <w:p w14:paraId="61333114" w14:textId="77777777" w:rsidR="00D13759" w:rsidRPr="00D13759" w:rsidRDefault="00D13759" w:rsidP="00C2626C">
      <w:pPr>
        <w:pStyle w:val="PargrafodaLista"/>
        <w:numPr>
          <w:ilvl w:val="0"/>
          <w:numId w:val="6"/>
        </w:numPr>
        <w:spacing w:after="0" w:line="276" w:lineRule="auto"/>
        <w:jc w:val="both"/>
        <w:rPr>
          <w:rFonts w:cstheme="minorHAnsi"/>
        </w:rPr>
      </w:pPr>
      <w:r w:rsidRPr="00D13759">
        <w:rPr>
          <w:rFonts w:cstheme="minorHAnsi"/>
        </w:rPr>
        <w:t>Depois de manusear lixo;</w:t>
      </w:r>
    </w:p>
    <w:p w14:paraId="03EEBB17" w14:textId="77777777" w:rsidR="00D13759" w:rsidRPr="00D13759" w:rsidRDefault="00D13759" w:rsidP="00C2626C">
      <w:pPr>
        <w:pStyle w:val="PargrafodaLista"/>
        <w:numPr>
          <w:ilvl w:val="0"/>
          <w:numId w:val="6"/>
        </w:numPr>
        <w:jc w:val="both"/>
        <w:rPr>
          <w:rFonts w:cstheme="minorHAnsi"/>
        </w:rPr>
      </w:pPr>
      <w:r w:rsidRPr="00D13759">
        <w:rPr>
          <w:rFonts w:cstheme="minorHAnsi"/>
        </w:rPr>
        <w:t xml:space="preserve">Sempre que contactem com equipamentos de uso partilhado (adultos). </w:t>
      </w:r>
    </w:p>
    <w:p w14:paraId="788C0744" w14:textId="77777777" w:rsidR="00D13759" w:rsidRPr="00D13759" w:rsidRDefault="00D13759" w:rsidP="00D13759">
      <w:pPr>
        <w:jc w:val="both"/>
        <w:rPr>
          <w:rFonts w:cstheme="minorHAnsi"/>
        </w:rPr>
      </w:pPr>
    </w:p>
    <w:p w14:paraId="2EFFB876" w14:textId="51AB0B4E" w:rsidR="00D13759" w:rsidRPr="00D13759" w:rsidRDefault="00D13759" w:rsidP="00C2626C">
      <w:pPr>
        <w:pStyle w:val="PargrafodaLista"/>
        <w:numPr>
          <w:ilvl w:val="1"/>
          <w:numId w:val="21"/>
        </w:numPr>
        <w:outlineLvl w:val="1"/>
        <w:rPr>
          <w:rFonts w:cstheme="minorHAnsi"/>
          <w:b/>
          <w:bCs/>
        </w:rPr>
      </w:pPr>
      <w:bookmarkStart w:id="22" w:name="_Toc41517608"/>
      <w:bookmarkStart w:id="23" w:name="_Toc51770736"/>
      <w:r w:rsidRPr="00D13759">
        <w:rPr>
          <w:rFonts w:cstheme="minorHAnsi"/>
          <w:b/>
          <w:bCs/>
        </w:rPr>
        <w:t>Cuidados nas rotinas com as crianças</w:t>
      </w:r>
      <w:bookmarkEnd w:id="22"/>
      <w:r w:rsidR="00A42513">
        <w:rPr>
          <w:rFonts w:cstheme="minorHAnsi"/>
          <w:b/>
          <w:bCs/>
        </w:rPr>
        <w:t xml:space="preserve"> em espaços comuns</w:t>
      </w:r>
      <w:bookmarkEnd w:id="23"/>
    </w:p>
    <w:p w14:paraId="23544AFB" w14:textId="77777777" w:rsidR="00D13759" w:rsidRPr="00D13759" w:rsidRDefault="00D13759" w:rsidP="00C650AF">
      <w:pPr>
        <w:spacing w:after="0"/>
        <w:rPr>
          <w:rFonts w:cstheme="minorHAnsi"/>
          <w:b/>
          <w:bCs/>
        </w:rPr>
      </w:pPr>
      <w:r w:rsidRPr="00D13759">
        <w:rPr>
          <w:rFonts w:cstheme="minorHAnsi"/>
          <w:b/>
          <w:bCs/>
        </w:rPr>
        <w:t>Cuidados gerais</w:t>
      </w:r>
    </w:p>
    <w:p w14:paraId="73CD36ED" w14:textId="77777777" w:rsidR="00D13759" w:rsidRPr="00D13759" w:rsidRDefault="00D13759" w:rsidP="00C2626C">
      <w:pPr>
        <w:pStyle w:val="PargrafodaLista"/>
        <w:numPr>
          <w:ilvl w:val="0"/>
          <w:numId w:val="6"/>
        </w:numPr>
        <w:rPr>
          <w:rFonts w:cstheme="minorHAnsi"/>
        </w:rPr>
      </w:pPr>
      <w:r w:rsidRPr="00D13759">
        <w:rPr>
          <w:rFonts w:cstheme="minorHAnsi"/>
        </w:rPr>
        <w:lastRenderedPageBreak/>
        <w:t>Reduzir ao indispensável o contacto próximo entre profissionais e crianças.</w:t>
      </w:r>
    </w:p>
    <w:p w14:paraId="22C127B2" w14:textId="3E6122F4" w:rsidR="00D13759" w:rsidRPr="00D13759" w:rsidRDefault="00D13759" w:rsidP="00C2626C">
      <w:pPr>
        <w:pStyle w:val="PargrafodaLista"/>
        <w:numPr>
          <w:ilvl w:val="0"/>
          <w:numId w:val="6"/>
        </w:numPr>
        <w:rPr>
          <w:rFonts w:cstheme="minorHAnsi"/>
        </w:rPr>
      </w:pPr>
      <w:r w:rsidRPr="00D13759">
        <w:rPr>
          <w:rFonts w:cstheme="minorHAnsi"/>
        </w:rPr>
        <w:t>Higienizar as mãos, ou usar luvas, para tratar da higienização das crianças</w:t>
      </w:r>
      <w:r w:rsidR="001F4989">
        <w:rPr>
          <w:rFonts w:cstheme="minorHAnsi"/>
        </w:rPr>
        <w:t xml:space="preserve"> </w:t>
      </w:r>
      <w:r w:rsidR="009A42E2">
        <w:rPr>
          <w:rFonts w:cstheme="minorHAnsi"/>
        </w:rPr>
        <w:t>(Pré-escolar</w:t>
      </w:r>
      <w:r w:rsidR="001F4989">
        <w:rPr>
          <w:rFonts w:cstheme="minorHAnsi"/>
        </w:rPr>
        <w:t>).</w:t>
      </w:r>
    </w:p>
    <w:p w14:paraId="671CAC68" w14:textId="77777777" w:rsidR="00D13759" w:rsidRPr="00D13759" w:rsidRDefault="00D13759" w:rsidP="00C2626C">
      <w:pPr>
        <w:pStyle w:val="PargrafodaLista"/>
        <w:numPr>
          <w:ilvl w:val="0"/>
          <w:numId w:val="6"/>
        </w:numPr>
        <w:rPr>
          <w:rFonts w:cstheme="minorHAnsi"/>
        </w:rPr>
      </w:pPr>
      <w:r w:rsidRPr="00D13759">
        <w:rPr>
          <w:rFonts w:cstheme="minorHAnsi"/>
        </w:rPr>
        <w:t>Limpar o nariz da criança com lenço descartável que é colocado em recipiente próprio.</w:t>
      </w:r>
    </w:p>
    <w:p w14:paraId="520EFC54" w14:textId="77777777" w:rsidR="00D13759" w:rsidRPr="00D13759" w:rsidRDefault="00D13759" w:rsidP="00C2626C">
      <w:pPr>
        <w:pStyle w:val="PargrafodaLista"/>
        <w:numPr>
          <w:ilvl w:val="0"/>
          <w:numId w:val="6"/>
        </w:numPr>
        <w:rPr>
          <w:rFonts w:cstheme="minorHAnsi"/>
        </w:rPr>
      </w:pPr>
      <w:r w:rsidRPr="00D13759">
        <w:rPr>
          <w:rFonts w:cstheme="minorHAnsi"/>
        </w:rPr>
        <w:t>Lavar as mãos e qualquer outro local tocado com as secreções da criança.</w:t>
      </w:r>
    </w:p>
    <w:p w14:paraId="23F30799" w14:textId="1EB149BE" w:rsidR="00D13759" w:rsidRDefault="00D13759" w:rsidP="00C2626C">
      <w:pPr>
        <w:pStyle w:val="PargrafodaLista"/>
        <w:numPr>
          <w:ilvl w:val="0"/>
          <w:numId w:val="6"/>
        </w:numPr>
        <w:jc w:val="both"/>
        <w:rPr>
          <w:rFonts w:cstheme="minorHAnsi"/>
        </w:rPr>
      </w:pPr>
      <w:r w:rsidRPr="00D13759">
        <w:rPr>
          <w:rFonts w:cstheme="minorHAnsi"/>
        </w:rPr>
        <w:t>Trocar de roupa perante a existência de secreções, procedimento que deve ser acompanhado de lavagem das mãos. Esta troca de roupa deve estender-se à criança.</w:t>
      </w:r>
    </w:p>
    <w:p w14:paraId="440A76D2" w14:textId="15D831D0" w:rsidR="00B044B6" w:rsidRPr="00B044B6" w:rsidRDefault="00B044B6" w:rsidP="00C2626C">
      <w:pPr>
        <w:pStyle w:val="PargrafodaLista"/>
        <w:numPr>
          <w:ilvl w:val="0"/>
          <w:numId w:val="6"/>
        </w:numPr>
        <w:jc w:val="both"/>
        <w:rPr>
          <w:rFonts w:cstheme="minorHAnsi"/>
        </w:rPr>
      </w:pPr>
      <w:r w:rsidRPr="00B044B6">
        <w:rPr>
          <w:rFonts w:cstheme="minorHAnsi"/>
        </w:rPr>
        <w:t xml:space="preserve"> Usar lenços de papel (de utilização única) para assoar, deitá-los num caixote do lixo depois de utilizados e lavar as mãos, com água e sabão, de seguida. </w:t>
      </w:r>
      <w:proofErr w:type="gramStart"/>
      <w:r w:rsidRPr="00B044B6">
        <w:rPr>
          <w:rFonts w:cstheme="minorHAnsi"/>
        </w:rPr>
        <w:t>No caso do</w:t>
      </w:r>
      <w:proofErr w:type="gramEnd"/>
      <w:r w:rsidRPr="00B044B6">
        <w:rPr>
          <w:rFonts w:cstheme="minorHAnsi"/>
        </w:rPr>
        <w:t xml:space="preserve"> Pré-escolar limpar o nariz da criança com lenço descartável que é colocado em recipiente próprio e higienizar as mãos. </w:t>
      </w:r>
    </w:p>
    <w:p w14:paraId="607D2F3A" w14:textId="533C9CAD" w:rsidR="00B044B6" w:rsidRPr="00B044B6" w:rsidRDefault="00B044B6" w:rsidP="00C2626C">
      <w:pPr>
        <w:pStyle w:val="PargrafodaLista"/>
        <w:numPr>
          <w:ilvl w:val="0"/>
          <w:numId w:val="6"/>
        </w:numPr>
        <w:jc w:val="both"/>
        <w:rPr>
          <w:rFonts w:cstheme="minorHAnsi"/>
        </w:rPr>
      </w:pPr>
      <w:r w:rsidRPr="00B044B6">
        <w:rPr>
          <w:rFonts w:cstheme="minorHAnsi"/>
        </w:rPr>
        <w:t>Tossir ou espirrar para a zona interior do braço, com o cotovelo fletido, e nunca para as mãos;</w:t>
      </w:r>
    </w:p>
    <w:p w14:paraId="3D89B536" w14:textId="5753899D" w:rsidR="00B044B6" w:rsidRPr="00B044B6" w:rsidRDefault="00B044B6" w:rsidP="00C2626C">
      <w:pPr>
        <w:pStyle w:val="PargrafodaLista"/>
        <w:numPr>
          <w:ilvl w:val="0"/>
          <w:numId w:val="6"/>
        </w:numPr>
        <w:jc w:val="both"/>
        <w:rPr>
          <w:rFonts w:cstheme="minorHAnsi"/>
        </w:rPr>
      </w:pPr>
      <w:r w:rsidRPr="00B044B6">
        <w:rPr>
          <w:rFonts w:cstheme="minorHAnsi"/>
        </w:rPr>
        <w:t xml:space="preserve"> Evitar tocar nos olhos, no nariz e na boca;</w:t>
      </w:r>
    </w:p>
    <w:p w14:paraId="1266C0A3" w14:textId="3AD33409" w:rsidR="00B044B6" w:rsidRPr="00D13759" w:rsidRDefault="00B044B6" w:rsidP="00C2626C">
      <w:pPr>
        <w:pStyle w:val="PargrafodaLista"/>
        <w:numPr>
          <w:ilvl w:val="0"/>
          <w:numId w:val="6"/>
        </w:numPr>
        <w:jc w:val="both"/>
        <w:rPr>
          <w:rFonts w:cstheme="minorHAnsi"/>
        </w:rPr>
      </w:pPr>
      <w:r w:rsidRPr="00B044B6">
        <w:rPr>
          <w:rFonts w:cstheme="minorHAnsi"/>
        </w:rPr>
        <w:t>-Evitar tocar em bens comuns e em superfícies como corrimãos, maçanetas, interruptores, etc.</w:t>
      </w:r>
    </w:p>
    <w:p w14:paraId="3D772D55" w14:textId="77777777" w:rsidR="00D13759" w:rsidRPr="00D13759" w:rsidRDefault="00D13759" w:rsidP="00D13759">
      <w:pPr>
        <w:pStyle w:val="PargrafodaLista"/>
        <w:rPr>
          <w:rFonts w:cstheme="minorHAnsi"/>
        </w:rPr>
      </w:pPr>
    </w:p>
    <w:p w14:paraId="2012EAED" w14:textId="77777777" w:rsidR="00D13759" w:rsidRPr="00D13759" w:rsidRDefault="00D13759" w:rsidP="00C650AF">
      <w:pPr>
        <w:spacing w:after="0"/>
        <w:rPr>
          <w:rFonts w:cstheme="minorHAnsi"/>
          <w:b/>
          <w:bCs/>
        </w:rPr>
      </w:pPr>
      <w:r w:rsidRPr="00D13759">
        <w:rPr>
          <w:rFonts w:cstheme="minorHAnsi"/>
          <w:b/>
          <w:bCs/>
        </w:rPr>
        <w:t>Cuidados no refeitório</w:t>
      </w:r>
    </w:p>
    <w:p w14:paraId="10CB3FCC" w14:textId="77777777" w:rsidR="00D13759" w:rsidRPr="00D13759" w:rsidRDefault="00D13759" w:rsidP="00C2626C">
      <w:pPr>
        <w:pStyle w:val="PargrafodaLista"/>
        <w:numPr>
          <w:ilvl w:val="0"/>
          <w:numId w:val="6"/>
        </w:numPr>
        <w:jc w:val="both"/>
        <w:rPr>
          <w:rFonts w:cstheme="minorHAnsi"/>
        </w:rPr>
      </w:pPr>
      <w:r w:rsidRPr="00D13759">
        <w:rPr>
          <w:rFonts w:cstheme="minorHAnsi"/>
        </w:rPr>
        <w:t>A deslocação para a sala de refeições deve ser desfasada para evitar o cruzamento de crianças.</w:t>
      </w:r>
    </w:p>
    <w:p w14:paraId="605B2357" w14:textId="33541099" w:rsidR="00D13759" w:rsidRDefault="00D13759" w:rsidP="00C2626C">
      <w:pPr>
        <w:pStyle w:val="PargrafodaLista"/>
        <w:numPr>
          <w:ilvl w:val="0"/>
          <w:numId w:val="6"/>
        </w:numPr>
        <w:jc w:val="both"/>
        <w:rPr>
          <w:rFonts w:cstheme="minorHAnsi"/>
        </w:rPr>
      </w:pPr>
      <w:r w:rsidRPr="00D13759">
        <w:rPr>
          <w:rFonts w:cstheme="minorHAnsi"/>
        </w:rPr>
        <w:t>Todos os funcionários devem utilizar máscara, enquanto acompanham as crianças.</w:t>
      </w:r>
    </w:p>
    <w:p w14:paraId="3B0D9E8A" w14:textId="241FF1B8" w:rsidR="00B01161" w:rsidRPr="00D13759" w:rsidRDefault="00B01161" w:rsidP="00C2626C">
      <w:pPr>
        <w:pStyle w:val="PargrafodaLista"/>
        <w:numPr>
          <w:ilvl w:val="0"/>
          <w:numId w:val="6"/>
        </w:numPr>
        <w:jc w:val="both"/>
        <w:rPr>
          <w:rFonts w:cstheme="minorHAnsi"/>
        </w:rPr>
      </w:pPr>
      <w:r w:rsidRPr="00B01161">
        <w:rPr>
          <w:rFonts w:cstheme="minorHAnsi"/>
        </w:rPr>
        <w:t>A deslocação para a sala de refeições seguirá as normas de distanciamento, sempre que possível.</w:t>
      </w:r>
    </w:p>
    <w:p w14:paraId="23679D38" w14:textId="77777777" w:rsidR="00D13759" w:rsidRPr="00D13759" w:rsidRDefault="00D13759" w:rsidP="00C2626C">
      <w:pPr>
        <w:pStyle w:val="PargrafodaLista"/>
        <w:numPr>
          <w:ilvl w:val="0"/>
          <w:numId w:val="6"/>
        </w:numPr>
        <w:jc w:val="both"/>
        <w:rPr>
          <w:rFonts w:cstheme="minorHAnsi"/>
        </w:rPr>
      </w:pPr>
      <w:r w:rsidRPr="00D13759">
        <w:rPr>
          <w:rFonts w:cstheme="minorHAnsi"/>
        </w:rPr>
        <w:t>Antes e depois das refeições, as crianças devem lavar as mãos acompanhadas, para que o façam de forma correta.</w:t>
      </w:r>
    </w:p>
    <w:p w14:paraId="5907344D" w14:textId="77777777" w:rsidR="00D13759" w:rsidRPr="00D13759" w:rsidRDefault="00D13759" w:rsidP="00C2626C">
      <w:pPr>
        <w:pStyle w:val="PargrafodaLista"/>
        <w:numPr>
          <w:ilvl w:val="0"/>
          <w:numId w:val="6"/>
        </w:numPr>
        <w:jc w:val="both"/>
        <w:rPr>
          <w:rFonts w:cstheme="minorHAnsi"/>
        </w:rPr>
      </w:pPr>
      <w:r w:rsidRPr="00D13759">
        <w:rPr>
          <w:rFonts w:cstheme="minorHAnsi"/>
        </w:rPr>
        <w:t>Os lugares devem estar marcados, de forma a assegurar o máximo de distanciamento físico possível entre crianças.</w:t>
      </w:r>
    </w:p>
    <w:p w14:paraId="046E4857" w14:textId="77777777" w:rsidR="00D13759" w:rsidRPr="00D13759" w:rsidRDefault="00D13759" w:rsidP="00C2626C">
      <w:pPr>
        <w:pStyle w:val="PargrafodaLista"/>
        <w:numPr>
          <w:ilvl w:val="0"/>
          <w:numId w:val="6"/>
        </w:numPr>
        <w:jc w:val="both"/>
        <w:rPr>
          <w:rFonts w:cstheme="minorHAnsi"/>
        </w:rPr>
      </w:pPr>
      <w:r w:rsidRPr="00D13759">
        <w:rPr>
          <w:rFonts w:cstheme="minorHAnsi"/>
        </w:rPr>
        <w:t>As refeições devem ser fornecidas individualmente, para evitar partilha de utensílios: não devem ser partilhados quaisquer utensílios ou alimentos.</w:t>
      </w:r>
    </w:p>
    <w:p w14:paraId="15D9E755" w14:textId="17D2110D" w:rsidR="00D13759" w:rsidRPr="00D13759" w:rsidRDefault="00D13759" w:rsidP="00C2626C">
      <w:pPr>
        <w:pStyle w:val="PargrafodaLista"/>
        <w:numPr>
          <w:ilvl w:val="0"/>
          <w:numId w:val="6"/>
        </w:numPr>
        <w:jc w:val="both"/>
        <w:rPr>
          <w:rFonts w:cstheme="minorHAnsi"/>
        </w:rPr>
      </w:pPr>
      <w:r w:rsidRPr="00D13759">
        <w:rPr>
          <w:rFonts w:cstheme="minorHAnsi"/>
        </w:rPr>
        <w:t xml:space="preserve">Cada criança deve ter </w:t>
      </w:r>
      <w:r w:rsidR="00AA1B8D">
        <w:rPr>
          <w:rFonts w:cstheme="minorHAnsi"/>
        </w:rPr>
        <w:t xml:space="preserve">o seu </w:t>
      </w:r>
      <w:r w:rsidRPr="00D13759">
        <w:rPr>
          <w:rFonts w:cstheme="minorHAnsi"/>
        </w:rPr>
        <w:t>própri</w:t>
      </w:r>
      <w:r w:rsidR="00AA1B8D">
        <w:rPr>
          <w:rFonts w:cstheme="minorHAnsi"/>
        </w:rPr>
        <w:t>o copo de</w:t>
      </w:r>
      <w:r w:rsidRPr="00D13759">
        <w:rPr>
          <w:rFonts w:cstheme="minorHAnsi"/>
        </w:rPr>
        <w:t xml:space="preserve"> água e não pode partilhá-l</w:t>
      </w:r>
      <w:r w:rsidR="00AA1B8D">
        <w:rPr>
          <w:rFonts w:cstheme="minorHAnsi"/>
        </w:rPr>
        <w:t>o</w:t>
      </w:r>
      <w:r w:rsidRPr="00D13759">
        <w:rPr>
          <w:rFonts w:cstheme="minorHAnsi"/>
        </w:rPr>
        <w:t>.</w:t>
      </w:r>
    </w:p>
    <w:p w14:paraId="638C646B" w14:textId="77777777" w:rsidR="00D13759" w:rsidRPr="00D13759" w:rsidRDefault="00D13759" w:rsidP="00C2626C">
      <w:pPr>
        <w:pStyle w:val="PargrafodaLista"/>
        <w:numPr>
          <w:ilvl w:val="0"/>
          <w:numId w:val="6"/>
        </w:numPr>
        <w:jc w:val="both"/>
        <w:rPr>
          <w:rFonts w:cstheme="minorHAnsi"/>
        </w:rPr>
      </w:pPr>
      <w:r w:rsidRPr="00D13759">
        <w:rPr>
          <w:rFonts w:cstheme="minorHAnsi"/>
        </w:rPr>
        <w:t>Os alimentos não devem entrar em contacto com as próprias mãos, devem ser utilizados utensílios adequados como guardanapos, espátulas, pinças, luvas de uso único ou equipamentos de distribuição para a sua distribuição.</w:t>
      </w:r>
    </w:p>
    <w:p w14:paraId="1BF55416" w14:textId="77777777" w:rsidR="00D13759" w:rsidRPr="00D13759" w:rsidRDefault="00D13759" w:rsidP="00C2626C">
      <w:pPr>
        <w:pStyle w:val="PargrafodaLista"/>
        <w:numPr>
          <w:ilvl w:val="0"/>
          <w:numId w:val="6"/>
        </w:numPr>
        <w:jc w:val="both"/>
        <w:rPr>
          <w:rFonts w:cstheme="minorHAnsi"/>
        </w:rPr>
      </w:pPr>
      <w:r w:rsidRPr="00D13759">
        <w:rPr>
          <w:rFonts w:cstheme="minorHAnsi"/>
        </w:rPr>
        <w:t>Entre trocas de grupo, deve ser realizada a adequada limpeza e desinfeção das superfícies utilizadas.</w:t>
      </w:r>
    </w:p>
    <w:p w14:paraId="2DA78318" w14:textId="77777777" w:rsidR="00D13759" w:rsidRPr="00D13759" w:rsidRDefault="00D13759" w:rsidP="00C2626C">
      <w:pPr>
        <w:pStyle w:val="PargrafodaLista"/>
        <w:numPr>
          <w:ilvl w:val="0"/>
          <w:numId w:val="6"/>
        </w:numPr>
        <w:jc w:val="both"/>
        <w:rPr>
          <w:rFonts w:cstheme="minorHAnsi"/>
        </w:rPr>
      </w:pPr>
      <w:r w:rsidRPr="00D13759">
        <w:rPr>
          <w:rFonts w:cstheme="minorHAnsi"/>
        </w:rPr>
        <w:t>Os equipamentos e utensílios da criança a devolver aos encarregados de educação devem ser colocados em saco descartável, quando aplicável.</w:t>
      </w:r>
    </w:p>
    <w:p w14:paraId="0E5D04EA" w14:textId="77777777" w:rsidR="00D13759" w:rsidRPr="00D13759" w:rsidRDefault="00D13759" w:rsidP="00C2626C">
      <w:pPr>
        <w:pStyle w:val="PargrafodaLista"/>
        <w:numPr>
          <w:ilvl w:val="0"/>
          <w:numId w:val="6"/>
        </w:numPr>
        <w:jc w:val="both"/>
        <w:rPr>
          <w:rFonts w:cstheme="minorHAnsi"/>
        </w:rPr>
      </w:pPr>
      <w:r w:rsidRPr="00D13759">
        <w:rPr>
          <w:rFonts w:cstheme="minorHAnsi"/>
        </w:rPr>
        <w:t>As pausas da equipa para almoço deverão ocorrer de modo a garantir o afastamento físico entre profissionais.</w:t>
      </w:r>
    </w:p>
    <w:p w14:paraId="21924CA4" w14:textId="5199ED3A" w:rsidR="00D13759" w:rsidRDefault="00D13759" w:rsidP="00C2626C">
      <w:pPr>
        <w:pStyle w:val="PargrafodaLista"/>
        <w:numPr>
          <w:ilvl w:val="0"/>
          <w:numId w:val="6"/>
        </w:numPr>
        <w:jc w:val="both"/>
        <w:rPr>
          <w:rFonts w:cstheme="minorHAnsi"/>
        </w:rPr>
      </w:pPr>
      <w:r w:rsidRPr="00D13759">
        <w:rPr>
          <w:rFonts w:cstheme="minorHAnsi"/>
        </w:rPr>
        <w:t>Os lanches (manhã e tarde) devem ser tomados no espaço onde as crianças estiverem (sala de atividades, exterior…).</w:t>
      </w:r>
    </w:p>
    <w:p w14:paraId="30C56B9D" w14:textId="77777777" w:rsidR="00F3376B" w:rsidRPr="00AF1356" w:rsidRDefault="00F3376B" w:rsidP="00C2626C">
      <w:pPr>
        <w:pStyle w:val="PargrafodaLista"/>
        <w:numPr>
          <w:ilvl w:val="0"/>
          <w:numId w:val="6"/>
        </w:numPr>
        <w:spacing w:after="0"/>
        <w:rPr>
          <w:rFonts w:cstheme="minorHAnsi"/>
        </w:rPr>
      </w:pPr>
      <w:r w:rsidRPr="00AF1356">
        <w:rPr>
          <w:rFonts w:cstheme="minorHAnsi"/>
        </w:rPr>
        <w:t>Assegurar uma boa ventilação e renovação do ar.</w:t>
      </w:r>
    </w:p>
    <w:p w14:paraId="20BE4040" w14:textId="0A397759" w:rsidR="00F3376B" w:rsidRDefault="00F3376B" w:rsidP="00C2626C">
      <w:pPr>
        <w:pStyle w:val="PargrafodaLista"/>
        <w:numPr>
          <w:ilvl w:val="0"/>
          <w:numId w:val="6"/>
        </w:numPr>
        <w:spacing w:after="0"/>
        <w:rPr>
          <w:rFonts w:cstheme="minorHAnsi"/>
        </w:rPr>
      </w:pPr>
      <w:r w:rsidRPr="00AF1356">
        <w:rPr>
          <w:rFonts w:cstheme="minorHAnsi"/>
        </w:rPr>
        <w:t>Higienização e desinfeção de mesas e cadeiras, após cada utilização.</w:t>
      </w:r>
    </w:p>
    <w:p w14:paraId="59A453CB" w14:textId="77777777" w:rsidR="0049214A" w:rsidRPr="00AF1356" w:rsidRDefault="0049214A" w:rsidP="0049214A">
      <w:pPr>
        <w:pStyle w:val="PargrafodaLista"/>
        <w:spacing w:after="0"/>
        <w:ind w:left="473"/>
        <w:rPr>
          <w:rFonts w:cstheme="minorHAnsi"/>
        </w:rPr>
      </w:pPr>
    </w:p>
    <w:p w14:paraId="7E28067D" w14:textId="186A8BC0" w:rsidR="0049214A" w:rsidRPr="006E7B5A" w:rsidRDefault="0049214A" w:rsidP="006E7B5A">
      <w:pPr>
        <w:spacing w:after="0"/>
        <w:rPr>
          <w:rFonts w:cstheme="minorHAnsi"/>
          <w:b/>
          <w:bCs/>
        </w:rPr>
      </w:pPr>
      <w:r w:rsidRPr="006E7B5A">
        <w:rPr>
          <w:rFonts w:cstheme="minorHAnsi"/>
          <w:b/>
          <w:bCs/>
        </w:rPr>
        <w:t>Cuidados no recreio</w:t>
      </w:r>
    </w:p>
    <w:p w14:paraId="4A800DF4" w14:textId="2DA4353D" w:rsidR="0049214A" w:rsidRDefault="0049214A" w:rsidP="0049214A">
      <w:pPr>
        <w:pStyle w:val="PargrafodaLista"/>
        <w:spacing w:after="0"/>
        <w:ind w:left="473"/>
        <w:rPr>
          <w:rFonts w:cstheme="minorHAnsi"/>
          <w:b/>
          <w:bCs/>
        </w:rPr>
      </w:pPr>
    </w:p>
    <w:p w14:paraId="07A512B5" w14:textId="5AA7F4CC" w:rsidR="0049214A" w:rsidRDefault="0049214A" w:rsidP="0049214A">
      <w:pPr>
        <w:pStyle w:val="PargrafodaLista"/>
        <w:ind w:left="471"/>
        <w:jc w:val="both"/>
        <w:rPr>
          <w:rFonts w:cstheme="minorHAnsi"/>
        </w:rPr>
      </w:pPr>
      <w:r w:rsidRPr="000A5D17">
        <w:rPr>
          <w:rFonts w:cstheme="minorHAnsi"/>
        </w:rPr>
        <w:t xml:space="preserve">- </w:t>
      </w:r>
      <w:r>
        <w:rPr>
          <w:rFonts w:cstheme="minorHAnsi"/>
        </w:rPr>
        <w:t>Os tempos dos intervalos são desencontrados</w:t>
      </w:r>
      <w:r w:rsidRPr="000A5D17">
        <w:rPr>
          <w:rFonts w:cstheme="minorHAnsi"/>
        </w:rPr>
        <w:t xml:space="preserve"> </w:t>
      </w:r>
      <w:r>
        <w:rPr>
          <w:rFonts w:cstheme="minorHAnsi"/>
        </w:rPr>
        <w:t xml:space="preserve">entre as turmas do JI, dos </w:t>
      </w:r>
      <w:r w:rsidRPr="000A5D17">
        <w:rPr>
          <w:rFonts w:cstheme="minorHAnsi"/>
        </w:rPr>
        <w:t>1º e 2º anos</w:t>
      </w:r>
      <w:r>
        <w:rPr>
          <w:rFonts w:cstheme="minorHAnsi"/>
        </w:rPr>
        <w:t xml:space="preserve"> e as turmas dos 3</w:t>
      </w:r>
      <w:r w:rsidRPr="000A5D17">
        <w:rPr>
          <w:rFonts w:cstheme="minorHAnsi"/>
        </w:rPr>
        <w:t>º e 4ºano</w:t>
      </w:r>
      <w:r>
        <w:rPr>
          <w:rFonts w:cstheme="minorHAnsi"/>
        </w:rPr>
        <w:t xml:space="preserve">s. Cada ano tem destinado um espaço de recreio diferente. </w:t>
      </w:r>
    </w:p>
    <w:p w14:paraId="0F9B38B5" w14:textId="50DB3F89" w:rsidR="0049214A" w:rsidRDefault="0049214A" w:rsidP="0049214A">
      <w:pPr>
        <w:pStyle w:val="PargrafodaLista"/>
        <w:spacing w:after="0"/>
        <w:ind w:left="473"/>
        <w:rPr>
          <w:rFonts w:cstheme="minorHAnsi"/>
          <w:b/>
          <w:bCs/>
        </w:rPr>
      </w:pPr>
    </w:p>
    <w:p w14:paraId="06214510" w14:textId="77777777" w:rsidR="0049214A" w:rsidRDefault="0049214A" w:rsidP="0049214A">
      <w:pPr>
        <w:pStyle w:val="PargrafodaLista"/>
        <w:spacing w:after="0"/>
        <w:ind w:left="473"/>
        <w:rPr>
          <w:rFonts w:cstheme="minorHAnsi"/>
          <w:b/>
          <w:bCs/>
        </w:rPr>
      </w:pPr>
    </w:p>
    <w:p w14:paraId="15D7B6D3" w14:textId="77777777" w:rsidR="00D13759" w:rsidRPr="00D13759" w:rsidRDefault="00D13759" w:rsidP="00C650AF">
      <w:pPr>
        <w:spacing w:after="0"/>
        <w:rPr>
          <w:rFonts w:cstheme="minorHAnsi"/>
          <w:b/>
          <w:bCs/>
        </w:rPr>
      </w:pPr>
      <w:r w:rsidRPr="00D13759">
        <w:rPr>
          <w:rFonts w:cstheme="minorHAnsi"/>
          <w:b/>
          <w:bCs/>
        </w:rPr>
        <w:t>Cuidados nas instalações sanitárias</w:t>
      </w:r>
    </w:p>
    <w:p w14:paraId="0F8D7C92" w14:textId="77777777" w:rsidR="00D13759" w:rsidRPr="00D13759" w:rsidRDefault="00D13759" w:rsidP="00C2626C">
      <w:pPr>
        <w:pStyle w:val="PargrafodaLista"/>
        <w:numPr>
          <w:ilvl w:val="0"/>
          <w:numId w:val="6"/>
        </w:numPr>
        <w:rPr>
          <w:rFonts w:cstheme="minorHAnsi"/>
        </w:rPr>
      </w:pPr>
      <w:r w:rsidRPr="00D13759">
        <w:rPr>
          <w:rFonts w:cstheme="minorHAnsi"/>
        </w:rPr>
        <w:t>Evitar concentrações nas idas à casa de banho: permitir, no máximo, duas crianças de cada vez, promovendo o afastamento entre sanitas.</w:t>
      </w:r>
    </w:p>
    <w:p w14:paraId="41F09E31" w14:textId="77777777" w:rsidR="00D13759" w:rsidRPr="00D13759" w:rsidRDefault="00D13759" w:rsidP="00C2626C">
      <w:pPr>
        <w:pStyle w:val="PargrafodaLista"/>
        <w:numPr>
          <w:ilvl w:val="0"/>
          <w:numId w:val="6"/>
        </w:numPr>
        <w:jc w:val="both"/>
        <w:rPr>
          <w:rFonts w:cstheme="minorHAnsi"/>
        </w:rPr>
      </w:pPr>
      <w:r w:rsidRPr="00D13759">
        <w:rPr>
          <w:rFonts w:cstheme="minorHAnsi"/>
        </w:rPr>
        <w:lastRenderedPageBreak/>
        <w:t>Os lavatórios das casas de banho e as sanitas, devem estar identificadas por cores de modo a que as crianças de uma mesma sala utilizem apenas os mesmos espaços.</w:t>
      </w:r>
    </w:p>
    <w:p w14:paraId="46F19DA2" w14:textId="77777777" w:rsidR="00D13759" w:rsidRPr="00D13759" w:rsidRDefault="00D13759" w:rsidP="00C2626C">
      <w:pPr>
        <w:pStyle w:val="PargrafodaLista"/>
        <w:numPr>
          <w:ilvl w:val="0"/>
          <w:numId w:val="6"/>
        </w:numPr>
        <w:rPr>
          <w:rFonts w:cstheme="minorHAnsi"/>
        </w:rPr>
      </w:pPr>
      <w:r w:rsidRPr="00D13759">
        <w:rPr>
          <w:rFonts w:cstheme="minorHAnsi"/>
        </w:rPr>
        <w:t>Limpar e desinfetar a sanita após cada utilização.</w:t>
      </w:r>
    </w:p>
    <w:p w14:paraId="75AA983C" w14:textId="5E43C977" w:rsidR="00163234" w:rsidRDefault="00D13759" w:rsidP="00C2626C">
      <w:pPr>
        <w:pStyle w:val="PargrafodaLista"/>
        <w:numPr>
          <w:ilvl w:val="0"/>
          <w:numId w:val="6"/>
        </w:numPr>
        <w:rPr>
          <w:rFonts w:cstheme="minorHAnsi"/>
        </w:rPr>
      </w:pPr>
      <w:r w:rsidRPr="00D13759">
        <w:rPr>
          <w:rFonts w:cstheme="minorHAnsi"/>
        </w:rPr>
        <w:t>Limpar e desinfetar interruptores de descarga e torneiras.</w:t>
      </w:r>
    </w:p>
    <w:p w14:paraId="6994CC58" w14:textId="77777777" w:rsidR="00031276" w:rsidRPr="00031276" w:rsidRDefault="00031276" w:rsidP="00031276">
      <w:pPr>
        <w:pStyle w:val="PargrafodaLista"/>
        <w:ind w:left="473"/>
        <w:rPr>
          <w:rFonts w:cstheme="minorHAnsi"/>
        </w:rPr>
      </w:pPr>
    </w:p>
    <w:p w14:paraId="2B626207" w14:textId="5BB31D0C" w:rsidR="00D13759" w:rsidRPr="00D13759" w:rsidRDefault="00D13759" w:rsidP="00C2626C">
      <w:pPr>
        <w:pStyle w:val="PargrafodaLista"/>
        <w:numPr>
          <w:ilvl w:val="0"/>
          <w:numId w:val="20"/>
        </w:numPr>
        <w:outlineLvl w:val="0"/>
        <w:rPr>
          <w:rFonts w:cstheme="minorHAnsi"/>
          <w:b/>
          <w:bCs/>
        </w:rPr>
      </w:pPr>
      <w:bookmarkStart w:id="24" w:name="_Toc41517609"/>
      <w:bookmarkStart w:id="25" w:name="_Toc51770737"/>
      <w:r w:rsidRPr="00D13759">
        <w:rPr>
          <w:rFonts w:cstheme="minorHAnsi"/>
          <w:b/>
          <w:bCs/>
        </w:rPr>
        <w:t>LIMPEZA E HIGIENIZAÇÃO DE MATERIAIS E ESPAÇOS</w:t>
      </w:r>
      <w:bookmarkEnd w:id="24"/>
      <w:bookmarkEnd w:id="25"/>
    </w:p>
    <w:p w14:paraId="7857651B" w14:textId="77777777" w:rsidR="00D13759" w:rsidRPr="00D13759" w:rsidRDefault="00D13759" w:rsidP="00D13759">
      <w:pPr>
        <w:widowControl w:val="0"/>
        <w:autoSpaceDE w:val="0"/>
        <w:autoSpaceDN w:val="0"/>
        <w:spacing w:after="0" w:line="276" w:lineRule="auto"/>
        <w:jc w:val="both"/>
        <w:rPr>
          <w:rFonts w:eastAsia="Trebuchet MS" w:cstheme="minorHAnsi"/>
        </w:rPr>
      </w:pPr>
      <w:r w:rsidRPr="00D13759">
        <w:rPr>
          <w:rFonts w:eastAsia="Trebuchet MS" w:cstheme="minorHAnsi"/>
        </w:rPr>
        <w:t>Os profissionais do estabelecimento devem estar sensibilizados para o cumprimento das regras de higienização e controlo ambiental, nomeadamente quanto:</w:t>
      </w:r>
    </w:p>
    <w:p w14:paraId="4BCEB059" w14:textId="77777777" w:rsidR="00D13759" w:rsidRPr="00D13759" w:rsidRDefault="00D13759" w:rsidP="00C2626C">
      <w:pPr>
        <w:widowControl w:val="0"/>
        <w:numPr>
          <w:ilvl w:val="0"/>
          <w:numId w:val="14"/>
        </w:numPr>
        <w:autoSpaceDE w:val="0"/>
        <w:autoSpaceDN w:val="0"/>
        <w:spacing w:after="0" w:line="276" w:lineRule="auto"/>
        <w:jc w:val="both"/>
        <w:rPr>
          <w:rFonts w:eastAsia="Trebuchet MS" w:cstheme="minorHAnsi"/>
        </w:rPr>
      </w:pPr>
      <w:r w:rsidRPr="00D13759">
        <w:rPr>
          <w:rFonts w:eastAsia="Trebuchet MS" w:cstheme="minorHAnsi"/>
        </w:rPr>
        <w:t>À frequência das rotinas de limpeza e higienização;</w:t>
      </w:r>
    </w:p>
    <w:p w14:paraId="535023C4" w14:textId="77777777" w:rsidR="00D13759" w:rsidRPr="00D13759" w:rsidRDefault="00D13759" w:rsidP="00C2626C">
      <w:pPr>
        <w:widowControl w:val="0"/>
        <w:numPr>
          <w:ilvl w:val="0"/>
          <w:numId w:val="14"/>
        </w:numPr>
        <w:autoSpaceDE w:val="0"/>
        <w:autoSpaceDN w:val="0"/>
        <w:spacing w:after="0" w:line="276" w:lineRule="auto"/>
        <w:jc w:val="both"/>
        <w:rPr>
          <w:rFonts w:eastAsia="Trebuchet MS" w:cstheme="minorHAnsi"/>
        </w:rPr>
      </w:pPr>
      <w:r w:rsidRPr="00D13759">
        <w:rPr>
          <w:rFonts w:eastAsia="Trebuchet MS" w:cstheme="minorHAnsi"/>
        </w:rPr>
        <w:t>À necessidade de limpar e higienizar sempre que necessário e não apenas nos horários estabelecidos;</w:t>
      </w:r>
    </w:p>
    <w:p w14:paraId="44790373" w14:textId="77777777" w:rsidR="00D13759" w:rsidRPr="00D13759" w:rsidRDefault="00D13759" w:rsidP="00C2626C">
      <w:pPr>
        <w:widowControl w:val="0"/>
        <w:numPr>
          <w:ilvl w:val="0"/>
          <w:numId w:val="14"/>
        </w:numPr>
        <w:autoSpaceDE w:val="0"/>
        <w:autoSpaceDN w:val="0"/>
        <w:spacing w:after="0" w:line="276" w:lineRule="auto"/>
        <w:jc w:val="both"/>
        <w:rPr>
          <w:rFonts w:eastAsia="Trebuchet MS" w:cstheme="minorHAnsi"/>
        </w:rPr>
      </w:pPr>
      <w:r w:rsidRPr="00D13759">
        <w:rPr>
          <w:rFonts w:eastAsia="Trebuchet MS" w:cstheme="minorHAnsi"/>
        </w:rPr>
        <w:t>Ao uso dos produtos, técnicas e protocolos de limpeza e higienização estabelecidos.</w:t>
      </w:r>
    </w:p>
    <w:p w14:paraId="6673C79D" w14:textId="77777777" w:rsidR="00BE78C4" w:rsidRPr="00D13759" w:rsidRDefault="00BE78C4" w:rsidP="00BE69F4">
      <w:pPr>
        <w:rPr>
          <w:rFonts w:cstheme="minorHAnsi"/>
          <w:b/>
          <w:bCs/>
        </w:rPr>
      </w:pPr>
    </w:p>
    <w:p w14:paraId="42734631" w14:textId="264A966A" w:rsidR="00D13759" w:rsidRPr="00D13759" w:rsidRDefault="00D13759" w:rsidP="00C2626C">
      <w:pPr>
        <w:pStyle w:val="PargrafodaLista"/>
        <w:numPr>
          <w:ilvl w:val="1"/>
          <w:numId w:val="22"/>
        </w:numPr>
        <w:jc w:val="both"/>
        <w:outlineLvl w:val="1"/>
        <w:rPr>
          <w:rFonts w:cstheme="minorHAnsi"/>
          <w:b/>
          <w:bCs/>
        </w:rPr>
      </w:pPr>
      <w:bookmarkStart w:id="26" w:name="_Toc41517610"/>
      <w:bookmarkStart w:id="27" w:name="_Toc51770738"/>
      <w:r w:rsidRPr="00D13759">
        <w:rPr>
          <w:rFonts w:cstheme="minorHAnsi"/>
          <w:b/>
          <w:bCs/>
        </w:rPr>
        <w:t>Técnicas de limpeza</w:t>
      </w:r>
      <w:bookmarkEnd w:id="26"/>
      <w:bookmarkEnd w:id="27"/>
    </w:p>
    <w:p w14:paraId="5B58A855" w14:textId="77777777" w:rsidR="00D13759" w:rsidRPr="00D13759" w:rsidRDefault="00D13759" w:rsidP="00D13759">
      <w:pPr>
        <w:jc w:val="both"/>
        <w:rPr>
          <w:rFonts w:cstheme="minorHAnsi"/>
        </w:rPr>
      </w:pPr>
      <w:r w:rsidRPr="00D13759">
        <w:rPr>
          <w:rFonts w:cstheme="minorHAnsi"/>
        </w:rPr>
        <w:t>A limpeza deve ser sempre húmida (não usar aspirador).</w:t>
      </w:r>
    </w:p>
    <w:p w14:paraId="733E993F" w14:textId="631FB9CA" w:rsidR="00D13759" w:rsidRPr="00D13759" w:rsidRDefault="00D13759" w:rsidP="00D13759">
      <w:pPr>
        <w:jc w:val="both"/>
        <w:rPr>
          <w:rFonts w:cstheme="minorHAnsi"/>
        </w:rPr>
      </w:pPr>
      <w:r w:rsidRPr="00D13759">
        <w:rPr>
          <w:rFonts w:eastAsia="Trebuchet MS" w:cstheme="minorHAnsi"/>
          <w:noProof/>
          <w:lang w:eastAsia="pt-PT"/>
        </w:rPr>
        <w:drawing>
          <wp:anchor distT="0" distB="0" distL="114300" distR="114300" simplePos="0" relativeHeight="251645952" behindDoc="1" locked="0" layoutInCell="1" allowOverlap="1" wp14:anchorId="2D2A8AB0" wp14:editId="303B00F9">
            <wp:simplePos x="0" y="0"/>
            <wp:positionH relativeFrom="column">
              <wp:posOffset>374015</wp:posOffset>
            </wp:positionH>
            <wp:positionV relativeFrom="paragraph">
              <wp:posOffset>9525</wp:posOffset>
            </wp:positionV>
            <wp:extent cx="4787900" cy="2045335"/>
            <wp:effectExtent l="38100" t="0" r="50800" b="0"/>
            <wp:wrapTight wrapText="bothSides">
              <wp:wrapPolygon edited="0">
                <wp:start x="86" y="4426"/>
                <wp:lineTo x="-172" y="4828"/>
                <wp:lineTo x="-172" y="16899"/>
                <wp:lineTo x="86" y="17301"/>
                <wp:lineTo x="21657" y="17301"/>
                <wp:lineTo x="21743" y="14686"/>
                <wp:lineTo x="21743" y="8047"/>
                <wp:lineTo x="21571" y="5029"/>
                <wp:lineTo x="21571" y="4426"/>
                <wp:lineTo x="86" y="4426"/>
              </wp:wrapPolygon>
            </wp:wrapTight>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Pr="00D13759">
        <w:rPr>
          <w:rFonts w:cstheme="minorHAnsi"/>
        </w:rPr>
        <w:t>Deve ser realizada sempre no sentido de cima para baixo e das áreas mais limpas para as mais sujas</w:t>
      </w:r>
      <w:r w:rsidR="00A04327">
        <w:rPr>
          <w:rFonts w:cstheme="minorHAnsi"/>
        </w:rPr>
        <w:t>, conforme o esquema seguinte.</w:t>
      </w:r>
    </w:p>
    <w:p w14:paraId="4389F3F5" w14:textId="77777777" w:rsidR="00D13759" w:rsidRPr="00D13759" w:rsidRDefault="00D13759" w:rsidP="00D13759">
      <w:pPr>
        <w:jc w:val="both"/>
        <w:rPr>
          <w:rFonts w:cstheme="minorHAnsi"/>
        </w:rPr>
      </w:pPr>
    </w:p>
    <w:p w14:paraId="1E60D167" w14:textId="77777777" w:rsidR="00D13759" w:rsidRPr="00D13759" w:rsidRDefault="00D13759" w:rsidP="00D13759">
      <w:pPr>
        <w:jc w:val="both"/>
        <w:rPr>
          <w:rFonts w:cstheme="minorHAnsi"/>
        </w:rPr>
      </w:pPr>
    </w:p>
    <w:p w14:paraId="034E1644" w14:textId="77777777" w:rsidR="00D13759" w:rsidRPr="00D13759" w:rsidRDefault="00D13759" w:rsidP="00D13759">
      <w:pPr>
        <w:jc w:val="both"/>
        <w:rPr>
          <w:rFonts w:cstheme="minorHAnsi"/>
        </w:rPr>
      </w:pPr>
    </w:p>
    <w:p w14:paraId="65B8EADE" w14:textId="77777777" w:rsidR="00D13759" w:rsidRPr="00D13759" w:rsidRDefault="00D13759" w:rsidP="00D13759">
      <w:pPr>
        <w:jc w:val="both"/>
        <w:rPr>
          <w:rFonts w:cstheme="minorHAnsi"/>
        </w:rPr>
      </w:pPr>
    </w:p>
    <w:p w14:paraId="02174163" w14:textId="77777777" w:rsidR="00D13759" w:rsidRPr="00D13759" w:rsidRDefault="00D13759" w:rsidP="00D13759">
      <w:pPr>
        <w:jc w:val="both"/>
        <w:rPr>
          <w:rFonts w:cstheme="minorHAnsi"/>
        </w:rPr>
      </w:pPr>
    </w:p>
    <w:p w14:paraId="51342B4F" w14:textId="77777777" w:rsidR="00D13759" w:rsidRPr="00D13759" w:rsidRDefault="00D13759" w:rsidP="00D13759">
      <w:pPr>
        <w:jc w:val="both"/>
        <w:rPr>
          <w:rFonts w:cstheme="minorHAnsi"/>
        </w:rPr>
      </w:pPr>
    </w:p>
    <w:p w14:paraId="596E6651" w14:textId="77777777" w:rsidR="00D13759" w:rsidRPr="00D13759" w:rsidRDefault="00D13759" w:rsidP="00C2626C">
      <w:pPr>
        <w:pStyle w:val="PargrafodaLista"/>
        <w:numPr>
          <w:ilvl w:val="1"/>
          <w:numId w:val="22"/>
        </w:numPr>
        <w:outlineLvl w:val="1"/>
        <w:rPr>
          <w:rFonts w:cstheme="minorHAnsi"/>
          <w:b/>
          <w:bCs/>
        </w:rPr>
      </w:pPr>
      <w:bookmarkStart w:id="28" w:name="_Toc41517611"/>
      <w:bookmarkStart w:id="29" w:name="_Toc51770739"/>
      <w:r w:rsidRPr="00D13759">
        <w:rPr>
          <w:rFonts w:cstheme="minorHAnsi"/>
          <w:b/>
          <w:bCs/>
        </w:rPr>
        <w:t>Produtos e materiais de limpeza e higienização</w:t>
      </w:r>
      <w:bookmarkEnd w:id="28"/>
      <w:bookmarkEnd w:id="29"/>
    </w:p>
    <w:p w14:paraId="7B58227D" w14:textId="77777777" w:rsidR="00D13759" w:rsidRPr="00D13759" w:rsidRDefault="00D13759" w:rsidP="00D13759">
      <w:pPr>
        <w:rPr>
          <w:rFonts w:cstheme="minorHAnsi"/>
        </w:rPr>
      </w:pPr>
      <w:r w:rsidRPr="00D13759">
        <w:rPr>
          <w:rFonts w:cstheme="minorHAnsi"/>
        </w:rPr>
        <w:t>A higienização e limpeza faz-se com produtos e materiais distintos e de uso exclusivo.</w:t>
      </w:r>
    </w:p>
    <w:p w14:paraId="7F301948" w14:textId="77777777" w:rsidR="00D13759" w:rsidRPr="00D13759" w:rsidRDefault="00D13759" w:rsidP="00D13759">
      <w:pPr>
        <w:rPr>
          <w:rFonts w:cstheme="minorHAnsi"/>
        </w:rPr>
      </w:pPr>
      <w:r w:rsidRPr="00D13759">
        <w:rPr>
          <w:rFonts w:cstheme="minorHAnsi"/>
          <w:noProof/>
          <w:lang w:eastAsia="pt-PT"/>
        </w:rPr>
        <w:drawing>
          <wp:anchor distT="0" distB="0" distL="114300" distR="114300" simplePos="0" relativeHeight="251639808" behindDoc="1" locked="0" layoutInCell="1" allowOverlap="1" wp14:anchorId="1E70BB3E" wp14:editId="62A115D7">
            <wp:simplePos x="0" y="0"/>
            <wp:positionH relativeFrom="column">
              <wp:posOffset>691515</wp:posOffset>
            </wp:positionH>
            <wp:positionV relativeFrom="paragraph">
              <wp:posOffset>38735</wp:posOffset>
            </wp:positionV>
            <wp:extent cx="3524250" cy="2070100"/>
            <wp:effectExtent l="38100" t="38100" r="38100" b="44450"/>
            <wp:wrapTight wrapText="bothSides">
              <wp:wrapPolygon edited="0">
                <wp:start x="-117" y="-398"/>
                <wp:lineTo x="-234" y="21070"/>
                <wp:lineTo x="117" y="21865"/>
                <wp:lineTo x="6655" y="21865"/>
                <wp:lineTo x="17747" y="21666"/>
                <wp:lineTo x="21717" y="21070"/>
                <wp:lineTo x="21717" y="15902"/>
                <wp:lineTo x="21600" y="12920"/>
                <wp:lineTo x="21600" y="12721"/>
                <wp:lineTo x="21717" y="9740"/>
                <wp:lineTo x="21717" y="-398"/>
                <wp:lineTo x="-117" y="-398"/>
              </wp:wrapPolygon>
            </wp:wrapTight>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346D35E" w14:textId="77777777" w:rsidR="00D13759" w:rsidRPr="00D13759" w:rsidRDefault="00D13759" w:rsidP="00D13759">
      <w:pPr>
        <w:rPr>
          <w:rFonts w:cstheme="minorHAnsi"/>
        </w:rPr>
      </w:pPr>
    </w:p>
    <w:p w14:paraId="7F27B2DB" w14:textId="77777777" w:rsidR="00D13759" w:rsidRPr="00D13759" w:rsidRDefault="00D13759" w:rsidP="00D13759">
      <w:pPr>
        <w:rPr>
          <w:rFonts w:cstheme="minorHAnsi"/>
          <w:b/>
          <w:bCs/>
          <w:i/>
          <w:iCs/>
        </w:rPr>
      </w:pPr>
    </w:p>
    <w:p w14:paraId="3105898D" w14:textId="77777777" w:rsidR="00D13759" w:rsidRPr="00D13759" w:rsidRDefault="00D13759" w:rsidP="00D13759">
      <w:pPr>
        <w:rPr>
          <w:rFonts w:cstheme="minorHAnsi"/>
          <w:b/>
          <w:bCs/>
          <w:i/>
          <w:iCs/>
        </w:rPr>
      </w:pPr>
    </w:p>
    <w:p w14:paraId="3C7AA1CB" w14:textId="77777777" w:rsidR="00D13759" w:rsidRPr="00D13759" w:rsidRDefault="00D13759" w:rsidP="00D13759">
      <w:pPr>
        <w:rPr>
          <w:rFonts w:cstheme="minorHAnsi"/>
          <w:b/>
          <w:bCs/>
          <w:i/>
          <w:iCs/>
        </w:rPr>
      </w:pPr>
    </w:p>
    <w:p w14:paraId="479DABBB" w14:textId="77777777" w:rsidR="00D13759" w:rsidRPr="00D13759" w:rsidRDefault="00D13759" w:rsidP="00D13759">
      <w:pPr>
        <w:rPr>
          <w:rFonts w:cstheme="minorHAnsi"/>
          <w:b/>
          <w:bCs/>
          <w:i/>
          <w:iCs/>
        </w:rPr>
      </w:pPr>
    </w:p>
    <w:p w14:paraId="06D20D9D" w14:textId="77777777" w:rsidR="00D13759" w:rsidRPr="00D13759" w:rsidRDefault="00D13759" w:rsidP="00D13759">
      <w:pPr>
        <w:rPr>
          <w:rFonts w:cstheme="minorHAnsi"/>
          <w:b/>
          <w:bCs/>
          <w:i/>
          <w:iCs/>
        </w:rPr>
      </w:pPr>
    </w:p>
    <w:p w14:paraId="4360E9FF" w14:textId="77777777" w:rsidR="00D13759" w:rsidRPr="00D13759" w:rsidRDefault="00D13759" w:rsidP="00D13759">
      <w:pPr>
        <w:rPr>
          <w:rFonts w:cstheme="minorHAnsi"/>
          <w:b/>
          <w:bCs/>
          <w:i/>
          <w:iCs/>
        </w:rPr>
      </w:pPr>
    </w:p>
    <w:p w14:paraId="5989ED9D" w14:textId="77777777" w:rsidR="00D13759" w:rsidRPr="00D13759" w:rsidRDefault="00D13759" w:rsidP="00D13759">
      <w:pPr>
        <w:jc w:val="both"/>
        <w:rPr>
          <w:rFonts w:cstheme="minorHAnsi"/>
        </w:rPr>
      </w:pPr>
      <w:r w:rsidRPr="00D13759">
        <w:rPr>
          <w:rFonts w:cstheme="minorHAnsi"/>
        </w:rPr>
        <w:t>Os produtos de limpeza e desinfeção não devem ser usados próximo das crianças, mantendo a ventilação adequada durante qualquer procedimento de limpeza ou desinfeção, para impedir inalação de vapores potencialmente tóxicos.</w:t>
      </w:r>
    </w:p>
    <w:p w14:paraId="1B6D8B8F" w14:textId="77777777" w:rsidR="00D13759" w:rsidRPr="00D13759" w:rsidRDefault="00D13759" w:rsidP="00D13759">
      <w:pPr>
        <w:rPr>
          <w:rFonts w:cstheme="minorHAnsi"/>
        </w:rPr>
      </w:pPr>
      <w:r w:rsidRPr="00D13759">
        <w:rPr>
          <w:rFonts w:cstheme="minorHAnsi"/>
        </w:rPr>
        <w:lastRenderedPageBreak/>
        <w:t>Os</w:t>
      </w:r>
      <w:r w:rsidRPr="00D13759">
        <w:rPr>
          <w:rFonts w:cstheme="minorHAnsi"/>
          <w:b/>
          <w:bCs/>
        </w:rPr>
        <w:t xml:space="preserve"> panos de limpeza</w:t>
      </w:r>
      <w:r w:rsidRPr="00D13759">
        <w:rPr>
          <w:rFonts w:cstheme="minorHAnsi"/>
        </w:rPr>
        <w:t xml:space="preserve"> devem ser de uso exclusivo e, se possível, diferenciados por um código de cores, para cada uma das áreas de risco a limpar:</w:t>
      </w:r>
    </w:p>
    <w:p w14:paraId="548FB986" w14:textId="3DC421A4" w:rsidR="00D13759" w:rsidRPr="009C34FF" w:rsidRDefault="00D13759" w:rsidP="00C2626C">
      <w:pPr>
        <w:pStyle w:val="PargrafodaLista"/>
        <w:numPr>
          <w:ilvl w:val="0"/>
          <w:numId w:val="2"/>
        </w:numPr>
        <w:rPr>
          <w:rFonts w:cstheme="minorHAnsi"/>
        </w:rPr>
      </w:pPr>
      <w:r w:rsidRPr="009C34FF">
        <w:rPr>
          <w:rFonts w:cstheme="minorHAnsi"/>
        </w:rPr>
        <w:t>Pano</w:t>
      </w:r>
      <w:r w:rsidR="009C34FF" w:rsidRPr="009C34FF">
        <w:rPr>
          <w:rFonts w:cstheme="minorHAnsi"/>
        </w:rPr>
        <w:t xml:space="preserve"> </w:t>
      </w:r>
      <w:r w:rsidR="009C34FF" w:rsidRPr="004121A1">
        <w:rPr>
          <w:rFonts w:cstheme="minorHAnsi"/>
          <w:b/>
        </w:rPr>
        <w:t>verde escuro</w:t>
      </w:r>
      <w:r w:rsidRPr="009C34FF">
        <w:rPr>
          <w:rFonts w:cstheme="minorHAnsi"/>
        </w:rPr>
        <w:t xml:space="preserve"> para</w:t>
      </w:r>
      <w:r w:rsidR="003F1480" w:rsidRPr="009C34FF">
        <w:rPr>
          <w:rFonts w:cstheme="minorHAnsi"/>
        </w:rPr>
        <w:t xml:space="preserve"> cadeiras</w:t>
      </w:r>
      <w:r w:rsidR="009C34FF" w:rsidRPr="009C34FF">
        <w:rPr>
          <w:rFonts w:cstheme="minorHAnsi"/>
        </w:rPr>
        <w:t xml:space="preserve"> e</w:t>
      </w:r>
      <w:r w:rsidR="003F1480" w:rsidRPr="009C34FF">
        <w:rPr>
          <w:rFonts w:cstheme="minorHAnsi"/>
        </w:rPr>
        <w:t xml:space="preserve"> mesas das salas</w:t>
      </w:r>
      <w:r w:rsidR="009C34FF" w:rsidRPr="009C34FF">
        <w:rPr>
          <w:rFonts w:cstheme="minorHAnsi"/>
        </w:rPr>
        <w:t>;</w:t>
      </w:r>
    </w:p>
    <w:p w14:paraId="28CD3BF2" w14:textId="7E2F03D8" w:rsidR="00D13759" w:rsidRPr="009C34FF" w:rsidRDefault="00D13759" w:rsidP="00C2626C">
      <w:pPr>
        <w:pStyle w:val="PargrafodaLista"/>
        <w:numPr>
          <w:ilvl w:val="0"/>
          <w:numId w:val="2"/>
        </w:numPr>
        <w:rPr>
          <w:rFonts w:cstheme="minorHAnsi"/>
        </w:rPr>
      </w:pPr>
      <w:r w:rsidRPr="009C34FF">
        <w:rPr>
          <w:rFonts w:cstheme="minorHAnsi"/>
        </w:rPr>
        <w:t>Pano</w:t>
      </w:r>
      <w:r w:rsidR="009C34FF" w:rsidRPr="009C34FF">
        <w:rPr>
          <w:rFonts w:cstheme="minorHAnsi"/>
        </w:rPr>
        <w:t xml:space="preserve"> </w:t>
      </w:r>
      <w:r w:rsidR="009C34FF" w:rsidRPr="004121A1">
        <w:rPr>
          <w:rFonts w:cstheme="minorHAnsi"/>
          <w:b/>
        </w:rPr>
        <w:t>verde claro</w:t>
      </w:r>
      <w:r w:rsidRPr="009C34FF">
        <w:rPr>
          <w:rFonts w:cstheme="minorHAnsi"/>
        </w:rPr>
        <w:t xml:space="preserve"> para refeitório;</w:t>
      </w:r>
      <w:r w:rsidR="003F1480" w:rsidRPr="009C34FF">
        <w:rPr>
          <w:rFonts w:cstheme="minorHAnsi"/>
        </w:rPr>
        <w:t xml:space="preserve"> </w:t>
      </w:r>
    </w:p>
    <w:p w14:paraId="64818CD3" w14:textId="13DE67CE" w:rsidR="00D13759" w:rsidRPr="009C34FF" w:rsidRDefault="00D13759" w:rsidP="00C2626C">
      <w:pPr>
        <w:pStyle w:val="PargrafodaLista"/>
        <w:numPr>
          <w:ilvl w:val="0"/>
          <w:numId w:val="2"/>
        </w:numPr>
        <w:rPr>
          <w:rFonts w:cstheme="minorHAnsi"/>
        </w:rPr>
      </w:pPr>
      <w:r w:rsidRPr="009C34FF">
        <w:rPr>
          <w:rFonts w:cstheme="minorHAnsi"/>
        </w:rPr>
        <w:t>Pano</w:t>
      </w:r>
      <w:r w:rsidR="009C34FF" w:rsidRPr="009C34FF">
        <w:rPr>
          <w:rFonts w:cstheme="minorHAnsi"/>
        </w:rPr>
        <w:t xml:space="preserve"> </w:t>
      </w:r>
      <w:r w:rsidR="009C34FF" w:rsidRPr="004121A1">
        <w:rPr>
          <w:rFonts w:cstheme="minorHAnsi"/>
          <w:b/>
        </w:rPr>
        <w:t>vermelho</w:t>
      </w:r>
      <w:r w:rsidRPr="009C34FF">
        <w:rPr>
          <w:rFonts w:cstheme="minorHAnsi"/>
        </w:rPr>
        <w:t xml:space="preserve"> para sanitas;</w:t>
      </w:r>
      <w:r w:rsidR="003F1480" w:rsidRPr="009C34FF">
        <w:rPr>
          <w:rFonts w:cstheme="minorHAnsi"/>
        </w:rPr>
        <w:t xml:space="preserve"> </w:t>
      </w:r>
    </w:p>
    <w:p w14:paraId="590479A8" w14:textId="73B4E123" w:rsidR="00D13759" w:rsidRPr="009C34FF" w:rsidRDefault="00D13759" w:rsidP="00C2626C">
      <w:pPr>
        <w:pStyle w:val="PargrafodaLista"/>
        <w:numPr>
          <w:ilvl w:val="0"/>
          <w:numId w:val="2"/>
        </w:numPr>
        <w:rPr>
          <w:rFonts w:cstheme="minorHAnsi"/>
        </w:rPr>
      </w:pPr>
      <w:r w:rsidRPr="009C34FF">
        <w:rPr>
          <w:rFonts w:cstheme="minorHAnsi"/>
        </w:rPr>
        <w:t>Pano</w:t>
      </w:r>
      <w:r w:rsidR="009C34FF" w:rsidRPr="009C34FF">
        <w:rPr>
          <w:rFonts w:cstheme="minorHAnsi"/>
        </w:rPr>
        <w:t xml:space="preserve"> </w:t>
      </w:r>
      <w:r w:rsidR="009C34FF" w:rsidRPr="004121A1">
        <w:rPr>
          <w:rFonts w:cstheme="minorHAnsi"/>
          <w:b/>
        </w:rPr>
        <w:t>amarelo</w:t>
      </w:r>
      <w:r w:rsidRPr="009C34FF">
        <w:rPr>
          <w:rFonts w:cstheme="minorHAnsi"/>
        </w:rPr>
        <w:t xml:space="preserve"> para lavatórios</w:t>
      </w:r>
      <w:r w:rsidR="009C34FF" w:rsidRPr="009C34FF">
        <w:rPr>
          <w:rFonts w:cstheme="minorHAnsi"/>
        </w:rPr>
        <w:t>;</w:t>
      </w:r>
    </w:p>
    <w:p w14:paraId="1CC17EEF" w14:textId="45E606BB" w:rsidR="003F1480" w:rsidRPr="009C34FF" w:rsidRDefault="009C34FF" w:rsidP="00C2626C">
      <w:pPr>
        <w:pStyle w:val="PargrafodaLista"/>
        <w:numPr>
          <w:ilvl w:val="0"/>
          <w:numId w:val="2"/>
        </w:numPr>
        <w:rPr>
          <w:rFonts w:cstheme="minorHAnsi"/>
        </w:rPr>
      </w:pPr>
      <w:r w:rsidRPr="009C34FF">
        <w:rPr>
          <w:rFonts w:cstheme="minorHAnsi"/>
        </w:rPr>
        <w:t xml:space="preserve">Pano </w:t>
      </w:r>
      <w:r w:rsidRPr="004121A1">
        <w:rPr>
          <w:rFonts w:cstheme="minorHAnsi"/>
          <w:b/>
        </w:rPr>
        <w:t>c</w:t>
      </w:r>
      <w:r w:rsidR="003F1480" w:rsidRPr="004121A1">
        <w:rPr>
          <w:rFonts w:cstheme="minorHAnsi"/>
          <w:b/>
        </w:rPr>
        <w:t>or de rosa</w:t>
      </w:r>
      <w:r w:rsidR="003F1480" w:rsidRPr="009C34FF">
        <w:rPr>
          <w:rFonts w:cstheme="minorHAnsi"/>
        </w:rPr>
        <w:t xml:space="preserve"> </w:t>
      </w:r>
      <w:r w:rsidRPr="009C34FF">
        <w:rPr>
          <w:rFonts w:cstheme="minorHAnsi"/>
        </w:rPr>
        <w:t xml:space="preserve">para </w:t>
      </w:r>
      <w:r w:rsidR="003F1480" w:rsidRPr="009C34FF">
        <w:rPr>
          <w:rFonts w:cstheme="minorHAnsi"/>
        </w:rPr>
        <w:t>paredes</w:t>
      </w:r>
      <w:r w:rsidRPr="009C34FF">
        <w:rPr>
          <w:rFonts w:cstheme="minorHAnsi"/>
        </w:rPr>
        <w:t>.</w:t>
      </w:r>
    </w:p>
    <w:p w14:paraId="1BBBF74D" w14:textId="0D3204B6" w:rsidR="00D13759" w:rsidRPr="00FD3CFE" w:rsidRDefault="00C650AF" w:rsidP="00FD3CFE">
      <w:pPr>
        <w:spacing w:line="276" w:lineRule="auto"/>
        <w:jc w:val="both"/>
        <w:rPr>
          <w:rFonts w:ascii="Calibri" w:hAnsi="Calibri" w:cs="Calibri"/>
        </w:rPr>
      </w:pPr>
      <w:r w:rsidRPr="00C650AF">
        <w:rPr>
          <w:rFonts w:ascii="Calibri" w:hAnsi="Calibri" w:cs="Calibri"/>
        </w:rPr>
        <w:t>Será criada uma tabela de cores, que será divulgada a todo o pessoal e afixada em local visível nas instalações.</w:t>
      </w:r>
    </w:p>
    <w:p w14:paraId="150B1393" w14:textId="77777777" w:rsidR="00D13759" w:rsidRPr="00D13759" w:rsidRDefault="00D13759" w:rsidP="00D13759">
      <w:pPr>
        <w:rPr>
          <w:rFonts w:cstheme="minorHAnsi"/>
        </w:rPr>
      </w:pPr>
      <w:r w:rsidRPr="00D13759">
        <w:rPr>
          <w:rFonts w:cstheme="minorHAnsi"/>
        </w:rPr>
        <w:t xml:space="preserve">O </w:t>
      </w:r>
      <w:r w:rsidRPr="00D13759">
        <w:rPr>
          <w:rFonts w:cstheme="minorHAnsi"/>
          <w:b/>
          <w:bCs/>
        </w:rPr>
        <w:t>balde e esfregona</w:t>
      </w:r>
      <w:r w:rsidRPr="00D13759">
        <w:rPr>
          <w:rFonts w:cstheme="minorHAnsi"/>
        </w:rPr>
        <w:t xml:space="preserve"> devem ser diferentes, para as diferentes áreas de risco:</w:t>
      </w:r>
    </w:p>
    <w:p w14:paraId="64FAB6A2" w14:textId="77777777" w:rsidR="00D13759" w:rsidRPr="00D13759" w:rsidRDefault="00D13759" w:rsidP="00C2626C">
      <w:pPr>
        <w:pStyle w:val="PargrafodaLista"/>
        <w:numPr>
          <w:ilvl w:val="0"/>
          <w:numId w:val="3"/>
        </w:numPr>
        <w:rPr>
          <w:rFonts w:cstheme="minorHAnsi"/>
        </w:rPr>
      </w:pPr>
      <w:r w:rsidRPr="00D13759">
        <w:rPr>
          <w:rFonts w:cstheme="minorHAnsi"/>
        </w:rPr>
        <w:t>instalações sanitárias;</w:t>
      </w:r>
    </w:p>
    <w:p w14:paraId="013D4297" w14:textId="77777777" w:rsidR="00D13759" w:rsidRPr="00D13759" w:rsidRDefault="00D13759" w:rsidP="00C2626C">
      <w:pPr>
        <w:pStyle w:val="PargrafodaLista"/>
        <w:numPr>
          <w:ilvl w:val="0"/>
          <w:numId w:val="3"/>
        </w:numPr>
        <w:rPr>
          <w:rFonts w:cstheme="minorHAnsi"/>
        </w:rPr>
      </w:pPr>
      <w:r w:rsidRPr="00D13759">
        <w:rPr>
          <w:rFonts w:cstheme="minorHAnsi"/>
        </w:rPr>
        <w:t xml:space="preserve"> salas e restantes espaços;</w:t>
      </w:r>
    </w:p>
    <w:p w14:paraId="26305740" w14:textId="77777777" w:rsidR="00D13759" w:rsidRPr="00D13759" w:rsidRDefault="00D13759" w:rsidP="00C2626C">
      <w:pPr>
        <w:pStyle w:val="PargrafodaLista"/>
        <w:numPr>
          <w:ilvl w:val="0"/>
          <w:numId w:val="3"/>
        </w:numPr>
        <w:rPr>
          <w:rFonts w:cstheme="minorHAnsi"/>
        </w:rPr>
      </w:pPr>
      <w:r w:rsidRPr="00D13759">
        <w:rPr>
          <w:rFonts w:cstheme="minorHAnsi"/>
        </w:rPr>
        <w:t>áreas de refeição.</w:t>
      </w:r>
    </w:p>
    <w:p w14:paraId="278FF52A" w14:textId="77777777" w:rsidR="00D13759" w:rsidRPr="00D13759" w:rsidRDefault="00D13759" w:rsidP="00D13759">
      <w:pPr>
        <w:rPr>
          <w:rFonts w:cstheme="minorHAnsi"/>
        </w:rPr>
      </w:pPr>
      <w:r w:rsidRPr="00D13759">
        <w:rPr>
          <w:rFonts w:cstheme="minorHAnsi"/>
        </w:rPr>
        <w:t>No final de cada utilização o balde e esfregona devem ser limpos e desinfetados.</w:t>
      </w:r>
    </w:p>
    <w:p w14:paraId="58BD131A" w14:textId="77777777" w:rsidR="00D13759" w:rsidRPr="00D13759" w:rsidRDefault="00D13759" w:rsidP="00D13759">
      <w:pPr>
        <w:rPr>
          <w:rFonts w:cstheme="minorHAnsi"/>
        </w:rPr>
      </w:pPr>
    </w:p>
    <w:p w14:paraId="6892AF89" w14:textId="77777777" w:rsidR="00D13759" w:rsidRPr="00D13759" w:rsidRDefault="00D13759" w:rsidP="00C2626C">
      <w:pPr>
        <w:pStyle w:val="PargrafodaLista"/>
        <w:numPr>
          <w:ilvl w:val="1"/>
          <w:numId w:val="22"/>
        </w:numPr>
        <w:outlineLvl w:val="1"/>
        <w:rPr>
          <w:rFonts w:cstheme="minorHAnsi"/>
          <w:b/>
          <w:bCs/>
        </w:rPr>
      </w:pPr>
      <w:bookmarkStart w:id="30" w:name="_Toc41517612"/>
      <w:bookmarkStart w:id="31" w:name="_Toc51770740"/>
      <w:r w:rsidRPr="00D13759">
        <w:rPr>
          <w:rFonts w:cstheme="minorHAnsi"/>
          <w:b/>
          <w:bCs/>
        </w:rPr>
        <w:t>Frequência de limpeza e desinfeção</w:t>
      </w:r>
      <w:bookmarkEnd w:id="30"/>
      <w:bookmarkEnd w:id="31"/>
    </w:p>
    <w:p w14:paraId="5E651041" w14:textId="10717C20" w:rsidR="00D13759" w:rsidRPr="00D13759" w:rsidRDefault="00D13759" w:rsidP="00D13759">
      <w:pPr>
        <w:jc w:val="both"/>
        <w:rPr>
          <w:rFonts w:cstheme="minorHAnsi"/>
        </w:rPr>
      </w:pPr>
      <w:r w:rsidRPr="00D13759">
        <w:rPr>
          <w:rFonts w:cstheme="minorHAnsi"/>
        </w:rPr>
        <w:t xml:space="preserve">O estabelecimento dispõe de um plano de limpeza e higienização das instalações e materiais, com identificação dos responsáveis pela limpeza e da frequência com que a mesma é realizada. </w:t>
      </w:r>
    </w:p>
    <w:p w14:paraId="662D869F" w14:textId="7B49F927" w:rsidR="00D13759" w:rsidRPr="00D13759" w:rsidRDefault="00D13759" w:rsidP="00D13759">
      <w:pPr>
        <w:rPr>
          <w:rFonts w:cstheme="minorHAnsi"/>
          <w:sz w:val="20"/>
          <w:szCs w:val="20"/>
        </w:rPr>
      </w:pPr>
    </w:p>
    <w:tbl>
      <w:tblPr>
        <w:tblStyle w:val="TabelaSimples31"/>
        <w:tblW w:w="6941" w:type="dxa"/>
        <w:jc w:val="center"/>
        <w:tblLayout w:type="fixed"/>
        <w:tblLook w:val="01E0" w:firstRow="1" w:lastRow="1" w:firstColumn="1" w:lastColumn="1" w:noHBand="0" w:noVBand="0"/>
      </w:tblPr>
      <w:tblGrid>
        <w:gridCol w:w="2762"/>
        <w:gridCol w:w="1789"/>
        <w:gridCol w:w="1103"/>
        <w:gridCol w:w="1287"/>
      </w:tblGrid>
      <w:tr w:rsidR="00D13759" w:rsidRPr="00D13759" w14:paraId="26A90E5E" w14:textId="77777777" w:rsidTr="00163234">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100" w:firstRow="0" w:lastRow="0" w:firstColumn="1" w:lastColumn="0" w:oddVBand="0" w:evenVBand="0" w:oddHBand="0" w:evenHBand="0" w:firstRowFirstColumn="1" w:firstRowLastColumn="0" w:lastRowFirstColumn="0" w:lastRowLastColumn="0"/>
            <w:tcW w:w="2762" w:type="dxa"/>
            <w:tcBorders>
              <w:top w:val="single" w:sz="4" w:space="0" w:color="auto"/>
              <w:left w:val="single" w:sz="4" w:space="0" w:color="auto"/>
              <w:right w:val="single" w:sz="4" w:space="0" w:color="auto"/>
            </w:tcBorders>
            <w:shd w:val="clear" w:color="auto" w:fill="auto"/>
            <w:vAlign w:val="center"/>
          </w:tcPr>
          <w:p w14:paraId="7B926902" w14:textId="77777777" w:rsidR="00D13759" w:rsidRPr="00D13759" w:rsidRDefault="00D13759" w:rsidP="00F74CF2">
            <w:pPr>
              <w:widowControl w:val="0"/>
              <w:autoSpaceDE w:val="0"/>
              <w:autoSpaceDN w:val="0"/>
              <w:jc w:val="center"/>
              <w:rPr>
                <w:rFonts w:eastAsia="Trebuchet MS" w:cstheme="minorHAnsi"/>
                <w:sz w:val="18"/>
                <w:szCs w:val="18"/>
              </w:rPr>
            </w:pPr>
            <w:r w:rsidRPr="00D13759">
              <w:rPr>
                <w:rFonts w:eastAsia="Trebuchet MS" w:cstheme="minorHAnsi"/>
                <w:sz w:val="18"/>
                <w:szCs w:val="18"/>
              </w:rPr>
              <w:t>Materiais e instalações</w:t>
            </w: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auto"/>
              <w:left w:val="single" w:sz="4" w:space="0" w:color="auto"/>
              <w:right w:val="single" w:sz="4" w:space="0" w:color="auto"/>
            </w:tcBorders>
            <w:shd w:val="clear" w:color="auto" w:fill="auto"/>
            <w:vAlign w:val="center"/>
          </w:tcPr>
          <w:p w14:paraId="3AD37D78" w14:textId="77777777" w:rsidR="00D13759" w:rsidRPr="00D13759" w:rsidRDefault="00D13759" w:rsidP="00F74CF2">
            <w:pPr>
              <w:widowControl w:val="0"/>
              <w:autoSpaceDE w:val="0"/>
              <w:autoSpaceDN w:val="0"/>
              <w:jc w:val="center"/>
              <w:rPr>
                <w:rFonts w:eastAsia="Trebuchet MS" w:cstheme="minorHAnsi"/>
                <w:sz w:val="18"/>
                <w:szCs w:val="18"/>
              </w:rPr>
            </w:pPr>
            <w:r w:rsidRPr="00D13759">
              <w:rPr>
                <w:rFonts w:eastAsia="Trebuchet MS" w:cstheme="minorHAnsi"/>
                <w:sz w:val="18"/>
                <w:szCs w:val="18"/>
              </w:rPr>
              <w:t>Frequência</w:t>
            </w:r>
          </w:p>
        </w:tc>
        <w:tc>
          <w:tcPr>
            <w:tcW w:w="1103" w:type="dxa"/>
            <w:tcBorders>
              <w:top w:val="single" w:sz="4" w:space="0" w:color="auto"/>
              <w:left w:val="single" w:sz="4" w:space="0" w:color="auto"/>
              <w:right w:val="single" w:sz="4" w:space="0" w:color="auto"/>
            </w:tcBorders>
            <w:shd w:val="clear" w:color="auto" w:fill="auto"/>
            <w:vAlign w:val="center"/>
          </w:tcPr>
          <w:p w14:paraId="5E81354A" w14:textId="77777777" w:rsidR="00D13759" w:rsidRPr="00D13759" w:rsidRDefault="00D13759" w:rsidP="00F74CF2">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eastAsia="Trebuchet MS" w:cstheme="minorHAnsi"/>
                <w:sz w:val="18"/>
                <w:szCs w:val="18"/>
              </w:rPr>
            </w:pPr>
            <w:r w:rsidRPr="00D13759">
              <w:rPr>
                <w:rFonts w:eastAsia="Trebuchet MS" w:cstheme="minorHAnsi"/>
                <w:sz w:val="18"/>
                <w:szCs w:val="18"/>
              </w:rPr>
              <w:t>Limpeza</w:t>
            </w:r>
          </w:p>
        </w:tc>
        <w:tc>
          <w:tcPr>
            <w:cnfStyle w:val="000100001000" w:firstRow="0" w:lastRow="0" w:firstColumn="0" w:lastColumn="1" w:oddVBand="0" w:evenVBand="0" w:oddHBand="0" w:evenHBand="0" w:firstRowFirstColumn="0" w:firstRowLastColumn="1" w:lastRowFirstColumn="0" w:lastRowLastColumn="0"/>
            <w:tcW w:w="1287" w:type="dxa"/>
            <w:tcBorders>
              <w:top w:val="single" w:sz="4" w:space="0" w:color="auto"/>
              <w:left w:val="single" w:sz="4" w:space="0" w:color="auto"/>
              <w:right w:val="single" w:sz="4" w:space="0" w:color="auto"/>
            </w:tcBorders>
            <w:shd w:val="clear" w:color="auto" w:fill="auto"/>
            <w:vAlign w:val="center"/>
          </w:tcPr>
          <w:p w14:paraId="1DE649C7" w14:textId="77777777" w:rsidR="00D13759" w:rsidRPr="00D13759" w:rsidRDefault="00D13759" w:rsidP="00F74CF2">
            <w:pPr>
              <w:widowControl w:val="0"/>
              <w:autoSpaceDE w:val="0"/>
              <w:autoSpaceDN w:val="0"/>
              <w:jc w:val="center"/>
              <w:rPr>
                <w:rFonts w:eastAsia="Trebuchet MS" w:cstheme="minorHAnsi"/>
                <w:sz w:val="18"/>
                <w:szCs w:val="18"/>
              </w:rPr>
            </w:pPr>
            <w:r w:rsidRPr="00D13759">
              <w:rPr>
                <w:rFonts w:eastAsia="Trebuchet MS" w:cstheme="minorHAnsi"/>
                <w:sz w:val="18"/>
                <w:szCs w:val="18"/>
              </w:rPr>
              <w:t>Desinfeção</w:t>
            </w:r>
          </w:p>
        </w:tc>
      </w:tr>
      <w:tr w:rsidR="00D13759" w:rsidRPr="00D13759" w14:paraId="35D624E5" w14:textId="77777777" w:rsidTr="0016323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right w:val="single" w:sz="4" w:space="0" w:color="auto"/>
            </w:tcBorders>
            <w:shd w:val="clear" w:color="auto" w:fill="auto"/>
            <w:vAlign w:val="center"/>
            <w:hideMark/>
          </w:tcPr>
          <w:p w14:paraId="3E98F308" w14:textId="10C73658" w:rsidR="00D13759" w:rsidRPr="00D13759" w:rsidRDefault="00163234" w:rsidP="00F74CF2">
            <w:pPr>
              <w:widowControl w:val="0"/>
              <w:autoSpaceDE w:val="0"/>
              <w:autoSpaceDN w:val="0"/>
              <w:ind w:firstLine="16"/>
              <w:jc w:val="center"/>
              <w:rPr>
                <w:rFonts w:eastAsia="Trebuchet MS" w:cstheme="minorHAnsi"/>
                <w:b w:val="0"/>
                <w:bCs w:val="0"/>
                <w:sz w:val="18"/>
                <w:szCs w:val="18"/>
              </w:rPr>
            </w:pPr>
            <w:r w:rsidRPr="00D13759">
              <w:rPr>
                <w:rFonts w:eastAsia="Trebuchet MS" w:cstheme="minorHAnsi"/>
                <w:b w:val="0"/>
                <w:bCs w:val="0"/>
                <w:caps w:val="0"/>
                <w:sz w:val="18"/>
                <w:szCs w:val="18"/>
              </w:rPr>
              <w:t>instalações sanitárias</w:t>
            </w:r>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right w:val="single" w:sz="4" w:space="0" w:color="auto"/>
            </w:tcBorders>
            <w:shd w:val="clear" w:color="auto" w:fill="auto"/>
            <w:vAlign w:val="center"/>
          </w:tcPr>
          <w:p w14:paraId="0CB04D4E" w14:textId="77777777" w:rsidR="00D13759" w:rsidRPr="00D13759" w:rsidRDefault="00D13759" w:rsidP="00F74CF2">
            <w:pPr>
              <w:widowControl w:val="0"/>
              <w:autoSpaceDE w:val="0"/>
              <w:autoSpaceDN w:val="0"/>
              <w:jc w:val="center"/>
              <w:rPr>
                <w:rFonts w:eastAsia="Trebuchet MS" w:cstheme="minorHAnsi"/>
                <w:sz w:val="18"/>
                <w:szCs w:val="18"/>
              </w:rPr>
            </w:pPr>
            <w:r w:rsidRPr="00D13759">
              <w:rPr>
                <w:rFonts w:eastAsia="Trebuchet MS" w:cstheme="minorHAnsi"/>
                <w:sz w:val="18"/>
                <w:szCs w:val="18"/>
              </w:rPr>
              <w:t>4x manhã + 2x tarde</w:t>
            </w:r>
          </w:p>
        </w:tc>
        <w:tc>
          <w:tcPr>
            <w:tcW w:w="1103" w:type="dxa"/>
            <w:tcBorders>
              <w:left w:val="single" w:sz="4" w:space="0" w:color="auto"/>
              <w:right w:val="single" w:sz="4" w:space="0" w:color="auto"/>
            </w:tcBorders>
            <w:shd w:val="clear" w:color="auto" w:fill="auto"/>
            <w:vAlign w:val="center"/>
          </w:tcPr>
          <w:p w14:paraId="6292632E" w14:textId="77777777" w:rsidR="00D13759" w:rsidRPr="00D13759" w:rsidRDefault="00D13759" w:rsidP="00F74CF2">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Trebuchet MS" w:cstheme="minorHAnsi"/>
                <w:sz w:val="18"/>
                <w:szCs w:val="18"/>
              </w:rPr>
            </w:pPr>
            <w:r w:rsidRPr="00D13759">
              <w:rPr>
                <w:rFonts w:eastAsia="Trebuchet MS" w:cstheme="minorHAnsi"/>
                <w:sz w:val="18"/>
                <w:szCs w:val="18"/>
              </w:rPr>
              <w:t>x</w:t>
            </w:r>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right w:val="single" w:sz="4" w:space="0" w:color="auto"/>
            </w:tcBorders>
            <w:shd w:val="clear" w:color="auto" w:fill="auto"/>
            <w:vAlign w:val="center"/>
          </w:tcPr>
          <w:p w14:paraId="24F3BE3E" w14:textId="77777777" w:rsidR="00D13759" w:rsidRPr="00D13759" w:rsidRDefault="00D13759" w:rsidP="00F74CF2">
            <w:pPr>
              <w:widowControl w:val="0"/>
              <w:autoSpaceDE w:val="0"/>
              <w:autoSpaceDN w:val="0"/>
              <w:ind w:left="80"/>
              <w:jc w:val="center"/>
              <w:rPr>
                <w:rFonts w:eastAsia="Trebuchet MS" w:cstheme="minorHAnsi"/>
                <w:b w:val="0"/>
                <w:bCs w:val="0"/>
                <w:sz w:val="18"/>
                <w:szCs w:val="18"/>
              </w:rPr>
            </w:pPr>
            <w:r w:rsidRPr="00D13759">
              <w:rPr>
                <w:rFonts w:eastAsia="Trebuchet MS" w:cstheme="minorHAnsi"/>
                <w:b w:val="0"/>
                <w:bCs w:val="0"/>
                <w:caps w:val="0"/>
                <w:sz w:val="18"/>
                <w:szCs w:val="18"/>
              </w:rPr>
              <w:t>x</w:t>
            </w:r>
          </w:p>
        </w:tc>
      </w:tr>
      <w:tr w:rsidR="00D13759" w:rsidRPr="00D13759" w14:paraId="3ECA64EF" w14:textId="77777777" w:rsidTr="00163234">
        <w:trPr>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right w:val="single" w:sz="4" w:space="0" w:color="auto"/>
            </w:tcBorders>
            <w:shd w:val="clear" w:color="auto" w:fill="auto"/>
            <w:vAlign w:val="center"/>
          </w:tcPr>
          <w:p w14:paraId="73522CE5" w14:textId="5775A1F1" w:rsidR="00D13759" w:rsidRPr="00D13759" w:rsidRDefault="00163234" w:rsidP="00F74CF2">
            <w:pPr>
              <w:widowControl w:val="0"/>
              <w:autoSpaceDE w:val="0"/>
              <w:autoSpaceDN w:val="0"/>
              <w:ind w:firstLine="16"/>
              <w:jc w:val="center"/>
              <w:rPr>
                <w:rFonts w:eastAsia="Trebuchet MS" w:cstheme="minorHAnsi"/>
                <w:b w:val="0"/>
                <w:bCs w:val="0"/>
                <w:sz w:val="18"/>
                <w:szCs w:val="18"/>
              </w:rPr>
            </w:pPr>
            <w:r w:rsidRPr="00D13759">
              <w:rPr>
                <w:rFonts w:eastAsia="Trebuchet MS" w:cstheme="minorHAnsi"/>
                <w:b w:val="0"/>
                <w:bCs w:val="0"/>
                <w:caps w:val="0"/>
                <w:sz w:val="18"/>
                <w:szCs w:val="18"/>
              </w:rPr>
              <w:t>brinquedos</w:t>
            </w:r>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right w:val="single" w:sz="4" w:space="0" w:color="auto"/>
            </w:tcBorders>
            <w:shd w:val="clear" w:color="auto" w:fill="auto"/>
            <w:vAlign w:val="center"/>
            <w:hideMark/>
          </w:tcPr>
          <w:p w14:paraId="329146E0" w14:textId="77777777" w:rsidR="00D13759" w:rsidRPr="00D13759" w:rsidRDefault="00D13759" w:rsidP="00F74CF2">
            <w:pPr>
              <w:widowControl w:val="0"/>
              <w:autoSpaceDE w:val="0"/>
              <w:autoSpaceDN w:val="0"/>
              <w:ind w:firstLine="2"/>
              <w:jc w:val="center"/>
              <w:rPr>
                <w:rFonts w:eastAsia="Trebuchet MS" w:cstheme="minorHAnsi"/>
                <w:sz w:val="18"/>
                <w:szCs w:val="18"/>
              </w:rPr>
            </w:pPr>
            <w:r w:rsidRPr="00D13759">
              <w:rPr>
                <w:rFonts w:eastAsia="Trebuchet MS" w:cstheme="minorHAnsi"/>
                <w:sz w:val="18"/>
                <w:szCs w:val="18"/>
              </w:rPr>
              <w:t>Após cada utilização</w:t>
            </w:r>
          </w:p>
        </w:tc>
        <w:tc>
          <w:tcPr>
            <w:tcW w:w="1103" w:type="dxa"/>
            <w:tcBorders>
              <w:left w:val="single" w:sz="4" w:space="0" w:color="auto"/>
              <w:right w:val="single" w:sz="4" w:space="0" w:color="auto"/>
            </w:tcBorders>
            <w:shd w:val="clear" w:color="auto" w:fill="auto"/>
            <w:vAlign w:val="center"/>
          </w:tcPr>
          <w:p w14:paraId="0A58D89E" w14:textId="77777777" w:rsidR="00D13759" w:rsidRPr="00D13759" w:rsidRDefault="00D13759" w:rsidP="00F74CF2">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18"/>
                <w:szCs w:val="18"/>
              </w:rPr>
            </w:pPr>
            <w:r w:rsidRPr="00D13759">
              <w:rPr>
                <w:rFonts w:eastAsia="Trebuchet MS" w:cstheme="minorHAnsi"/>
                <w:sz w:val="18"/>
                <w:szCs w:val="18"/>
              </w:rPr>
              <w:t>x</w:t>
            </w:r>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right w:val="single" w:sz="4" w:space="0" w:color="auto"/>
            </w:tcBorders>
            <w:shd w:val="clear" w:color="auto" w:fill="auto"/>
            <w:vAlign w:val="center"/>
          </w:tcPr>
          <w:p w14:paraId="0D7AE5B1" w14:textId="77777777" w:rsidR="00D13759" w:rsidRPr="00D13759" w:rsidRDefault="00D13759" w:rsidP="00F74CF2">
            <w:pPr>
              <w:widowControl w:val="0"/>
              <w:autoSpaceDE w:val="0"/>
              <w:autoSpaceDN w:val="0"/>
              <w:ind w:left="80"/>
              <w:jc w:val="center"/>
              <w:rPr>
                <w:rFonts w:eastAsia="Trebuchet MS" w:cstheme="minorHAnsi"/>
                <w:b w:val="0"/>
                <w:bCs w:val="0"/>
                <w:sz w:val="18"/>
                <w:szCs w:val="18"/>
              </w:rPr>
            </w:pPr>
            <w:r w:rsidRPr="00D13759">
              <w:rPr>
                <w:rFonts w:eastAsia="Trebuchet MS" w:cstheme="minorHAnsi"/>
                <w:b w:val="0"/>
                <w:bCs w:val="0"/>
                <w:caps w:val="0"/>
                <w:sz w:val="18"/>
                <w:szCs w:val="18"/>
              </w:rPr>
              <w:t>x</w:t>
            </w:r>
          </w:p>
        </w:tc>
      </w:tr>
      <w:tr w:rsidR="00D13759" w:rsidRPr="00D13759" w14:paraId="1E8AFA6D" w14:textId="77777777" w:rsidTr="0016323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right w:val="single" w:sz="4" w:space="0" w:color="auto"/>
            </w:tcBorders>
            <w:shd w:val="clear" w:color="auto" w:fill="auto"/>
            <w:vAlign w:val="center"/>
          </w:tcPr>
          <w:p w14:paraId="758EF00D" w14:textId="6665885B" w:rsidR="00D13759" w:rsidRPr="00D13759" w:rsidRDefault="00163234" w:rsidP="00F74CF2">
            <w:pPr>
              <w:widowControl w:val="0"/>
              <w:autoSpaceDE w:val="0"/>
              <w:autoSpaceDN w:val="0"/>
              <w:ind w:firstLine="16"/>
              <w:jc w:val="center"/>
              <w:rPr>
                <w:rFonts w:eastAsia="Trebuchet MS" w:cstheme="minorHAnsi"/>
                <w:b w:val="0"/>
                <w:bCs w:val="0"/>
                <w:sz w:val="18"/>
                <w:szCs w:val="18"/>
              </w:rPr>
            </w:pPr>
            <w:r w:rsidRPr="00D13759">
              <w:rPr>
                <w:rFonts w:eastAsia="Trebuchet MS" w:cstheme="minorHAnsi"/>
                <w:b w:val="0"/>
                <w:bCs w:val="0"/>
                <w:caps w:val="0"/>
                <w:sz w:val="18"/>
                <w:szCs w:val="18"/>
              </w:rPr>
              <w:t>superfícies</w:t>
            </w:r>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right w:val="single" w:sz="4" w:space="0" w:color="auto"/>
            </w:tcBorders>
            <w:shd w:val="clear" w:color="auto" w:fill="auto"/>
            <w:vAlign w:val="center"/>
          </w:tcPr>
          <w:p w14:paraId="079C0AA7" w14:textId="77777777" w:rsidR="00D13759" w:rsidRPr="00D13759" w:rsidRDefault="00D13759" w:rsidP="00F74CF2">
            <w:pPr>
              <w:widowControl w:val="0"/>
              <w:autoSpaceDE w:val="0"/>
              <w:autoSpaceDN w:val="0"/>
              <w:ind w:firstLine="2"/>
              <w:jc w:val="center"/>
              <w:rPr>
                <w:rFonts w:eastAsia="Trebuchet MS" w:cstheme="minorHAnsi"/>
                <w:sz w:val="18"/>
                <w:szCs w:val="18"/>
              </w:rPr>
            </w:pPr>
            <w:r w:rsidRPr="00D13759">
              <w:rPr>
                <w:rFonts w:eastAsia="Trebuchet MS" w:cstheme="minorHAnsi"/>
                <w:sz w:val="18"/>
                <w:szCs w:val="18"/>
              </w:rPr>
              <w:t>6x/dia</w:t>
            </w:r>
          </w:p>
        </w:tc>
        <w:tc>
          <w:tcPr>
            <w:tcW w:w="1103" w:type="dxa"/>
            <w:tcBorders>
              <w:left w:val="single" w:sz="4" w:space="0" w:color="auto"/>
              <w:right w:val="single" w:sz="4" w:space="0" w:color="auto"/>
            </w:tcBorders>
            <w:shd w:val="clear" w:color="auto" w:fill="auto"/>
            <w:vAlign w:val="center"/>
          </w:tcPr>
          <w:p w14:paraId="085159C0" w14:textId="77777777" w:rsidR="00D13759" w:rsidRPr="00D13759" w:rsidRDefault="00D13759" w:rsidP="00F74CF2">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Trebuchet MS" w:cstheme="minorHAnsi"/>
                <w:sz w:val="18"/>
                <w:szCs w:val="18"/>
              </w:rPr>
            </w:pPr>
            <w:r w:rsidRPr="00D13759">
              <w:rPr>
                <w:rFonts w:eastAsia="Trebuchet MS" w:cstheme="minorHAnsi"/>
                <w:sz w:val="18"/>
                <w:szCs w:val="18"/>
              </w:rPr>
              <w:t>x</w:t>
            </w:r>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right w:val="single" w:sz="4" w:space="0" w:color="auto"/>
            </w:tcBorders>
            <w:shd w:val="clear" w:color="auto" w:fill="auto"/>
            <w:vAlign w:val="center"/>
          </w:tcPr>
          <w:p w14:paraId="33ECCD41" w14:textId="77777777" w:rsidR="00D13759" w:rsidRPr="00D13759" w:rsidRDefault="00D13759" w:rsidP="00F74CF2">
            <w:pPr>
              <w:widowControl w:val="0"/>
              <w:autoSpaceDE w:val="0"/>
              <w:autoSpaceDN w:val="0"/>
              <w:ind w:left="80"/>
              <w:jc w:val="center"/>
              <w:rPr>
                <w:rFonts w:eastAsia="Trebuchet MS" w:cstheme="minorHAnsi"/>
                <w:b w:val="0"/>
                <w:bCs w:val="0"/>
                <w:sz w:val="18"/>
                <w:szCs w:val="18"/>
              </w:rPr>
            </w:pPr>
            <w:r w:rsidRPr="00D13759">
              <w:rPr>
                <w:rFonts w:eastAsia="Trebuchet MS" w:cstheme="minorHAnsi"/>
                <w:b w:val="0"/>
                <w:bCs w:val="0"/>
                <w:caps w:val="0"/>
                <w:sz w:val="18"/>
                <w:szCs w:val="18"/>
              </w:rPr>
              <w:t>x</w:t>
            </w:r>
          </w:p>
        </w:tc>
      </w:tr>
      <w:tr w:rsidR="00D13759" w:rsidRPr="00D13759" w14:paraId="419689E7" w14:textId="77777777" w:rsidTr="00163234">
        <w:trPr>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right w:val="single" w:sz="4" w:space="0" w:color="auto"/>
            </w:tcBorders>
            <w:shd w:val="clear" w:color="auto" w:fill="auto"/>
            <w:vAlign w:val="center"/>
          </w:tcPr>
          <w:p w14:paraId="54B5E9D5" w14:textId="37A082D8" w:rsidR="00D13759" w:rsidRPr="00D13759" w:rsidRDefault="00163234" w:rsidP="00F74CF2">
            <w:pPr>
              <w:widowControl w:val="0"/>
              <w:autoSpaceDE w:val="0"/>
              <w:autoSpaceDN w:val="0"/>
              <w:ind w:firstLine="16"/>
              <w:jc w:val="center"/>
              <w:rPr>
                <w:rFonts w:eastAsia="Trebuchet MS" w:cstheme="minorHAnsi"/>
                <w:b w:val="0"/>
                <w:bCs w:val="0"/>
                <w:sz w:val="18"/>
                <w:szCs w:val="18"/>
              </w:rPr>
            </w:pPr>
            <w:r w:rsidRPr="00D13759">
              <w:rPr>
                <w:rFonts w:eastAsia="Trebuchet MS" w:cstheme="minorHAnsi"/>
                <w:b w:val="0"/>
                <w:bCs w:val="0"/>
                <w:caps w:val="0"/>
                <w:sz w:val="18"/>
                <w:szCs w:val="18"/>
              </w:rPr>
              <w:t>chão (geral)</w:t>
            </w:r>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right w:val="single" w:sz="4" w:space="0" w:color="auto"/>
            </w:tcBorders>
            <w:shd w:val="clear" w:color="auto" w:fill="auto"/>
            <w:vAlign w:val="center"/>
          </w:tcPr>
          <w:p w14:paraId="61D88018" w14:textId="77777777" w:rsidR="00D13759" w:rsidRPr="00D13759" w:rsidRDefault="00D13759" w:rsidP="00F74CF2">
            <w:pPr>
              <w:widowControl w:val="0"/>
              <w:autoSpaceDE w:val="0"/>
              <w:autoSpaceDN w:val="0"/>
              <w:ind w:firstLine="2"/>
              <w:jc w:val="center"/>
              <w:rPr>
                <w:rFonts w:eastAsia="Trebuchet MS" w:cstheme="minorHAnsi"/>
                <w:sz w:val="18"/>
                <w:szCs w:val="18"/>
              </w:rPr>
            </w:pPr>
            <w:r w:rsidRPr="00D13759">
              <w:rPr>
                <w:rFonts w:eastAsia="Trebuchet MS" w:cstheme="minorHAnsi"/>
                <w:sz w:val="18"/>
                <w:szCs w:val="18"/>
              </w:rPr>
              <w:t>2x/dia</w:t>
            </w:r>
          </w:p>
        </w:tc>
        <w:tc>
          <w:tcPr>
            <w:tcW w:w="1103" w:type="dxa"/>
            <w:tcBorders>
              <w:left w:val="single" w:sz="4" w:space="0" w:color="auto"/>
              <w:right w:val="single" w:sz="4" w:space="0" w:color="auto"/>
            </w:tcBorders>
            <w:shd w:val="clear" w:color="auto" w:fill="auto"/>
            <w:vAlign w:val="center"/>
          </w:tcPr>
          <w:p w14:paraId="49B71241" w14:textId="77777777" w:rsidR="00D13759" w:rsidRPr="00D13759" w:rsidRDefault="00D13759" w:rsidP="00F74CF2">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18"/>
                <w:szCs w:val="18"/>
              </w:rPr>
            </w:pPr>
            <w:r w:rsidRPr="00D13759">
              <w:rPr>
                <w:rFonts w:eastAsia="Trebuchet MS" w:cstheme="minorHAnsi"/>
                <w:sz w:val="18"/>
                <w:szCs w:val="18"/>
              </w:rPr>
              <w:t>x</w:t>
            </w:r>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right w:val="single" w:sz="4" w:space="0" w:color="auto"/>
            </w:tcBorders>
            <w:shd w:val="clear" w:color="auto" w:fill="auto"/>
            <w:vAlign w:val="center"/>
          </w:tcPr>
          <w:p w14:paraId="0F4412EB" w14:textId="77777777" w:rsidR="00D13759" w:rsidRPr="00D13759" w:rsidRDefault="00D13759" w:rsidP="00F74CF2">
            <w:pPr>
              <w:widowControl w:val="0"/>
              <w:autoSpaceDE w:val="0"/>
              <w:autoSpaceDN w:val="0"/>
              <w:ind w:left="80"/>
              <w:jc w:val="center"/>
              <w:rPr>
                <w:rFonts w:eastAsia="Trebuchet MS" w:cstheme="minorHAnsi"/>
                <w:b w:val="0"/>
                <w:bCs w:val="0"/>
                <w:sz w:val="18"/>
                <w:szCs w:val="18"/>
              </w:rPr>
            </w:pPr>
            <w:r w:rsidRPr="00D13759">
              <w:rPr>
                <w:rFonts w:eastAsia="Trebuchet MS" w:cstheme="minorHAnsi"/>
                <w:b w:val="0"/>
                <w:bCs w:val="0"/>
                <w:caps w:val="0"/>
                <w:sz w:val="18"/>
                <w:szCs w:val="18"/>
              </w:rPr>
              <w:t>x</w:t>
            </w:r>
          </w:p>
        </w:tc>
      </w:tr>
      <w:tr w:rsidR="00D13759" w:rsidRPr="00D13759" w14:paraId="1032EE9D" w14:textId="77777777" w:rsidTr="0016323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right w:val="single" w:sz="4" w:space="0" w:color="auto"/>
            </w:tcBorders>
            <w:shd w:val="clear" w:color="auto" w:fill="auto"/>
            <w:vAlign w:val="center"/>
            <w:hideMark/>
          </w:tcPr>
          <w:p w14:paraId="4735362A" w14:textId="0AD616DA" w:rsidR="00D13759" w:rsidRPr="00D13759" w:rsidRDefault="00163234" w:rsidP="00F74CF2">
            <w:pPr>
              <w:widowControl w:val="0"/>
              <w:autoSpaceDE w:val="0"/>
              <w:autoSpaceDN w:val="0"/>
              <w:ind w:firstLine="16"/>
              <w:jc w:val="center"/>
              <w:rPr>
                <w:rFonts w:eastAsia="Trebuchet MS" w:cstheme="minorHAnsi"/>
                <w:b w:val="0"/>
                <w:bCs w:val="0"/>
                <w:sz w:val="18"/>
                <w:szCs w:val="18"/>
              </w:rPr>
            </w:pPr>
            <w:r w:rsidRPr="00D13759">
              <w:rPr>
                <w:rFonts w:eastAsia="Trebuchet MS" w:cstheme="minorHAnsi"/>
                <w:b w:val="0"/>
                <w:bCs w:val="0"/>
                <w:caps w:val="0"/>
                <w:sz w:val="18"/>
                <w:szCs w:val="18"/>
              </w:rPr>
              <w:t>área de preparação de refeições</w:t>
            </w:r>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right w:val="single" w:sz="4" w:space="0" w:color="auto"/>
            </w:tcBorders>
            <w:shd w:val="clear" w:color="auto" w:fill="auto"/>
            <w:vAlign w:val="center"/>
          </w:tcPr>
          <w:p w14:paraId="5F6BBB87" w14:textId="77777777" w:rsidR="00D13759" w:rsidRPr="00D13759" w:rsidRDefault="00D13759" w:rsidP="00F74CF2">
            <w:pPr>
              <w:widowControl w:val="0"/>
              <w:autoSpaceDE w:val="0"/>
              <w:autoSpaceDN w:val="0"/>
              <w:ind w:firstLine="2"/>
              <w:jc w:val="center"/>
              <w:rPr>
                <w:rFonts w:eastAsia="Trebuchet MS" w:cstheme="minorHAnsi"/>
                <w:sz w:val="18"/>
                <w:szCs w:val="18"/>
              </w:rPr>
            </w:pPr>
            <w:r w:rsidRPr="00D13759">
              <w:rPr>
                <w:rFonts w:eastAsia="Trebuchet MS" w:cstheme="minorHAnsi"/>
                <w:sz w:val="18"/>
                <w:szCs w:val="18"/>
              </w:rPr>
              <w:t>Antes e após cada utilização</w:t>
            </w:r>
          </w:p>
        </w:tc>
        <w:tc>
          <w:tcPr>
            <w:tcW w:w="1103" w:type="dxa"/>
            <w:tcBorders>
              <w:left w:val="single" w:sz="4" w:space="0" w:color="auto"/>
              <w:right w:val="single" w:sz="4" w:space="0" w:color="auto"/>
            </w:tcBorders>
            <w:shd w:val="clear" w:color="auto" w:fill="auto"/>
            <w:vAlign w:val="center"/>
          </w:tcPr>
          <w:p w14:paraId="430614D1" w14:textId="77777777" w:rsidR="00D13759" w:rsidRPr="00D13759" w:rsidRDefault="00D13759" w:rsidP="00F74CF2">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rFonts w:eastAsia="Trebuchet MS" w:cstheme="minorHAnsi"/>
                <w:sz w:val="18"/>
                <w:szCs w:val="18"/>
              </w:rPr>
            </w:pPr>
            <w:r w:rsidRPr="00D13759">
              <w:rPr>
                <w:rFonts w:eastAsia="Trebuchet MS" w:cstheme="minorHAnsi"/>
                <w:sz w:val="18"/>
                <w:szCs w:val="18"/>
              </w:rPr>
              <w:t>x</w:t>
            </w:r>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right w:val="single" w:sz="4" w:space="0" w:color="auto"/>
            </w:tcBorders>
            <w:shd w:val="clear" w:color="auto" w:fill="auto"/>
            <w:vAlign w:val="center"/>
          </w:tcPr>
          <w:p w14:paraId="5B59698B" w14:textId="77777777" w:rsidR="00D13759" w:rsidRPr="00D13759" w:rsidRDefault="00D13759" w:rsidP="00F74CF2">
            <w:pPr>
              <w:widowControl w:val="0"/>
              <w:autoSpaceDE w:val="0"/>
              <w:autoSpaceDN w:val="0"/>
              <w:ind w:left="80"/>
              <w:jc w:val="center"/>
              <w:rPr>
                <w:rFonts w:eastAsia="Trebuchet MS" w:cstheme="minorHAnsi"/>
                <w:b w:val="0"/>
                <w:bCs w:val="0"/>
                <w:sz w:val="18"/>
                <w:szCs w:val="18"/>
              </w:rPr>
            </w:pPr>
            <w:r w:rsidRPr="00D13759">
              <w:rPr>
                <w:rFonts w:eastAsia="Trebuchet MS" w:cstheme="minorHAnsi"/>
                <w:b w:val="0"/>
                <w:bCs w:val="0"/>
                <w:caps w:val="0"/>
                <w:sz w:val="18"/>
                <w:szCs w:val="18"/>
              </w:rPr>
              <w:t>x</w:t>
            </w:r>
          </w:p>
        </w:tc>
      </w:tr>
      <w:tr w:rsidR="00D13759" w:rsidRPr="00D13759" w14:paraId="1B77E592" w14:textId="77777777" w:rsidTr="00163234">
        <w:trPr>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right w:val="single" w:sz="4" w:space="0" w:color="auto"/>
            </w:tcBorders>
            <w:shd w:val="clear" w:color="auto" w:fill="auto"/>
            <w:vAlign w:val="center"/>
          </w:tcPr>
          <w:p w14:paraId="0CF8ACD8" w14:textId="31BFBA96" w:rsidR="00D13759" w:rsidRPr="00D13759" w:rsidRDefault="00163234" w:rsidP="00F74CF2">
            <w:pPr>
              <w:widowControl w:val="0"/>
              <w:autoSpaceDE w:val="0"/>
              <w:autoSpaceDN w:val="0"/>
              <w:ind w:firstLine="16"/>
              <w:jc w:val="center"/>
              <w:rPr>
                <w:rFonts w:eastAsia="Trebuchet MS" w:cstheme="minorHAnsi"/>
                <w:b w:val="0"/>
                <w:bCs w:val="0"/>
                <w:sz w:val="18"/>
                <w:szCs w:val="18"/>
              </w:rPr>
            </w:pPr>
            <w:r w:rsidRPr="00D13759">
              <w:rPr>
                <w:rFonts w:eastAsia="Trebuchet MS" w:cstheme="minorHAnsi"/>
                <w:b w:val="0"/>
                <w:bCs w:val="0"/>
                <w:caps w:val="0"/>
                <w:sz w:val="18"/>
                <w:szCs w:val="18"/>
              </w:rPr>
              <w:t>maçanetas e portas</w:t>
            </w:r>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right w:val="single" w:sz="4" w:space="0" w:color="auto"/>
            </w:tcBorders>
            <w:shd w:val="clear" w:color="auto" w:fill="auto"/>
            <w:vAlign w:val="center"/>
          </w:tcPr>
          <w:p w14:paraId="3B0B8999" w14:textId="77777777" w:rsidR="00D13759" w:rsidRPr="00D13759" w:rsidRDefault="00D13759" w:rsidP="00F74CF2">
            <w:pPr>
              <w:widowControl w:val="0"/>
              <w:autoSpaceDE w:val="0"/>
              <w:autoSpaceDN w:val="0"/>
              <w:ind w:firstLine="2"/>
              <w:jc w:val="center"/>
              <w:rPr>
                <w:rFonts w:eastAsia="Trebuchet MS" w:cstheme="minorHAnsi"/>
                <w:sz w:val="18"/>
                <w:szCs w:val="18"/>
              </w:rPr>
            </w:pPr>
            <w:r w:rsidRPr="00D13759">
              <w:rPr>
                <w:rFonts w:eastAsia="Trebuchet MS" w:cstheme="minorHAnsi"/>
                <w:sz w:val="18"/>
                <w:szCs w:val="18"/>
              </w:rPr>
              <w:t>1x/hora</w:t>
            </w:r>
          </w:p>
        </w:tc>
        <w:tc>
          <w:tcPr>
            <w:tcW w:w="1103" w:type="dxa"/>
            <w:tcBorders>
              <w:left w:val="single" w:sz="4" w:space="0" w:color="auto"/>
              <w:right w:val="single" w:sz="4" w:space="0" w:color="auto"/>
            </w:tcBorders>
            <w:shd w:val="clear" w:color="auto" w:fill="auto"/>
            <w:vAlign w:val="center"/>
          </w:tcPr>
          <w:p w14:paraId="44AA9616" w14:textId="77777777" w:rsidR="00D13759" w:rsidRPr="00D13759" w:rsidRDefault="00D13759" w:rsidP="00F74CF2">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eastAsia="Trebuchet MS" w:cstheme="minorHAnsi"/>
                <w:sz w:val="18"/>
                <w:szCs w:val="18"/>
              </w:rPr>
            </w:pPr>
            <w:r w:rsidRPr="00D13759">
              <w:rPr>
                <w:rFonts w:eastAsia="Trebuchet MS" w:cstheme="minorHAnsi"/>
                <w:sz w:val="18"/>
                <w:szCs w:val="18"/>
              </w:rPr>
              <w:t>x</w:t>
            </w:r>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right w:val="single" w:sz="4" w:space="0" w:color="auto"/>
            </w:tcBorders>
            <w:shd w:val="clear" w:color="auto" w:fill="auto"/>
            <w:vAlign w:val="center"/>
          </w:tcPr>
          <w:p w14:paraId="5F4CAC39" w14:textId="77777777" w:rsidR="00D13759" w:rsidRPr="00D13759" w:rsidRDefault="00D13759" w:rsidP="00F74CF2">
            <w:pPr>
              <w:widowControl w:val="0"/>
              <w:autoSpaceDE w:val="0"/>
              <w:autoSpaceDN w:val="0"/>
              <w:ind w:left="80"/>
              <w:jc w:val="center"/>
              <w:rPr>
                <w:rFonts w:eastAsia="Trebuchet MS" w:cstheme="minorHAnsi"/>
                <w:b w:val="0"/>
                <w:bCs w:val="0"/>
                <w:sz w:val="18"/>
                <w:szCs w:val="18"/>
              </w:rPr>
            </w:pPr>
            <w:r w:rsidRPr="00D13759">
              <w:rPr>
                <w:rFonts w:eastAsia="Trebuchet MS" w:cstheme="minorHAnsi"/>
                <w:b w:val="0"/>
                <w:bCs w:val="0"/>
                <w:caps w:val="0"/>
                <w:sz w:val="18"/>
                <w:szCs w:val="18"/>
              </w:rPr>
              <w:t>x</w:t>
            </w:r>
          </w:p>
        </w:tc>
      </w:tr>
      <w:tr w:rsidR="00D13759" w:rsidRPr="00D13759" w14:paraId="72292958" w14:textId="77777777" w:rsidTr="00163234">
        <w:trPr>
          <w:cnfStyle w:val="010000000000" w:firstRow="0" w:lastRow="1"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62" w:type="dxa"/>
            <w:tcBorders>
              <w:left w:val="single" w:sz="4" w:space="0" w:color="auto"/>
              <w:bottom w:val="single" w:sz="4" w:space="0" w:color="auto"/>
              <w:right w:val="single" w:sz="4" w:space="0" w:color="auto"/>
            </w:tcBorders>
            <w:shd w:val="clear" w:color="auto" w:fill="auto"/>
            <w:vAlign w:val="center"/>
            <w:hideMark/>
          </w:tcPr>
          <w:p w14:paraId="61AEC3DD" w14:textId="177B99F8" w:rsidR="00D13759" w:rsidRPr="00D13759" w:rsidRDefault="00163234" w:rsidP="00F74CF2">
            <w:pPr>
              <w:widowControl w:val="0"/>
              <w:autoSpaceDE w:val="0"/>
              <w:autoSpaceDN w:val="0"/>
              <w:ind w:firstLine="16"/>
              <w:jc w:val="center"/>
              <w:rPr>
                <w:rFonts w:eastAsia="Trebuchet MS" w:cstheme="minorHAnsi"/>
                <w:b w:val="0"/>
                <w:bCs w:val="0"/>
                <w:sz w:val="18"/>
                <w:szCs w:val="18"/>
              </w:rPr>
            </w:pPr>
            <w:r w:rsidRPr="00D13759">
              <w:rPr>
                <w:rFonts w:eastAsia="Trebuchet MS" w:cstheme="minorHAnsi"/>
                <w:b w:val="0"/>
                <w:bCs w:val="0"/>
                <w:caps w:val="0"/>
                <w:sz w:val="18"/>
                <w:szCs w:val="18"/>
              </w:rPr>
              <w:t>vestuário (profissionais e crianças)</w:t>
            </w:r>
          </w:p>
        </w:tc>
        <w:tc>
          <w:tcPr>
            <w:cnfStyle w:val="000010000000" w:firstRow="0" w:lastRow="0" w:firstColumn="0" w:lastColumn="0" w:oddVBand="1" w:evenVBand="0" w:oddHBand="0" w:evenHBand="0" w:firstRowFirstColumn="0" w:firstRowLastColumn="0" w:lastRowFirstColumn="0" w:lastRowLastColumn="0"/>
            <w:tcW w:w="1789" w:type="dxa"/>
            <w:tcBorders>
              <w:left w:val="single" w:sz="4" w:space="0" w:color="auto"/>
              <w:bottom w:val="single" w:sz="4" w:space="0" w:color="auto"/>
              <w:right w:val="single" w:sz="4" w:space="0" w:color="auto"/>
            </w:tcBorders>
            <w:shd w:val="clear" w:color="auto" w:fill="auto"/>
            <w:vAlign w:val="center"/>
          </w:tcPr>
          <w:p w14:paraId="089CED79" w14:textId="77777777" w:rsidR="00D13759" w:rsidRPr="00D13759" w:rsidRDefault="00D13759" w:rsidP="00F74CF2">
            <w:pPr>
              <w:widowControl w:val="0"/>
              <w:autoSpaceDE w:val="0"/>
              <w:autoSpaceDN w:val="0"/>
              <w:ind w:firstLine="2"/>
              <w:jc w:val="center"/>
              <w:rPr>
                <w:rFonts w:eastAsia="Trebuchet MS" w:cstheme="minorHAnsi"/>
                <w:b w:val="0"/>
                <w:bCs w:val="0"/>
                <w:sz w:val="16"/>
                <w:szCs w:val="16"/>
              </w:rPr>
            </w:pPr>
            <w:r w:rsidRPr="00D13759">
              <w:rPr>
                <w:rFonts w:eastAsia="Trebuchet MS" w:cstheme="minorHAnsi"/>
                <w:b w:val="0"/>
                <w:bCs w:val="0"/>
                <w:caps w:val="0"/>
                <w:sz w:val="18"/>
                <w:szCs w:val="18"/>
              </w:rPr>
              <w:t>1x/Semana</w:t>
            </w:r>
          </w:p>
        </w:tc>
        <w:tc>
          <w:tcPr>
            <w:tcW w:w="1103" w:type="dxa"/>
            <w:tcBorders>
              <w:left w:val="single" w:sz="4" w:space="0" w:color="auto"/>
              <w:bottom w:val="single" w:sz="4" w:space="0" w:color="auto"/>
              <w:right w:val="single" w:sz="4" w:space="0" w:color="auto"/>
            </w:tcBorders>
            <w:shd w:val="clear" w:color="auto" w:fill="auto"/>
            <w:vAlign w:val="center"/>
          </w:tcPr>
          <w:p w14:paraId="074EFBEC" w14:textId="77777777" w:rsidR="00D13759" w:rsidRPr="00D13759" w:rsidRDefault="00D13759" w:rsidP="00F74CF2">
            <w:pPr>
              <w:widowControl w:val="0"/>
              <w:autoSpaceDE w:val="0"/>
              <w:autoSpaceDN w:val="0"/>
              <w:jc w:val="center"/>
              <w:cnfStyle w:val="010000000000" w:firstRow="0" w:lastRow="1" w:firstColumn="0" w:lastColumn="0" w:oddVBand="0" w:evenVBand="0" w:oddHBand="0" w:evenHBand="0" w:firstRowFirstColumn="0" w:firstRowLastColumn="0" w:lastRowFirstColumn="0" w:lastRowLastColumn="0"/>
              <w:rPr>
                <w:rFonts w:eastAsia="Trebuchet MS" w:cstheme="minorHAnsi"/>
                <w:b w:val="0"/>
                <w:bCs w:val="0"/>
                <w:sz w:val="18"/>
                <w:szCs w:val="18"/>
              </w:rPr>
            </w:pPr>
            <w:r w:rsidRPr="00D13759">
              <w:rPr>
                <w:rFonts w:eastAsia="Trebuchet MS" w:cstheme="minorHAnsi"/>
                <w:b w:val="0"/>
                <w:bCs w:val="0"/>
                <w:caps w:val="0"/>
                <w:sz w:val="18"/>
                <w:szCs w:val="18"/>
              </w:rPr>
              <w:t>x</w:t>
            </w:r>
          </w:p>
        </w:tc>
        <w:tc>
          <w:tcPr>
            <w:cnfStyle w:val="000100000000" w:firstRow="0" w:lastRow="0" w:firstColumn="0" w:lastColumn="1" w:oddVBand="0" w:evenVBand="0" w:oddHBand="0" w:evenHBand="0" w:firstRowFirstColumn="0" w:firstRowLastColumn="0" w:lastRowFirstColumn="0" w:lastRowLastColumn="0"/>
            <w:tcW w:w="1287" w:type="dxa"/>
            <w:tcBorders>
              <w:left w:val="single" w:sz="4" w:space="0" w:color="auto"/>
              <w:bottom w:val="single" w:sz="4" w:space="0" w:color="auto"/>
              <w:right w:val="single" w:sz="4" w:space="0" w:color="auto"/>
            </w:tcBorders>
            <w:shd w:val="clear" w:color="auto" w:fill="auto"/>
            <w:vAlign w:val="center"/>
          </w:tcPr>
          <w:p w14:paraId="7C2352B7" w14:textId="77777777" w:rsidR="00D13759" w:rsidRPr="00D13759" w:rsidRDefault="00D13759" w:rsidP="00F74CF2">
            <w:pPr>
              <w:widowControl w:val="0"/>
              <w:autoSpaceDE w:val="0"/>
              <w:autoSpaceDN w:val="0"/>
              <w:ind w:left="80"/>
              <w:jc w:val="center"/>
              <w:rPr>
                <w:rFonts w:eastAsia="Trebuchet MS" w:cstheme="minorHAnsi"/>
                <w:b w:val="0"/>
                <w:bCs w:val="0"/>
                <w:sz w:val="18"/>
                <w:szCs w:val="18"/>
              </w:rPr>
            </w:pPr>
            <w:r w:rsidRPr="00D13759">
              <w:rPr>
                <w:rFonts w:eastAsia="Trebuchet MS" w:cstheme="minorHAnsi"/>
                <w:b w:val="0"/>
                <w:bCs w:val="0"/>
                <w:sz w:val="18"/>
                <w:szCs w:val="18"/>
              </w:rPr>
              <w:t>-</w:t>
            </w:r>
          </w:p>
        </w:tc>
      </w:tr>
    </w:tbl>
    <w:p w14:paraId="30240058" w14:textId="77777777" w:rsidR="00D13759" w:rsidRPr="00163234" w:rsidRDefault="00D13759" w:rsidP="00163234">
      <w:pPr>
        <w:spacing w:after="0" w:line="276" w:lineRule="auto"/>
        <w:rPr>
          <w:rFonts w:cstheme="minorHAnsi"/>
        </w:rPr>
      </w:pPr>
    </w:p>
    <w:p w14:paraId="702DEEAE" w14:textId="71AD6B3B" w:rsidR="00D13759" w:rsidRPr="00D13759" w:rsidRDefault="00D13759" w:rsidP="00163234">
      <w:pPr>
        <w:spacing w:line="276" w:lineRule="auto"/>
        <w:jc w:val="both"/>
        <w:rPr>
          <w:rFonts w:cstheme="minorHAnsi"/>
        </w:rPr>
      </w:pPr>
      <w:r w:rsidRPr="00D13759">
        <w:rPr>
          <w:rFonts w:cstheme="minorHAnsi"/>
        </w:rPr>
        <w:t xml:space="preserve">Na limpeza dos materiais e dos espaços devem ser rigorosamente cumpridas as normas, nomeadamente no que diz respeito à sequência de procedimentos e às especificidades técnicas dos produtos a utilizar </w:t>
      </w:r>
      <w:r w:rsidRPr="00C650AF">
        <w:rPr>
          <w:rFonts w:cstheme="minorHAnsi"/>
        </w:rPr>
        <w:t>(</w:t>
      </w:r>
      <w:r w:rsidR="00A04327" w:rsidRPr="00C650AF">
        <w:rPr>
          <w:rFonts w:cstheme="minorHAnsi"/>
        </w:rPr>
        <w:t>conforme descrito nos rótulos</w:t>
      </w:r>
      <w:r w:rsidRPr="00C650AF">
        <w:rPr>
          <w:rFonts w:cstheme="minorHAnsi"/>
        </w:rPr>
        <w:t>)</w:t>
      </w:r>
    </w:p>
    <w:p w14:paraId="7D05D552" w14:textId="77777777" w:rsidR="003E4E9B" w:rsidRPr="00D13759" w:rsidRDefault="003E4E9B" w:rsidP="003E4E9B">
      <w:pPr>
        <w:pStyle w:val="PargrafodaLista"/>
        <w:spacing w:after="0" w:line="276" w:lineRule="auto"/>
        <w:ind w:left="1080"/>
        <w:outlineLvl w:val="1"/>
        <w:rPr>
          <w:rFonts w:cstheme="minorHAnsi"/>
          <w:b/>
          <w:sz w:val="20"/>
          <w:szCs w:val="20"/>
        </w:rPr>
      </w:pPr>
    </w:p>
    <w:p w14:paraId="166F8B10" w14:textId="77777777" w:rsidR="003E4E9B" w:rsidRPr="00D13759" w:rsidRDefault="003E4E9B" w:rsidP="003E4E9B">
      <w:pPr>
        <w:pStyle w:val="PargrafodaLista"/>
        <w:spacing w:after="0" w:line="276" w:lineRule="auto"/>
        <w:ind w:left="1080"/>
        <w:outlineLvl w:val="1"/>
        <w:rPr>
          <w:rFonts w:cstheme="minorHAnsi"/>
          <w:b/>
          <w:sz w:val="20"/>
          <w:szCs w:val="20"/>
        </w:rPr>
      </w:pPr>
    </w:p>
    <w:p w14:paraId="0E1A460F" w14:textId="095AB8A6" w:rsidR="00EF1BD6" w:rsidRPr="00163234" w:rsidRDefault="00623B96" w:rsidP="00C2626C">
      <w:pPr>
        <w:pStyle w:val="PargrafodaLista"/>
        <w:numPr>
          <w:ilvl w:val="0"/>
          <w:numId w:val="22"/>
        </w:numPr>
        <w:spacing w:after="0" w:line="276" w:lineRule="auto"/>
        <w:outlineLvl w:val="0"/>
        <w:rPr>
          <w:rFonts w:cstheme="minorHAnsi"/>
          <w:b/>
          <w:sz w:val="20"/>
          <w:szCs w:val="20"/>
        </w:rPr>
      </w:pPr>
      <w:bookmarkStart w:id="32" w:name="_Toc51770741"/>
      <w:r>
        <w:rPr>
          <w:rFonts w:cstheme="minorHAnsi"/>
          <w:b/>
          <w:sz w:val="20"/>
          <w:szCs w:val="20"/>
        </w:rPr>
        <w:t>GESTÃO DE CASOS DE INFEÇÃO POR COVID-19</w:t>
      </w:r>
      <w:bookmarkEnd w:id="32"/>
    </w:p>
    <w:p w14:paraId="59E1D561" w14:textId="0809B625" w:rsidR="00786D90" w:rsidRPr="00D13759" w:rsidRDefault="003B29B3" w:rsidP="00C2626C">
      <w:pPr>
        <w:pStyle w:val="PargrafodaLista"/>
        <w:numPr>
          <w:ilvl w:val="1"/>
          <w:numId w:val="22"/>
        </w:numPr>
        <w:spacing w:after="0" w:line="276" w:lineRule="auto"/>
        <w:outlineLvl w:val="1"/>
        <w:rPr>
          <w:rFonts w:cstheme="minorHAnsi"/>
          <w:b/>
          <w:sz w:val="20"/>
          <w:szCs w:val="20"/>
        </w:rPr>
      </w:pPr>
      <w:bookmarkStart w:id="33" w:name="_Toc41517614"/>
      <w:bookmarkStart w:id="34" w:name="_Toc51770742"/>
      <w:r w:rsidRPr="00D13759">
        <w:rPr>
          <w:rFonts w:cstheme="minorHAnsi"/>
          <w:b/>
          <w:sz w:val="20"/>
          <w:szCs w:val="20"/>
        </w:rPr>
        <w:t>Medidas de isolamento</w:t>
      </w:r>
      <w:bookmarkEnd w:id="33"/>
      <w:bookmarkEnd w:id="34"/>
    </w:p>
    <w:p w14:paraId="47C3DDA1" w14:textId="77777777" w:rsidR="00B129C4" w:rsidRPr="00163234" w:rsidRDefault="00B129C4" w:rsidP="00D17563">
      <w:pPr>
        <w:spacing w:after="0" w:line="276" w:lineRule="auto"/>
        <w:ind w:firstLine="709"/>
        <w:jc w:val="both"/>
        <w:rPr>
          <w:rFonts w:cstheme="minorHAnsi"/>
        </w:rPr>
      </w:pPr>
      <w:r w:rsidRPr="00163234">
        <w:rPr>
          <w:rFonts w:cstheme="minorHAnsi"/>
        </w:rPr>
        <w:t>A colocação numa área de “isolamento” visa impedir que outros possam ser expostos e infetados. Tem como principal objetivo evitar a propagação da doença transmissível no serviço e na comunidade.</w:t>
      </w:r>
    </w:p>
    <w:p w14:paraId="54BA03BD" w14:textId="5CA142AA" w:rsidR="00163234" w:rsidRDefault="007C49C1" w:rsidP="00C2331D">
      <w:pPr>
        <w:spacing w:after="0" w:line="276" w:lineRule="auto"/>
        <w:jc w:val="both"/>
        <w:rPr>
          <w:rFonts w:cstheme="minorHAnsi"/>
        </w:rPr>
      </w:pPr>
      <w:r>
        <w:rPr>
          <w:rFonts w:cstheme="minorHAnsi"/>
        </w:rPr>
        <w:t>No pré-escolar, a</w:t>
      </w:r>
      <w:r w:rsidR="00D34D28" w:rsidRPr="00163234">
        <w:rPr>
          <w:rFonts w:cstheme="minorHAnsi"/>
        </w:rPr>
        <w:t xml:space="preserve"> “sala</w:t>
      </w:r>
      <w:r>
        <w:rPr>
          <w:rFonts w:cstheme="minorHAnsi"/>
        </w:rPr>
        <w:t xml:space="preserve"> 1 </w:t>
      </w:r>
      <w:r w:rsidR="00D34D28" w:rsidRPr="00163234">
        <w:rPr>
          <w:rFonts w:cstheme="minorHAnsi"/>
        </w:rPr>
        <w:t>de isolamento”</w:t>
      </w:r>
      <w:r w:rsidR="00453E70" w:rsidRPr="00163234">
        <w:rPr>
          <w:rFonts w:cstheme="minorHAnsi"/>
        </w:rPr>
        <w:t xml:space="preserve"> </w:t>
      </w:r>
      <w:r>
        <w:rPr>
          <w:rFonts w:cstheme="minorHAnsi"/>
        </w:rPr>
        <w:t xml:space="preserve">funciona na antiga sala dos professores e a </w:t>
      </w:r>
      <w:r w:rsidRPr="00163234">
        <w:rPr>
          <w:rFonts w:cstheme="minorHAnsi"/>
        </w:rPr>
        <w:t>“sala</w:t>
      </w:r>
      <w:r>
        <w:rPr>
          <w:rFonts w:cstheme="minorHAnsi"/>
        </w:rPr>
        <w:t xml:space="preserve"> 2 </w:t>
      </w:r>
      <w:r w:rsidRPr="00163234">
        <w:rPr>
          <w:rFonts w:cstheme="minorHAnsi"/>
        </w:rPr>
        <w:t>de isolamento”</w:t>
      </w:r>
      <w:r>
        <w:rPr>
          <w:rFonts w:cstheme="minorHAnsi"/>
        </w:rPr>
        <w:t xml:space="preserve"> funciona</w:t>
      </w:r>
      <w:r w:rsidRPr="00163234">
        <w:rPr>
          <w:rFonts w:cstheme="minorHAnsi"/>
        </w:rPr>
        <w:t xml:space="preserve"> </w:t>
      </w:r>
      <w:r w:rsidR="00CF103A" w:rsidRPr="00C650AF">
        <w:rPr>
          <w:rFonts w:cstheme="minorHAnsi"/>
        </w:rPr>
        <w:t>n</w:t>
      </w:r>
      <w:r>
        <w:rPr>
          <w:rFonts w:cstheme="minorHAnsi"/>
        </w:rPr>
        <w:t xml:space="preserve">uma casa de banho. No 1ºciclo, a </w:t>
      </w:r>
      <w:r w:rsidRPr="00163234">
        <w:rPr>
          <w:rFonts w:cstheme="minorHAnsi"/>
        </w:rPr>
        <w:t>“sala</w:t>
      </w:r>
      <w:r>
        <w:rPr>
          <w:rFonts w:cstheme="minorHAnsi"/>
        </w:rPr>
        <w:t xml:space="preserve"> 1 </w:t>
      </w:r>
      <w:r w:rsidRPr="00163234">
        <w:rPr>
          <w:rFonts w:cstheme="minorHAnsi"/>
        </w:rPr>
        <w:t xml:space="preserve">de isolamento” </w:t>
      </w:r>
      <w:r>
        <w:rPr>
          <w:rFonts w:cstheme="minorHAnsi"/>
        </w:rPr>
        <w:t xml:space="preserve">funciona na </w:t>
      </w:r>
      <w:r w:rsidR="009645E8">
        <w:rPr>
          <w:rFonts w:cstheme="minorHAnsi"/>
        </w:rPr>
        <w:t>casa de banho “adaptada” junto à sala dos professores</w:t>
      </w:r>
      <w:r w:rsidR="00CF103A" w:rsidRPr="00C650AF">
        <w:rPr>
          <w:rFonts w:cstheme="minorHAnsi"/>
        </w:rPr>
        <w:t xml:space="preserve"> </w:t>
      </w:r>
      <w:r w:rsidR="00CF103A" w:rsidRPr="00163234">
        <w:rPr>
          <w:rFonts w:cstheme="minorHAnsi"/>
        </w:rPr>
        <w:t>e</w:t>
      </w:r>
      <w:r>
        <w:rPr>
          <w:rFonts w:cstheme="minorHAnsi"/>
        </w:rPr>
        <w:t xml:space="preserve"> a “</w:t>
      </w:r>
      <w:r w:rsidRPr="00163234">
        <w:rPr>
          <w:rFonts w:cstheme="minorHAnsi"/>
        </w:rPr>
        <w:t>sala</w:t>
      </w:r>
      <w:r>
        <w:rPr>
          <w:rFonts w:cstheme="minorHAnsi"/>
        </w:rPr>
        <w:t xml:space="preserve"> 2 </w:t>
      </w:r>
      <w:r w:rsidRPr="00163234">
        <w:rPr>
          <w:rFonts w:cstheme="minorHAnsi"/>
        </w:rPr>
        <w:t>de isolamento”</w:t>
      </w:r>
      <w:r>
        <w:rPr>
          <w:rFonts w:cstheme="minorHAnsi"/>
        </w:rPr>
        <w:t xml:space="preserve"> funciona na casa de banho dos </w:t>
      </w:r>
      <w:r>
        <w:rPr>
          <w:rFonts w:cstheme="minorHAnsi"/>
        </w:rPr>
        <w:lastRenderedPageBreak/>
        <w:t xml:space="preserve">professores. Estas salas de isolamento foram </w:t>
      </w:r>
      <w:r w:rsidR="00CF103A" w:rsidRPr="00163234">
        <w:rPr>
          <w:rFonts w:cstheme="minorHAnsi"/>
        </w:rPr>
        <w:t>criada</w:t>
      </w:r>
      <w:r>
        <w:rPr>
          <w:rFonts w:cstheme="minorHAnsi"/>
        </w:rPr>
        <w:t>s</w:t>
      </w:r>
      <w:r w:rsidR="00CF103A" w:rsidRPr="00163234">
        <w:rPr>
          <w:rFonts w:cstheme="minorHAnsi"/>
        </w:rPr>
        <w:t xml:space="preserve"> </w:t>
      </w:r>
      <w:r w:rsidR="00453E70" w:rsidRPr="00163234">
        <w:rPr>
          <w:rFonts w:cstheme="minorHAnsi"/>
        </w:rPr>
        <w:t xml:space="preserve">de acordo com o disposto na Orientação 006/2020 da DGS. </w:t>
      </w:r>
    </w:p>
    <w:p w14:paraId="02FF4276" w14:textId="5FC8FBDA" w:rsidR="00163234" w:rsidRDefault="00163234">
      <w:pPr>
        <w:rPr>
          <w:rFonts w:cstheme="minorHAnsi"/>
        </w:rPr>
      </w:pPr>
    </w:p>
    <w:p w14:paraId="3EFFB2E0" w14:textId="6D35DBB1" w:rsidR="00453E70" w:rsidRPr="00163234" w:rsidRDefault="00453E70" w:rsidP="00C2331D">
      <w:pPr>
        <w:spacing w:after="0" w:line="276" w:lineRule="auto"/>
        <w:jc w:val="both"/>
        <w:rPr>
          <w:rFonts w:cstheme="minorHAnsi"/>
        </w:rPr>
      </w:pPr>
      <w:r w:rsidRPr="00163234">
        <w:rPr>
          <w:rFonts w:cstheme="minorHAnsi"/>
        </w:rPr>
        <w:t>Este espaço</w:t>
      </w:r>
      <w:r w:rsidR="00CF103A" w:rsidRPr="00163234">
        <w:rPr>
          <w:rFonts w:cstheme="minorHAnsi"/>
        </w:rPr>
        <w:t xml:space="preserve"> </w:t>
      </w:r>
      <w:r w:rsidRPr="00163234">
        <w:rPr>
          <w:rFonts w:cstheme="minorHAnsi"/>
        </w:rPr>
        <w:t xml:space="preserve">encontra-se devidamente identificado com sinalética colocada na porta e </w:t>
      </w:r>
      <w:r w:rsidR="00974902" w:rsidRPr="00163234">
        <w:rPr>
          <w:rFonts w:cstheme="minorHAnsi"/>
        </w:rPr>
        <w:t>est</w:t>
      </w:r>
      <w:r w:rsidR="00CF103A" w:rsidRPr="00163234">
        <w:rPr>
          <w:rFonts w:cstheme="minorHAnsi"/>
        </w:rPr>
        <w:t>á</w:t>
      </w:r>
      <w:r w:rsidR="00974902" w:rsidRPr="00163234">
        <w:rPr>
          <w:rFonts w:cstheme="minorHAnsi"/>
        </w:rPr>
        <w:t xml:space="preserve"> </w:t>
      </w:r>
      <w:r w:rsidRPr="00163234">
        <w:rPr>
          <w:rFonts w:cstheme="minorHAnsi"/>
        </w:rPr>
        <w:t>equipado com:</w:t>
      </w:r>
    </w:p>
    <w:p w14:paraId="727DFFA2" w14:textId="77777777" w:rsidR="00974902" w:rsidRPr="00163234" w:rsidRDefault="00974902" w:rsidP="000E0F3F">
      <w:pPr>
        <w:pStyle w:val="PargrafodaLista"/>
        <w:numPr>
          <w:ilvl w:val="0"/>
          <w:numId w:val="1"/>
        </w:numPr>
        <w:spacing w:after="0" w:line="276" w:lineRule="auto"/>
        <w:rPr>
          <w:rFonts w:cstheme="minorHAnsi"/>
        </w:rPr>
      </w:pPr>
      <w:r w:rsidRPr="00163234">
        <w:rPr>
          <w:rFonts w:cstheme="minorHAnsi"/>
        </w:rPr>
        <w:t>Telefone</w:t>
      </w:r>
      <w:r w:rsidR="00514B52" w:rsidRPr="00163234">
        <w:rPr>
          <w:rFonts w:cstheme="minorHAnsi"/>
        </w:rPr>
        <w:t>;</w:t>
      </w:r>
    </w:p>
    <w:p w14:paraId="66C4D5E5" w14:textId="30C23361" w:rsidR="00D34D28" w:rsidRPr="00163234" w:rsidRDefault="00453E70" w:rsidP="000E0F3F">
      <w:pPr>
        <w:pStyle w:val="PargrafodaLista"/>
        <w:numPr>
          <w:ilvl w:val="0"/>
          <w:numId w:val="1"/>
        </w:numPr>
        <w:spacing w:after="0" w:line="276" w:lineRule="auto"/>
        <w:rPr>
          <w:rFonts w:cstheme="minorHAnsi"/>
        </w:rPr>
      </w:pPr>
      <w:r w:rsidRPr="00163234">
        <w:rPr>
          <w:rFonts w:cstheme="minorHAnsi"/>
        </w:rPr>
        <w:t>Cadeira</w:t>
      </w:r>
      <w:r w:rsidR="00514B52" w:rsidRPr="00163234">
        <w:rPr>
          <w:rFonts w:cstheme="minorHAnsi"/>
        </w:rPr>
        <w:t>;</w:t>
      </w:r>
    </w:p>
    <w:p w14:paraId="284EAFB3" w14:textId="77777777" w:rsidR="00453E70" w:rsidRPr="00163234" w:rsidRDefault="00453E70" w:rsidP="000E0F3F">
      <w:pPr>
        <w:pStyle w:val="PargrafodaLista"/>
        <w:numPr>
          <w:ilvl w:val="0"/>
          <w:numId w:val="1"/>
        </w:numPr>
        <w:spacing w:after="0" w:line="276" w:lineRule="auto"/>
        <w:rPr>
          <w:rFonts w:cstheme="minorHAnsi"/>
        </w:rPr>
      </w:pPr>
      <w:r w:rsidRPr="00163234">
        <w:rPr>
          <w:rFonts w:cstheme="minorHAnsi"/>
        </w:rPr>
        <w:t>Kit com água e alguns alimentos não perecíveis</w:t>
      </w:r>
      <w:r w:rsidR="00514B52" w:rsidRPr="00163234">
        <w:rPr>
          <w:rFonts w:cstheme="minorHAnsi"/>
        </w:rPr>
        <w:t>;</w:t>
      </w:r>
    </w:p>
    <w:p w14:paraId="6DB72304" w14:textId="77777777" w:rsidR="00453E70" w:rsidRPr="00163234" w:rsidRDefault="00453E70" w:rsidP="000E0F3F">
      <w:pPr>
        <w:pStyle w:val="PargrafodaLista"/>
        <w:numPr>
          <w:ilvl w:val="0"/>
          <w:numId w:val="1"/>
        </w:numPr>
        <w:spacing w:after="0" w:line="276" w:lineRule="auto"/>
        <w:rPr>
          <w:rFonts w:cstheme="minorHAnsi"/>
        </w:rPr>
      </w:pPr>
      <w:r w:rsidRPr="00163234">
        <w:rPr>
          <w:rFonts w:cstheme="minorHAnsi"/>
        </w:rPr>
        <w:t>Balde de resíduos com abertura não manual e saco plástico</w:t>
      </w:r>
      <w:r w:rsidR="00514B52" w:rsidRPr="00163234">
        <w:rPr>
          <w:rFonts w:cstheme="minorHAnsi"/>
        </w:rPr>
        <w:t>;</w:t>
      </w:r>
    </w:p>
    <w:p w14:paraId="25C74B1D" w14:textId="77777777" w:rsidR="00D34D28" w:rsidRPr="00163234" w:rsidRDefault="00D34D28" w:rsidP="000E0F3F">
      <w:pPr>
        <w:pStyle w:val="PargrafodaLista"/>
        <w:numPr>
          <w:ilvl w:val="0"/>
          <w:numId w:val="1"/>
        </w:numPr>
        <w:spacing w:after="0" w:line="276" w:lineRule="auto"/>
        <w:rPr>
          <w:rFonts w:cstheme="minorHAnsi"/>
        </w:rPr>
      </w:pPr>
      <w:r w:rsidRPr="00163234">
        <w:rPr>
          <w:rFonts w:cstheme="minorHAnsi"/>
        </w:rPr>
        <w:t>Um dispositivo dispensador de solução antisséptica de base alcoólica para a desinfeção das mãos</w:t>
      </w:r>
    </w:p>
    <w:p w14:paraId="69995859" w14:textId="77777777" w:rsidR="00D34D28" w:rsidRPr="00163234" w:rsidRDefault="00D34D28" w:rsidP="000E0F3F">
      <w:pPr>
        <w:pStyle w:val="PargrafodaLista"/>
        <w:numPr>
          <w:ilvl w:val="0"/>
          <w:numId w:val="1"/>
        </w:numPr>
        <w:spacing w:after="0" w:line="276" w:lineRule="auto"/>
        <w:rPr>
          <w:rFonts w:cstheme="minorHAnsi"/>
        </w:rPr>
      </w:pPr>
      <w:r w:rsidRPr="00163234">
        <w:rPr>
          <w:rFonts w:cstheme="minorHAnsi"/>
        </w:rPr>
        <w:t>Termómetro</w:t>
      </w:r>
      <w:r w:rsidR="00514B52" w:rsidRPr="00163234">
        <w:rPr>
          <w:rFonts w:cstheme="minorHAnsi"/>
        </w:rPr>
        <w:t>;</w:t>
      </w:r>
    </w:p>
    <w:p w14:paraId="3ADF2CBE" w14:textId="77777777" w:rsidR="00D34D28" w:rsidRPr="00163234" w:rsidRDefault="00974902" w:rsidP="000E0F3F">
      <w:pPr>
        <w:pStyle w:val="PargrafodaLista"/>
        <w:numPr>
          <w:ilvl w:val="0"/>
          <w:numId w:val="1"/>
        </w:numPr>
        <w:spacing w:after="0" w:line="276" w:lineRule="auto"/>
        <w:rPr>
          <w:rFonts w:cstheme="minorHAnsi"/>
        </w:rPr>
      </w:pPr>
      <w:r w:rsidRPr="00163234">
        <w:rPr>
          <w:rFonts w:cstheme="minorHAnsi"/>
        </w:rPr>
        <w:t>M</w:t>
      </w:r>
      <w:r w:rsidR="00D34D28" w:rsidRPr="00163234">
        <w:rPr>
          <w:rFonts w:cstheme="minorHAnsi"/>
        </w:rPr>
        <w:t>áscaras</w:t>
      </w:r>
      <w:r w:rsidRPr="00163234">
        <w:rPr>
          <w:rFonts w:cstheme="minorHAnsi"/>
        </w:rPr>
        <w:t xml:space="preserve"> cirúrgicas</w:t>
      </w:r>
      <w:r w:rsidR="00514B52" w:rsidRPr="00163234">
        <w:rPr>
          <w:rFonts w:cstheme="minorHAnsi"/>
        </w:rPr>
        <w:t>;</w:t>
      </w:r>
    </w:p>
    <w:p w14:paraId="1EC449C5" w14:textId="77777777" w:rsidR="00D34D28" w:rsidRPr="00163234" w:rsidRDefault="00D34D28" w:rsidP="000E0F3F">
      <w:pPr>
        <w:pStyle w:val="PargrafodaLista"/>
        <w:numPr>
          <w:ilvl w:val="0"/>
          <w:numId w:val="1"/>
        </w:numPr>
        <w:spacing w:after="0" w:line="276" w:lineRule="auto"/>
        <w:rPr>
          <w:rFonts w:cstheme="minorHAnsi"/>
        </w:rPr>
      </w:pPr>
      <w:r w:rsidRPr="00163234">
        <w:rPr>
          <w:rFonts w:cstheme="minorHAnsi"/>
        </w:rPr>
        <w:t>Luvas</w:t>
      </w:r>
      <w:r w:rsidR="00974902" w:rsidRPr="00163234">
        <w:rPr>
          <w:rFonts w:cstheme="minorHAnsi"/>
        </w:rPr>
        <w:t xml:space="preserve"> cirúrgicas descartáveis</w:t>
      </w:r>
    </w:p>
    <w:p w14:paraId="6B4ECEC0" w14:textId="77777777" w:rsidR="00812F24" w:rsidRPr="00163234" w:rsidRDefault="00812F24" w:rsidP="000E0F3F">
      <w:pPr>
        <w:pStyle w:val="PargrafodaLista"/>
        <w:numPr>
          <w:ilvl w:val="0"/>
          <w:numId w:val="1"/>
        </w:numPr>
        <w:spacing w:after="0" w:line="276" w:lineRule="auto"/>
        <w:rPr>
          <w:rFonts w:cstheme="minorHAnsi"/>
        </w:rPr>
      </w:pPr>
      <w:r w:rsidRPr="00163234">
        <w:rPr>
          <w:rFonts w:cstheme="minorHAnsi"/>
        </w:rPr>
        <w:t>Lenços de papel</w:t>
      </w:r>
      <w:r w:rsidR="00514B52" w:rsidRPr="00163234">
        <w:rPr>
          <w:rFonts w:cstheme="minorHAnsi"/>
        </w:rPr>
        <w:t>;</w:t>
      </w:r>
    </w:p>
    <w:p w14:paraId="495E80D4" w14:textId="77777777" w:rsidR="00812F24" w:rsidRPr="00163234" w:rsidRDefault="00812F24" w:rsidP="000E0F3F">
      <w:pPr>
        <w:pStyle w:val="PargrafodaLista"/>
        <w:numPr>
          <w:ilvl w:val="0"/>
          <w:numId w:val="1"/>
        </w:numPr>
        <w:spacing w:after="0" w:line="276" w:lineRule="auto"/>
        <w:rPr>
          <w:rFonts w:cstheme="minorHAnsi"/>
        </w:rPr>
      </w:pPr>
      <w:r w:rsidRPr="00163234">
        <w:rPr>
          <w:rFonts w:cstheme="minorHAnsi"/>
        </w:rPr>
        <w:t xml:space="preserve">Lista de autorizações para </w:t>
      </w:r>
      <w:r w:rsidR="00974902" w:rsidRPr="00163234">
        <w:rPr>
          <w:rFonts w:cstheme="minorHAnsi"/>
        </w:rPr>
        <w:t xml:space="preserve">administração de </w:t>
      </w:r>
      <w:r w:rsidRPr="00163234">
        <w:rPr>
          <w:rFonts w:cstheme="minorHAnsi"/>
        </w:rPr>
        <w:t>paracetamol</w:t>
      </w:r>
      <w:r w:rsidR="00974902" w:rsidRPr="00163234">
        <w:rPr>
          <w:rFonts w:cstheme="minorHAnsi"/>
        </w:rPr>
        <w:t xml:space="preserve"> aos alunos</w:t>
      </w:r>
      <w:r w:rsidR="00514B52" w:rsidRPr="00163234">
        <w:rPr>
          <w:rFonts w:cstheme="minorHAnsi"/>
        </w:rPr>
        <w:t>;</w:t>
      </w:r>
    </w:p>
    <w:p w14:paraId="49812034" w14:textId="3D5A4487" w:rsidR="00812F24" w:rsidRPr="00163234" w:rsidRDefault="00812F24" w:rsidP="000E0F3F">
      <w:pPr>
        <w:pStyle w:val="PargrafodaLista"/>
        <w:numPr>
          <w:ilvl w:val="0"/>
          <w:numId w:val="1"/>
        </w:numPr>
        <w:spacing w:after="0" w:line="276" w:lineRule="auto"/>
        <w:rPr>
          <w:rFonts w:cstheme="minorHAnsi"/>
        </w:rPr>
      </w:pPr>
      <w:r w:rsidRPr="00163234">
        <w:rPr>
          <w:rFonts w:cstheme="minorHAnsi"/>
        </w:rPr>
        <w:t>Lista de contactos de encarregados de educação</w:t>
      </w:r>
      <w:r w:rsidR="00623B96">
        <w:rPr>
          <w:rFonts w:cstheme="minorHAnsi"/>
        </w:rPr>
        <w:t xml:space="preserve"> e de emergência das crianças ou alunos;</w:t>
      </w:r>
    </w:p>
    <w:p w14:paraId="79BD46E6" w14:textId="27533CA7" w:rsidR="00FB6A93" w:rsidRDefault="00FB6A93" w:rsidP="000E0F3F">
      <w:pPr>
        <w:pStyle w:val="PargrafodaLista"/>
        <w:numPr>
          <w:ilvl w:val="0"/>
          <w:numId w:val="1"/>
        </w:numPr>
        <w:spacing w:after="0" w:line="276" w:lineRule="auto"/>
        <w:rPr>
          <w:rFonts w:cstheme="minorHAnsi"/>
        </w:rPr>
      </w:pPr>
      <w:r w:rsidRPr="00163234">
        <w:rPr>
          <w:rFonts w:cstheme="minorHAnsi"/>
        </w:rPr>
        <w:t>L</w:t>
      </w:r>
      <w:r w:rsidR="00514B52" w:rsidRPr="00163234">
        <w:rPr>
          <w:rFonts w:cstheme="minorHAnsi"/>
        </w:rPr>
        <w:t>ista de contactos da Direção, Coordenador de Estabelecimento</w:t>
      </w:r>
      <w:r w:rsidR="00623B96">
        <w:rPr>
          <w:rFonts w:cstheme="minorHAnsi"/>
        </w:rPr>
        <w:t>, ponto focal</w:t>
      </w:r>
      <w:r w:rsidR="00514B52" w:rsidRPr="00163234">
        <w:rPr>
          <w:rFonts w:cstheme="minorHAnsi"/>
        </w:rPr>
        <w:t xml:space="preserve"> e</w:t>
      </w:r>
      <w:r w:rsidR="00D17563" w:rsidRPr="00163234">
        <w:rPr>
          <w:rFonts w:cstheme="minorHAnsi"/>
        </w:rPr>
        <w:t xml:space="preserve"> outros elementos da comunidade</w:t>
      </w:r>
      <w:r w:rsidR="00623B96">
        <w:rPr>
          <w:rFonts w:cstheme="minorHAnsi"/>
        </w:rPr>
        <w:t>;</w:t>
      </w:r>
    </w:p>
    <w:p w14:paraId="5A43B7F0" w14:textId="2F268623" w:rsidR="00623B96" w:rsidRDefault="00623B96" w:rsidP="000E0F3F">
      <w:pPr>
        <w:pStyle w:val="PargrafodaLista"/>
        <w:numPr>
          <w:ilvl w:val="0"/>
          <w:numId w:val="1"/>
        </w:numPr>
        <w:spacing w:after="0" w:line="276" w:lineRule="auto"/>
        <w:rPr>
          <w:rFonts w:cstheme="minorHAnsi"/>
        </w:rPr>
      </w:pPr>
      <w:r>
        <w:rPr>
          <w:rFonts w:cstheme="minorHAnsi"/>
        </w:rPr>
        <w:t>Lista de contactos da Autoridade de saúde Local/Equipa de Saúde Pública.</w:t>
      </w:r>
    </w:p>
    <w:p w14:paraId="518D4E7E" w14:textId="77777777" w:rsidR="00B86D18" w:rsidRDefault="00B86D18" w:rsidP="00B86D18">
      <w:pPr>
        <w:pStyle w:val="PargrafodaLista"/>
        <w:spacing w:after="0" w:line="276" w:lineRule="auto"/>
        <w:rPr>
          <w:rFonts w:cstheme="minorHAnsi"/>
        </w:rPr>
      </w:pPr>
    </w:p>
    <w:p w14:paraId="140BB187" w14:textId="350911B0" w:rsidR="00B86D18" w:rsidRPr="00B86D18" w:rsidRDefault="00B86D18" w:rsidP="00B86D18">
      <w:pPr>
        <w:spacing w:after="0" w:line="276" w:lineRule="auto"/>
        <w:rPr>
          <w:rFonts w:cstheme="minorHAnsi"/>
        </w:rPr>
      </w:pPr>
      <w:r>
        <w:rPr>
          <w:rFonts w:cstheme="minorHAnsi"/>
        </w:rPr>
        <w:t>Os segundos espaços de isolamento a ativar terão os materiais essenciais para o desenvolvimento do processo.</w:t>
      </w:r>
    </w:p>
    <w:p w14:paraId="6D55E7DA" w14:textId="77777777" w:rsidR="00962E83" w:rsidRPr="00B86D18" w:rsidRDefault="00962E83" w:rsidP="00C2331D">
      <w:pPr>
        <w:pStyle w:val="PargrafodaLista"/>
        <w:spacing w:after="0" w:line="276" w:lineRule="auto"/>
        <w:rPr>
          <w:rFonts w:cstheme="minorHAnsi"/>
          <w:color w:val="1F4E79" w:themeColor="accent1" w:themeShade="80"/>
        </w:rPr>
      </w:pPr>
    </w:p>
    <w:p w14:paraId="5719A192" w14:textId="77777777" w:rsidR="00FD3CFE" w:rsidRPr="00031276" w:rsidRDefault="00FD3CFE" w:rsidP="00FD3CFE">
      <w:pPr>
        <w:pStyle w:val="PargrafodaLista"/>
        <w:spacing w:after="0" w:line="276" w:lineRule="auto"/>
        <w:ind w:left="0"/>
        <w:outlineLvl w:val="0"/>
        <w:rPr>
          <w:rFonts w:cstheme="minorHAnsi"/>
          <w:b/>
          <w:sz w:val="20"/>
          <w:szCs w:val="20"/>
        </w:rPr>
      </w:pPr>
      <w:bookmarkStart w:id="35" w:name="_Toc44083174"/>
      <w:bookmarkStart w:id="36" w:name="_Toc51770743"/>
      <w:r w:rsidRPr="00031276">
        <w:rPr>
          <w:rFonts w:cstheme="minorHAnsi"/>
          <w:b/>
        </w:rPr>
        <w:t xml:space="preserve">9. </w:t>
      </w:r>
      <w:r w:rsidRPr="00031276">
        <w:rPr>
          <w:rFonts w:cstheme="minorHAnsi"/>
          <w:b/>
          <w:sz w:val="20"/>
          <w:szCs w:val="20"/>
        </w:rPr>
        <w:t>EQUIPA OPERATIVA</w:t>
      </w:r>
      <w:bookmarkEnd w:id="35"/>
      <w:bookmarkEnd w:id="36"/>
    </w:p>
    <w:p w14:paraId="0D584631" w14:textId="77777777" w:rsidR="00FD3CFE" w:rsidRDefault="00FD3CFE" w:rsidP="00FD3CFE">
      <w:pPr>
        <w:spacing w:after="0" w:line="276" w:lineRule="auto"/>
        <w:ind w:firstLine="708"/>
        <w:outlineLvl w:val="0"/>
        <w:rPr>
          <w:rFonts w:eastAsia="Times New Roman" w:cstheme="minorHAnsi"/>
          <w:b/>
          <w:lang w:eastAsia="pt-PT"/>
        </w:rPr>
      </w:pPr>
      <w:bookmarkStart w:id="37" w:name="_Toc44083175"/>
      <w:bookmarkStart w:id="38" w:name="_Toc51770744"/>
      <w:r>
        <w:rPr>
          <w:rFonts w:eastAsia="Times New Roman" w:cstheme="minorHAnsi"/>
          <w:b/>
          <w:lang w:eastAsia="pt-PT"/>
        </w:rPr>
        <w:t xml:space="preserve">9.1 </w:t>
      </w:r>
      <w:r w:rsidRPr="00AF4478">
        <w:rPr>
          <w:rFonts w:eastAsia="Times New Roman" w:cstheme="minorHAnsi"/>
          <w:b/>
          <w:lang w:eastAsia="pt-PT"/>
        </w:rPr>
        <w:t>A equipa</w:t>
      </w:r>
      <w:bookmarkEnd w:id="37"/>
      <w:bookmarkEnd w:id="38"/>
    </w:p>
    <w:p w14:paraId="0E898BB6" w14:textId="77777777" w:rsidR="00FD3CFE" w:rsidRPr="00AF4478" w:rsidRDefault="00FD3CFE" w:rsidP="00FD3CFE">
      <w:pPr>
        <w:spacing w:after="0" w:line="276" w:lineRule="auto"/>
        <w:ind w:firstLine="708"/>
        <w:outlineLvl w:val="0"/>
        <w:rPr>
          <w:rFonts w:cstheme="minorHAnsi"/>
          <w:b/>
        </w:rPr>
      </w:pPr>
    </w:p>
    <w:p w14:paraId="4DC18AA6" w14:textId="77777777" w:rsidR="00FD3CFE" w:rsidRPr="00163234" w:rsidRDefault="00FD3CFE" w:rsidP="00FD3CFE">
      <w:pPr>
        <w:autoSpaceDE w:val="0"/>
        <w:autoSpaceDN w:val="0"/>
        <w:adjustRightInd w:val="0"/>
        <w:spacing w:after="0" w:line="276" w:lineRule="auto"/>
        <w:jc w:val="both"/>
        <w:rPr>
          <w:rFonts w:eastAsia="Times New Roman" w:cstheme="minorHAnsi"/>
          <w:lang w:eastAsia="pt-PT"/>
        </w:rPr>
      </w:pPr>
      <w:r w:rsidRPr="00163234">
        <w:rPr>
          <w:rFonts w:eastAsia="Times New Roman" w:cstheme="minorHAnsi"/>
          <w:lang w:eastAsia="pt-PT"/>
        </w:rPr>
        <w:t>A Coordenação global do Plano é assumida pelo Órgão de Gestão da Escola, apoiada por uma Equipa Operativa.</w:t>
      </w:r>
    </w:p>
    <w:p w14:paraId="14F0F1BA" w14:textId="77777777" w:rsidR="00FD3CFE" w:rsidRPr="00D13759" w:rsidRDefault="00FD3CFE" w:rsidP="00FD3CFE">
      <w:pPr>
        <w:autoSpaceDE w:val="0"/>
        <w:autoSpaceDN w:val="0"/>
        <w:adjustRightInd w:val="0"/>
        <w:spacing w:after="0" w:line="276" w:lineRule="auto"/>
        <w:ind w:firstLine="708"/>
        <w:jc w:val="both"/>
        <w:rPr>
          <w:rFonts w:eastAsia="Times New Roman" w:cstheme="minorHAnsi"/>
          <w:sz w:val="20"/>
          <w:szCs w:val="20"/>
          <w:lang w:eastAsia="pt-PT"/>
        </w:rPr>
      </w:pPr>
      <w:r w:rsidRPr="00D13759">
        <w:rPr>
          <w:rFonts w:eastAsia="Times New Roman" w:cstheme="minorHAnsi"/>
          <w:noProof/>
          <w:sz w:val="14"/>
          <w:szCs w:val="20"/>
          <w:lang w:eastAsia="pt-PT"/>
        </w:rPr>
        <w:drawing>
          <wp:anchor distT="0" distB="0" distL="114300" distR="114300" simplePos="0" relativeHeight="251654144" behindDoc="1" locked="0" layoutInCell="1" allowOverlap="1" wp14:anchorId="25A0160C" wp14:editId="58CFC616">
            <wp:simplePos x="0" y="0"/>
            <wp:positionH relativeFrom="column">
              <wp:posOffset>1264920</wp:posOffset>
            </wp:positionH>
            <wp:positionV relativeFrom="paragraph">
              <wp:posOffset>94615</wp:posOffset>
            </wp:positionV>
            <wp:extent cx="3857625" cy="1562100"/>
            <wp:effectExtent l="0" t="0" r="0" b="19050"/>
            <wp:wrapTight wrapText="bothSides">
              <wp:wrapPolygon edited="0">
                <wp:start x="6933" y="0"/>
                <wp:lineTo x="6933" y="8429"/>
                <wp:lineTo x="2560" y="12644"/>
                <wp:lineTo x="2560" y="21600"/>
                <wp:lineTo x="18987" y="21600"/>
                <wp:lineTo x="18987" y="12644"/>
                <wp:lineTo x="14613" y="8429"/>
                <wp:lineTo x="14613" y="0"/>
                <wp:lineTo x="6933" y="0"/>
              </wp:wrapPolygon>
            </wp:wrapTight>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7A7623DD" w14:textId="77777777" w:rsidR="00FD3CFE" w:rsidRPr="00D13759" w:rsidRDefault="00FD3CFE" w:rsidP="00FD3CFE">
      <w:pPr>
        <w:autoSpaceDE w:val="0"/>
        <w:autoSpaceDN w:val="0"/>
        <w:adjustRightInd w:val="0"/>
        <w:spacing w:after="0" w:line="276" w:lineRule="auto"/>
        <w:ind w:firstLine="708"/>
        <w:jc w:val="both"/>
        <w:rPr>
          <w:rFonts w:eastAsia="Times New Roman" w:cstheme="minorHAnsi"/>
          <w:sz w:val="20"/>
          <w:szCs w:val="20"/>
          <w:lang w:eastAsia="pt-PT"/>
        </w:rPr>
      </w:pPr>
    </w:p>
    <w:p w14:paraId="214AD770" w14:textId="77777777" w:rsidR="00FD3CFE" w:rsidRPr="00D13759" w:rsidRDefault="00FD3CFE" w:rsidP="00FD3CFE">
      <w:pPr>
        <w:autoSpaceDE w:val="0"/>
        <w:autoSpaceDN w:val="0"/>
        <w:adjustRightInd w:val="0"/>
        <w:spacing w:after="0" w:line="276" w:lineRule="auto"/>
        <w:ind w:firstLine="708"/>
        <w:jc w:val="both"/>
        <w:rPr>
          <w:rFonts w:eastAsia="Times New Roman" w:cstheme="minorHAnsi"/>
          <w:sz w:val="20"/>
          <w:szCs w:val="20"/>
          <w:lang w:eastAsia="pt-PT"/>
        </w:rPr>
      </w:pPr>
    </w:p>
    <w:p w14:paraId="4F37AACB" w14:textId="77777777" w:rsidR="00FD3CFE" w:rsidRPr="00D13759" w:rsidRDefault="00FD3CFE" w:rsidP="00FD3CFE">
      <w:pPr>
        <w:autoSpaceDE w:val="0"/>
        <w:autoSpaceDN w:val="0"/>
        <w:adjustRightInd w:val="0"/>
        <w:spacing w:after="0" w:line="276" w:lineRule="auto"/>
        <w:ind w:firstLine="708"/>
        <w:jc w:val="both"/>
        <w:rPr>
          <w:rFonts w:eastAsia="Times New Roman" w:cstheme="minorHAnsi"/>
          <w:sz w:val="20"/>
          <w:szCs w:val="20"/>
          <w:lang w:eastAsia="pt-PT"/>
        </w:rPr>
      </w:pPr>
    </w:p>
    <w:p w14:paraId="2C6344F6" w14:textId="15EC989B" w:rsidR="00BE78C4" w:rsidRDefault="00BE78C4" w:rsidP="00BE78C4">
      <w:pPr>
        <w:autoSpaceDE w:val="0"/>
        <w:autoSpaceDN w:val="0"/>
        <w:adjustRightInd w:val="0"/>
        <w:spacing w:after="0" w:line="276" w:lineRule="auto"/>
        <w:jc w:val="both"/>
        <w:rPr>
          <w:rFonts w:eastAsia="Times New Roman" w:cstheme="minorHAnsi"/>
          <w:b/>
          <w:color w:val="1F4E79" w:themeColor="accent1" w:themeShade="80"/>
          <w:lang w:eastAsia="pt-PT"/>
        </w:rPr>
      </w:pPr>
    </w:p>
    <w:p w14:paraId="30A72DCE" w14:textId="1894F3DB" w:rsidR="00FD3CFE" w:rsidRDefault="00FD3CFE" w:rsidP="00BE78C4">
      <w:pPr>
        <w:autoSpaceDE w:val="0"/>
        <w:autoSpaceDN w:val="0"/>
        <w:adjustRightInd w:val="0"/>
        <w:spacing w:after="0" w:line="276" w:lineRule="auto"/>
        <w:jc w:val="both"/>
        <w:rPr>
          <w:rFonts w:eastAsia="Times New Roman" w:cstheme="minorHAnsi"/>
          <w:b/>
          <w:color w:val="1F4E79" w:themeColor="accent1" w:themeShade="80"/>
          <w:lang w:eastAsia="pt-PT"/>
        </w:rPr>
      </w:pPr>
    </w:p>
    <w:p w14:paraId="255BDEFE" w14:textId="50868639" w:rsidR="00FD3CFE" w:rsidRDefault="00FD3CFE" w:rsidP="00BE78C4">
      <w:pPr>
        <w:autoSpaceDE w:val="0"/>
        <w:autoSpaceDN w:val="0"/>
        <w:adjustRightInd w:val="0"/>
        <w:spacing w:after="0" w:line="276" w:lineRule="auto"/>
        <w:jc w:val="both"/>
        <w:rPr>
          <w:rFonts w:eastAsia="Times New Roman" w:cstheme="minorHAnsi"/>
          <w:b/>
          <w:color w:val="1F4E79" w:themeColor="accent1" w:themeShade="80"/>
          <w:lang w:eastAsia="pt-PT"/>
        </w:rPr>
      </w:pPr>
    </w:p>
    <w:p w14:paraId="53D80B47" w14:textId="22358314" w:rsidR="00FD3CFE" w:rsidRDefault="00FD3CFE" w:rsidP="00BE78C4">
      <w:pPr>
        <w:autoSpaceDE w:val="0"/>
        <w:autoSpaceDN w:val="0"/>
        <w:adjustRightInd w:val="0"/>
        <w:spacing w:after="0" w:line="276" w:lineRule="auto"/>
        <w:jc w:val="both"/>
        <w:rPr>
          <w:rFonts w:eastAsia="Times New Roman" w:cstheme="minorHAnsi"/>
          <w:b/>
          <w:color w:val="1F4E79" w:themeColor="accent1" w:themeShade="80"/>
          <w:lang w:eastAsia="pt-PT"/>
        </w:rPr>
      </w:pPr>
    </w:p>
    <w:p w14:paraId="79F25966" w14:textId="615C94AA" w:rsidR="00FD3CFE" w:rsidRDefault="00FD3CFE" w:rsidP="00BE78C4">
      <w:pPr>
        <w:autoSpaceDE w:val="0"/>
        <w:autoSpaceDN w:val="0"/>
        <w:adjustRightInd w:val="0"/>
        <w:spacing w:after="0" w:line="276" w:lineRule="auto"/>
        <w:jc w:val="both"/>
        <w:rPr>
          <w:rFonts w:eastAsia="Times New Roman" w:cstheme="minorHAnsi"/>
          <w:b/>
          <w:color w:val="1F4E79" w:themeColor="accent1" w:themeShade="80"/>
          <w:lang w:eastAsia="pt-PT"/>
        </w:rPr>
      </w:pPr>
    </w:p>
    <w:p w14:paraId="37C02C47" w14:textId="626F768F" w:rsidR="00FD3CFE" w:rsidRDefault="00FD3CFE" w:rsidP="00BE78C4">
      <w:pPr>
        <w:autoSpaceDE w:val="0"/>
        <w:autoSpaceDN w:val="0"/>
        <w:adjustRightInd w:val="0"/>
        <w:spacing w:after="0" w:line="276" w:lineRule="auto"/>
        <w:jc w:val="both"/>
        <w:rPr>
          <w:rFonts w:eastAsia="Times New Roman" w:cstheme="minorHAnsi"/>
          <w:b/>
          <w:color w:val="1F4E79" w:themeColor="accent1" w:themeShade="80"/>
          <w:lang w:eastAsia="pt-PT"/>
        </w:rPr>
      </w:pPr>
    </w:p>
    <w:p w14:paraId="692432D3" w14:textId="2CBEB18E" w:rsidR="00FD3CFE" w:rsidRDefault="00FD3CFE" w:rsidP="00BE78C4">
      <w:pPr>
        <w:autoSpaceDE w:val="0"/>
        <w:autoSpaceDN w:val="0"/>
        <w:adjustRightInd w:val="0"/>
        <w:spacing w:after="0" w:line="276" w:lineRule="auto"/>
        <w:jc w:val="both"/>
        <w:rPr>
          <w:rFonts w:eastAsia="Times New Roman" w:cstheme="minorHAnsi"/>
          <w:b/>
          <w:color w:val="1F4E79" w:themeColor="accent1" w:themeShade="80"/>
          <w:lang w:eastAsia="pt-PT"/>
        </w:rPr>
      </w:pPr>
    </w:p>
    <w:p w14:paraId="2AAE5374" w14:textId="77777777" w:rsidR="00FD3CFE" w:rsidRPr="00B86D18" w:rsidRDefault="00FD3CFE" w:rsidP="00BE78C4">
      <w:pPr>
        <w:autoSpaceDE w:val="0"/>
        <w:autoSpaceDN w:val="0"/>
        <w:adjustRightInd w:val="0"/>
        <w:spacing w:after="0" w:line="276" w:lineRule="auto"/>
        <w:jc w:val="both"/>
        <w:rPr>
          <w:rFonts w:eastAsia="Times New Roman" w:cstheme="minorHAnsi"/>
          <w:b/>
          <w:color w:val="1F4E79" w:themeColor="accent1" w:themeShade="80"/>
          <w:lang w:eastAsia="pt-PT"/>
        </w:rPr>
      </w:pPr>
    </w:p>
    <w:p w14:paraId="1447D9CC" w14:textId="77777777" w:rsidR="00A911DC" w:rsidRDefault="00BE78C4" w:rsidP="00BE78C4">
      <w:pPr>
        <w:autoSpaceDE w:val="0"/>
        <w:autoSpaceDN w:val="0"/>
        <w:adjustRightInd w:val="0"/>
        <w:spacing w:after="0" w:line="276" w:lineRule="auto"/>
        <w:jc w:val="both"/>
        <w:rPr>
          <w:rFonts w:eastAsia="Times New Roman" w:cstheme="minorHAnsi"/>
          <w:b/>
          <w:lang w:eastAsia="pt-PT"/>
        </w:rPr>
      </w:pPr>
      <w:r w:rsidRPr="006E65B2">
        <w:rPr>
          <w:rFonts w:eastAsia="Times New Roman" w:cstheme="minorHAnsi"/>
          <w:b/>
          <w:lang w:eastAsia="pt-PT"/>
        </w:rPr>
        <w:t>A Equipa Operativa</w:t>
      </w:r>
      <w:r w:rsidRPr="006E65B2">
        <w:rPr>
          <w:rFonts w:eastAsia="Times New Roman" w:cstheme="minorHAnsi"/>
          <w:lang w:eastAsia="pt-PT"/>
        </w:rPr>
        <w:t xml:space="preserve"> </w:t>
      </w:r>
      <w:r w:rsidR="00B86D18">
        <w:rPr>
          <w:rFonts w:eastAsia="Times New Roman" w:cstheme="minorHAnsi"/>
          <w:lang w:eastAsia="pt-PT"/>
        </w:rPr>
        <w:t xml:space="preserve">e o </w:t>
      </w:r>
      <w:r w:rsidR="00B86D18">
        <w:rPr>
          <w:rFonts w:eastAsia="Times New Roman" w:cstheme="minorHAnsi"/>
          <w:b/>
          <w:lang w:eastAsia="pt-PT"/>
        </w:rPr>
        <w:t>Ponto F</w:t>
      </w:r>
      <w:r w:rsidR="00B86D18" w:rsidRPr="00B86D18">
        <w:rPr>
          <w:rFonts w:eastAsia="Times New Roman" w:cstheme="minorHAnsi"/>
          <w:b/>
          <w:lang w:eastAsia="pt-PT"/>
        </w:rPr>
        <w:t>ocal</w:t>
      </w:r>
    </w:p>
    <w:p w14:paraId="77596223" w14:textId="7862028E" w:rsidR="00BE78C4" w:rsidRDefault="00A911DC" w:rsidP="00BE78C4">
      <w:pPr>
        <w:autoSpaceDE w:val="0"/>
        <w:autoSpaceDN w:val="0"/>
        <w:adjustRightInd w:val="0"/>
        <w:spacing w:after="0" w:line="276" w:lineRule="auto"/>
        <w:jc w:val="both"/>
        <w:rPr>
          <w:rFonts w:eastAsia="Times New Roman" w:cstheme="minorHAnsi"/>
          <w:lang w:eastAsia="pt-PT"/>
        </w:rPr>
      </w:pPr>
      <w:r w:rsidRPr="00A911DC">
        <w:rPr>
          <w:rFonts w:eastAsia="Times New Roman" w:cstheme="minorHAnsi"/>
          <w:lang w:eastAsia="pt-PT"/>
        </w:rPr>
        <w:t>A Equipa Operativa e o Ponto Focal</w:t>
      </w:r>
      <w:r w:rsidR="00B86D18">
        <w:rPr>
          <w:rFonts w:eastAsia="Times New Roman" w:cstheme="minorHAnsi"/>
          <w:lang w:eastAsia="pt-PT"/>
        </w:rPr>
        <w:t xml:space="preserve"> </w:t>
      </w:r>
      <w:r w:rsidR="00BE78C4" w:rsidRPr="006E65B2">
        <w:rPr>
          <w:rFonts w:eastAsia="Times New Roman" w:cstheme="minorHAnsi"/>
          <w:lang w:eastAsia="pt-PT"/>
        </w:rPr>
        <w:t>operacionaliza</w:t>
      </w:r>
      <w:r w:rsidR="00B86D18">
        <w:rPr>
          <w:rFonts w:eastAsia="Times New Roman" w:cstheme="minorHAnsi"/>
          <w:lang w:eastAsia="pt-PT"/>
        </w:rPr>
        <w:t>m</w:t>
      </w:r>
      <w:r w:rsidR="00BE78C4" w:rsidRPr="006E65B2">
        <w:rPr>
          <w:rFonts w:eastAsia="Times New Roman" w:cstheme="minorHAnsi"/>
          <w:lang w:eastAsia="pt-PT"/>
        </w:rPr>
        <w:t xml:space="preserve"> a intervenção em caso de surgirem casos suspeitos. É descentralizada por todos os estabelecimentos de ensino que compõem o Agrupamento. Compete aos coordenadores de estabelecimento coordenar o Plano de Contingência em cada um dos estabelecimentos, nomeadamente recolher os dados sobre o evoluir da situação e comunica-los à diretora e divulgar junto do pessoal docente e não docente toda a informação recebida</w:t>
      </w:r>
      <w:r w:rsidR="00BE78C4">
        <w:rPr>
          <w:rFonts w:eastAsia="Times New Roman" w:cstheme="minorHAnsi"/>
          <w:lang w:eastAsia="pt-PT"/>
        </w:rPr>
        <w:t>.</w:t>
      </w:r>
    </w:p>
    <w:p w14:paraId="3B16D193" w14:textId="77777777" w:rsidR="00BE78C4" w:rsidRPr="006E65B2" w:rsidRDefault="00BE78C4" w:rsidP="00BE78C4">
      <w:pPr>
        <w:autoSpaceDE w:val="0"/>
        <w:autoSpaceDN w:val="0"/>
        <w:adjustRightInd w:val="0"/>
        <w:spacing w:after="0" w:line="276" w:lineRule="auto"/>
        <w:jc w:val="both"/>
        <w:rPr>
          <w:rFonts w:eastAsia="Times New Roman" w:cstheme="minorHAnsi"/>
          <w:lang w:eastAsia="pt-PT"/>
        </w:rPr>
      </w:pPr>
    </w:p>
    <w:tbl>
      <w:tblPr>
        <w:tblStyle w:val="TabelacomGrelhaClara1"/>
        <w:tblW w:w="0" w:type="auto"/>
        <w:jc w:val="center"/>
        <w:tblLook w:val="01E0" w:firstRow="1" w:lastRow="1" w:firstColumn="1" w:lastColumn="1" w:noHBand="0" w:noVBand="0"/>
      </w:tblPr>
      <w:tblGrid>
        <w:gridCol w:w="1560"/>
        <w:gridCol w:w="2971"/>
        <w:gridCol w:w="1843"/>
      </w:tblGrid>
      <w:tr w:rsidR="00BE78C4" w:rsidRPr="00D13759" w14:paraId="23DBD199" w14:textId="77777777" w:rsidTr="00031AE4">
        <w:trPr>
          <w:jc w:val="center"/>
        </w:trPr>
        <w:tc>
          <w:tcPr>
            <w:tcW w:w="1560" w:type="dxa"/>
            <w:vAlign w:val="center"/>
          </w:tcPr>
          <w:p w14:paraId="7572CDCA" w14:textId="77777777" w:rsidR="00BE78C4" w:rsidRPr="00D13759" w:rsidRDefault="00BE78C4" w:rsidP="00031AE4">
            <w:pPr>
              <w:autoSpaceDE w:val="0"/>
              <w:autoSpaceDN w:val="0"/>
              <w:adjustRightInd w:val="0"/>
              <w:spacing w:line="276" w:lineRule="auto"/>
              <w:jc w:val="center"/>
              <w:rPr>
                <w:rFonts w:eastAsia="Times New Roman" w:cstheme="minorHAnsi"/>
                <w:b/>
                <w:sz w:val="18"/>
                <w:szCs w:val="20"/>
                <w:lang w:eastAsia="pt-PT"/>
              </w:rPr>
            </w:pPr>
            <w:r w:rsidRPr="00D13759">
              <w:rPr>
                <w:rFonts w:eastAsia="Times New Roman" w:cstheme="minorHAnsi"/>
                <w:b/>
                <w:sz w:val="18"/>
                <w:szCs w:val="20"/>
                <w:lang w:eastAsia="pt-PT"/>
              </w:rPr>
              <w:t>Estabelecimento</w:t>
            </w:r>
          </w:p>
        </w:tc>
        <w:tc>
          <w:tcPr>
            <w:tcW w:w="2971" w:type="dxa"/>
            <w:vAlign w:val="center"/>
          </w:tcPr>
          <w:p w14:paraId="504DB2F8" w14:textId="77777777" w:rsidR="00BE78C4" w:rsidRPr="00D13759" w:rsidRDefault="00BE78C4" w:rsidP="00031AE4">
            <w:pPr>
              <w:autoSpaceDE w:val="0"/>
              <w:autoSpaceDN w:val="0"/>
              <w:adjustRightInd w:val="0"/>
              <w:spacing w:line="276" w:lineRule="auto"/>
              <w:jc w:val="center"/>
              <w:rPr>
                <w:rFonts w:eastAsia="Times New Roman" w:cstheme="minorHAnsi"/>
                <w:b/>
                <w:sz w:val="18"/>
                <w:szCs w:val="20"/>
                <w:lang w:eastAsia="pt-PT"/>
              </w:rPr>
            </w:pPr>
            <w:r w:rsidRPr="00D13759">
              <w:rPr>
                <w:rFonts w:eastAsia="Times New Roman" w:cstheme="minorHAnsi"/>
                <w:b/>
                <w:sz w:val="18"/>
                <w:szCs w:val="20"/>
                <w:lang w:eastAsia="pt-PT"/>
              </w:rPr>
              <w:t>Função</w:t>
            </w:r>
          </w:p>
        </w:tc>
        <w:tc>
          <w:tcPr>
            <w:tcW w:w="1843" w:type="dxa"/>
            <w:vAlign w:val="center"/>
          </w:tcPr>
          <w:p w14:paraId="4FD7C635" w14:textId="77777777" w:rsidR="00BE78C4" w:rsidRPr="00D13759" w:rsidRDefault="00BE78C4" w:rsidP="00031AE4">
            <w:pPr>
              <w:autoSpaceDE w:val="0"/>
              <w:autoSpaceDN w:val="0"/>
              <w:adjustRightInd w:val="0"/>
              <w:spacing w:line="276" w:lineRule="auto"/>
              <w:jc w:val="center"/>
              <w:rPr>
                <w:rFonts w:eastAsia="Times New Roman" w:cstheme="minorHAnsi"/>
                <w:b/>
                <w:sz w:val="18"/>
                <w:szCs w:val="20"/>
                <w:lang w:eastAsia="pt-PT"/>
              </w:rPr>
            </w:pPr>
            <w:r w:rsidRPr="00D13759">
              <w:rPr>
                <w:rFonts w:eastAsia="Times New Roman" w:cstheme="minorHAnsi"/>
                <w:b/>
                <w:sz w:val="18"/>
                <w:szCs w:val="20"/>
                <w:lang w:eastAsia="pt-PT"/>
              </w:rPr>
              <w:t>Nome</w:t>
            </w:r>
          </w:p>
        </w:tc>
      </w:tr>
      <w:tr w:rsidR="00BE78C4" w:rsidRPr="00D13759" w14:paraId="34A22CF4" w14:textId="77777777" w:rsidTr="00031AE4">
        <w:trPr>
          <w:jc w:val="center"/>
        </w:trPr>
        <w:tc>
          <w:tcPr>
            <w:tcW w:w="1560" w:type="dxa"/>
            <w:vMerge w:val="restart"/>
          </w:tcPr>
          <w:p w14:paraId="4304951A" w14:textId="77777777" w:rsidR="00BE78C4" w:rsidRPr="00D13759" w:rsidRDefault="00BE78C4" w:rsidP="00031AE4">
            <w:pPr>
              <w:autoSpaceDE w:val="0"/>
              <w:autoSpaceDN w:val="0"/>
              <w:adjustRightInd w:val="0"/>
              <w:spacing w:line="276" w:lineRule="auto"/>
              <w:jc w:val="center"/>
              <w:rPr>
                <w:rFonts w:eastAsia="Times New Roman" w:cstheme="minorHAnsi"/>
                <w:sz w:val="18"/>
                <w:szCs w:val="20"/>
                <w:lang w:eastAsia="pt-PT"/>
              </w:rPr>
            </w:pPr>
            <w:r w:rsidRPr="00D13759">
              <w:rPr>
                <w:rFonts w:eastAsia="Times New Roman" w:cstheme="minorHAnsi"/>
                <w:sz w:val="18"/>
                <w:szCs w:val="20"/>
                <w:lang w:eastAsia="pt-PT"/>
              </w:rPr>
              <w:t>AEB2.3 de Celeirós</w:t>
            </w:r>
          </w:p>
        </w:tc>
        <w:tc>
          <w:tcPr>
            <w:tcW w:w="2971" w:type="dxa"/>
          </w:tcPr>
          <w:p w14:paraId="21D8DAF7" w14:textId="77777777" w:rsidR="00BE78C4" w:rsidRPr="00D13759" w:rsidRDefault="00BE78C4" w:rsidP="00031AE4">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Subdiretora</w:t>
            </w:r>
          </w:p>
        </w:tc>
        <w:tc>
          <w:tcPr>
            <w:tcW w:w="1843" w:type="dxa"/>
          </w:tcPr>
          <w:p w14:paraId="17550B60" w14:textId="77777777" w:rsidR="00BE78C4" w:rsidRPr="00D13759" w:rsidRDefault="00BE78C4" w:rsidP="00031AE4">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Olga Pinto</w:t>
            </w:r>
          </w:p>
        </w:tc>
      </w:tr>
      <w:tr w:rsidR="00BE78C4" w:rsidRPr="00D13759" w14:paraId="3F67F469" w14:textId="77777777" w:rsidTr="00031AE4">
        <w:trPr>
          <w:jc w:val="center"/>
        </w:trPr>
        <w:tc>
          <w:tcPr>
            <w:tcW w:w="1560" w:type="dxa"/>
            <w:vMerge/>
          </w:tcPr>
          <w:p w14:paraId="4CA366A1" w14:textId="77777777" w:rsidR="00BE78C4" w:rsidRPr="00D13759" w:rsidRDefault="00BE78C4" w:rsidP="00031AE4">
            <w:pPr>
              <w:autoSpaceDE w:val="0"/>
              <w:autoSpaceDN w:val="0"/>
              <w:adjustRightInd w:val="0"/>
              <w:spacing w:line="276" w:lineRule="auto"/>
              <w:jc w:val="center"/>
              <w:rPr>
                <w:rFonts w:eastAsia="Times New Roman" w:cstheme="minorHAnsi"/>
                <w:sz w:val="18"/>
                <w:szCs w:val="20"/>
                <w:lang w:eastAsia="pt-PT"/>
              </w:rPr>
            </w:pPr>
          </w:p>
        </w:tc>
        <w:tc>
          <w:tcPr>
            <w:tcW w:w="2971" w:type="dxa"/>
          </w:tcPr>
          <w:p w14:paraId="33A50E19" w14:textId="77777777" w:rsidR="00BE78C4" w:rsidRPr="00D13759" w:rsidRDefault="00BE78C4" w:rsidP="00031AE4">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Adjunto</w:t>
            </w:r>
          </w:p>
        </w:tc>
        <w:tc>
          <w:tcPr>
            <w:tcW w:w="1843" w:type="dxa"/>
          </w:tcPr>
          <w:p w14:paraId="5E1AA63A" w14:textId="77777777" w:rsidR="00BE78C4" w:rsidRPr="00D13759" w:rsidRDefault="00BE78C4" w:rsidP="00031AE4">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Bernardo Cruz</w:t>
            </w:r>
          </w:p>
        </w:tc>
      </w:tr>
      <w:tr w:rsidR="00BE78C4" w:rsidRPr="00D13759" w14:paraId="1696E458" w14:textId="77777777" w:rsidTr="00031AE4">
        <w:trPr>
          <w:jc w:val="center"/>
        </w:trPr>
        <w:tc>
          <w:tcPr>
            <w:tcW w:w="1560" w:type="dxa"/>
            <w:vMerge/>
          </w:tcPr>
          <w:p w14:paraId="121824DB" w14:textId="77777777" w:rsidR="00BE78C4" w:rsidRPr="00D13759" w:rsidRDefault="00BE78C4" w:rsidP="00031AE4">
            <w:pPr>
              <w:autoSpaceDE w:val="0"/>
              <w:autoSpaceDN w:val="0"/>
              <w:adjustRightInd w:val="0"/>
              <w:spacing w:line="276" w:lineRule="auto"/>
              <w:jc w:val="center"/>
              <w:rPr>
                <w:rFonts w:eastAsia="Times New Roman" w:cstheme="minorHAnsi"/>
                <w:sz w:val="18"/>
                <w:szCs w:val="20"/>
                <w:lang w:eastAsia="pt-PT"/>
              </w:rPr>
            </w:pPr>
          </w:p>
        </w:tc>
        <w:tc>
          <w:tcPr>
            <w:tcW w:w="2971" w:type="dxa"/>
          </w:tcPr>
          <w:p w14:paraId="434AAEB0" w14:textId="77777777" w:rsidR="00BE78C4" w:rsidRPr="00D13759" w:rsidRDefault="00BE78C4" w:rsidP="00031AE4">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Adjunto</w:t>
            </w:r>
          </w:p>
        </w:tc>
        <w:tc>
          <w:tcPr>
            <w:tcW w:w="1843" w:type="dxa"/>
          </w:tcPr>
          <w:p w14:paraId="231C7A91" w14:textId="77777777" w:rsidR="00BE78C4" w:rsidRPr="00D13759" w:rsidRDefault="00BE78C4" w:rsidP="00031AE4">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Mª Graça Guimarães</w:t>
            </w:r>
          </w:p>
        </w:tc>
      </w:tr>
      <w:tr w:rsidR="00BE78C4" w:rsidRPr="00D13759" w14:paraId="7A8D36C2" w14:textId="77777777" w:rsidTr="00031AE4">
        <w:trPr>
          <w:jc w:val="center"/>
        </w:trPr>
        <w:tc>
          <w:tcPr>
            <w:tcW w:w="1560" w:type="dxa"/>
            <w:vMerge/>
          </w:tcPr>
          <w:p w14:paraId="35C2CB60" w14:textId="77777777" w:rsidR="00BE78C4" w:rsidRPr="00D13759" w:rsidRDefault="00BE78C4" w:rsidP="00031AE4">
            <w:pPr>
              <w:autoSpaceDE w:val="0"/>
              <w:autoSpaceDN w:val="0"/>
              <w:adjustRightInd w:val="0"/>
              <w:spacing w:line="276" w:lineRule="auto"/>
              <w:jc w:val="center"/>
              <w:rPr>
                <w:rFonts w:eastAsia="Times New Roman" w:cstheme="minorHAnsi"/>
                <w:sz w:val="18"/>
                <w:szCs w:val="20"/>
                <w:lang w:eastAsia="pt-PT"/>
              </w:rPr>
            </w:pPr>
          </w:p>
        </w:tc>
        <w:tc>
          <w:tcPr>
            <w:tcW w:w="2971" w:type="dxa"/>
            <w:vAlign w:val="center"/>
          </w:tcPr>
          <w:p w14:paraId="0D00FFB0" w14:textId="77777777" w:rsidR="00BE78C4" w:rsidRPr="00D13759" w:rsidRDefault="00BE78C4" w:rsidP="00031AE4">
            <w:pPr>
              <w:autoSpaceDE w:val="0"/>
              <w:autoSpaceDN w:val="0"/>
              <w:adjustRightInd w:val="0"/>
              <w:rPr>
                <w:rFonts w:eastAsia="Times New Roman" w:cstheme="minorHAnsi"/>
                <w:sz w:val="18"/>
                <w:szCs w:val="20"/>
                <w:lang w:eastAsia="pt-PT"/>
              </w:rPr>
            </w:pPr>
            <w:r w:rsidRPr="00D13759">
              <w:rPr>
                <w:rFonts w:eastAsia="Times New Roman" w:cstheme="minorHAnsi"/>
                <w:sz w:val="18"/>
                <w:szCs w:val="20"/>
                <w:lang w:eastAsia="pt-PT"/>
              </w:rPr>
              <w:t>Chefe dos serviços administrativos</w:t>
            </w:r>
          </w:p>
        </w:tc>
        <w:tc>
          <w:tcPr>
            <w:tcW w:w="1843" w:type="dxa"/>
            <w:vAlign w:val="center"/>
          </w:tcPr>
          <w:p w14:paraId="7A5DC64B" w14:textId="77777777" w:rsidR="00BE78C4" w:rsidRPr="00D13759" w:rsidRDefault="00BE78C4" w:rsidP="00031AE4">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Daniel Braga</w:t>
            </w:r>
          </w:p>
        </w:tc>
      </w:tr>
      <w:tr w:rsidR="00BE78C4" w:rsidRPr="00D13759" w14:paraId="47AE1FC0" w14:textId="77777777" w:rsidTr="00031AE4">
        <w:trPr>
          <w:jc w:val="center"/>
        </w:trPr>
        <w:tc>
          <w:tcPr>
            <w:tcW w:w="1560" w:type="dxa"/>
            <w:vMerge/>
          </w:tcPr>
          <w:p w14:paraId="167AB913" w14:textId="77777777" w:rsidR="00BE78C4" w:rsidRPr="00D13759" w:rsidRDefault="00BE78C4" w:rsidP="00031AE4">
            <w:pPr>
              <w:autoSpaceDE w:val="0"/>
              <w:autoSpaceDN w:val="0"/>
              <w:adjustRightInd w:val="0"/>
              <w:spacing w:line="276" w:lineRule="auto"/>
              <w:jc w:val="center"/>
              <w:rPr>
                <w:rFonts w:eastAsia="Times New Roman" w:cstheme="minorHAnsi"/>
                <w:sz w:val="18"/>
                <w:szCs w:val="20"/>
                <w:lang w:eastAsia="pt-PT"/>
              </w:rPr>
            </w:pPr>
          </w:p>
        </w:tc>
        <w:tc>
          <w:tcPr>
            <w:tcW w:w="2971" w:type="dxa"/>
            <w:vAlign w:val="center"/>
          </w:tcPr>
          <w:p w14:paraId="7D1AC678" w14:textId="77777777" w:rsidR="00BE78C4" w:rsidRPr="00D13759" w:rsidRDefault="00BE78C4" w:rsidP="00031AE4">
            <w:pPr>
              <w:autoSpaceDE w:val="0"/>
              <w:autoSpaceDN w:val="0"/>
              <w:adjustRightInd w:val="0"/>
              <w:rPr>
                <w:rFonts w:eastAsia="Times New Roman" w:cstheme="minorHAnsi"/>
                <w:sz w:val="18"/>
                <w:szCs w:val="20"/>
                <w:lang w:eastAsia="pt-PT"/>
              </w:rPr>
            </w:pPr>
            <w:r w:rsidRPr="00D13759">
              <w:rPr>
                <w:rFonts w:eastAsia="Times New Roman" w:cstheme="minorHAnsi"/>
                <w:sz w:val="18"/>
                <w:szCs w:val="20"/>
                <w:lang w:eastAsia="pt-PT"/>
              </w:rPr>
              <w:t>Coordenador do pessoal assistente operacional</w:t>
            </w:r>
          </w:p>
        </w:tc>
        <w:tc>
          <w:tcPr>
            <w:tcW w:w="1843" w:type="dxa"/>
            <w:vAlign w:val="center"/>
          </w:tcPr>
          <w:p w14:paraId="073CEF1F" w14:textId="77777777" w:rsidR="00BE78C4" w:rsidRPr="00D13759" w:rsidRDefault="00BE78C4" w:rsidP="00031AE4">
            <w:pPr>
              <w:autoSpaceDE w:val="0"/>
              <w:autoSpaceDN w:val="0"/>
              <w:adjustRightInd w:val="0"/>
              <w:spacing w:line="276" w:lineRule="auto"/>
              <w:rPr>
                <w:rFonts w:eastAsia="Times New Roman" w:cstheme="minorHAnsi"/>
                <w:sz w:val="18"/>
                <w:szCs w:val="20"/>
                <w:lang w:eastAsia="pt-PT"/>
              </w:rPr>
            </w:pPr>
            <w:r w:rsidRPr="00D13759">
              <w:rPr>
                <w:rFonts w:eastAsia="Times New Roman" w:cstheme="minorHAnsi"/>
                <w:sz w:val="18"/>
                <w:szCs w:val="20"/>
                <w:lang w:eastAsia="pt-PT"/>
              </w:rPr>
              <w:t>João Rodrigues</w:t>
            </w:r>
          </w:p>
        </w:tc>
      </w:tr>
      <w:tr w:rsidR="00BE78C4" w:rsidRPr="00D13759" w14:paraId="22BB53D5" w14:textId="77777777" w:rsidTr="00031AE4">
        <w:trPr>
          <w:jc w:val="center"/>
        </w:trPr>
        <w:tc>
          <w:tcPr>
            <w:tcW w:w="1560" w:type="dxa"/>
            <w:vMerge w:val="restart"/>
          </w:tcPr>
          <w:p w14:paraId="7E04D805" w14:textId="46A9AF82" w:rsidR="00BE78C4" w:rsidRPr="00B36809" w:rsidRDefault="00BE78C4" w:rsidP="00031AE4">
            <w:pPr>
              <w:autoSpaceDE w:val="0"/>
              <w:autoSpaceDN w:val="0"/>
              <w:adjustRightInd w:val="0"/>
              <w:spacing w:line="276" w:lineRule="auto"/>
              <w:jc w:val="center"/>
              <w:rPr>
                <w:rFonts w:eastAsia="Times New Roman" w:cstheme="minorHAnsi"/>
                <w:sz w:val="18"/>
                <w:szCs w:val="20"/>
                <w:lang w:eastAsia="pt-PT"/>
              </w:rPr>
            </w:pPr>
            <w:r w:rsidRPr="00B36809">
              <w:rPr>
                <w:rFonts w:eastAsia="Times New Roman" w:cstheme="minorHAnsi"/>
                <w:sz w:val="18"/>
                <w:szCs w:val="20"/>
                <w:lang w:eastAsia="pt-PT"/>
              </w:rPr>
              <w:t>EB1 G</w:t>
            </w:r>
            <w:r w:rsidR="001162B9">
              <w:rPr>
                <w:rFonts w:eastAsia="Times New Roman" w:cstheme="minorHAnsi"/>
                <w:sz w:val="18"/>
                <w:szCs w:val="20"/>
                <w:lang w:eastAsia="pt-PT"/>
              </w:rPr>
              <w:t>arapôa</w:t>
            </w:r>
          </w:p>
        </w:tc>
        <w:tc>
          <w:tcPr>
            <w:tcW w:w="2971" w:type="dxa"/>
          </w:tcPr>
          <w:p w14:paraId="1AE03EC4" w14:textId="77777777" w:rsidR="00BE78C4" w:rsidRPr="00B36809" w:rsidRDefault="00BE78C4" w:rsidP="00031AE4">
            <w:pPr>
              <w:autoSpaceDE w:val="0"/>
              <w:autoSpaceDN w:val="0"/>
              <w:adjustRightInd w:val="0"/>
              <w:spacing w:line="276" w:lineRule="auto"/>
              <w:jc w:val="both"/>
              <w:rPr>
                <w:rFonts w:eastAsia="Times New Roman" w:cstheme="minorHAnsi"/>
                <w:sz w:val="18"/>
                <w:szCs w:val="20"/>
                <w:lang w:eastAsia="pt-PT"/>
              </w:rPr>
            </w:pPr>
            <w:r w:rsidRPr="00B36809">
              <w:rPr>
                <w:rFonts w:eastAsia="Times New Roman" w:cstheme="minorHAnsi"/>
                <w:sz w:val="18"/>
                <w:szCs w:val="20"/>
                <w:lang w:eastAsia="pt-PT"/>
              </w:rPr>
              <w:t>Coordenador de Estabelecimento</w:t>
            </w:r>
          </w:p>
        </w:tc>
        <w:tc>
          <w:tcPr>
            <w:tcW w:w="1843" w:type="dxa"/>
          </w:tcPr>
          <w:p w14:paraId="27D49DED" w14:textId="00478186" w:rsidR="00BE78C4" w:rsidRPr="00B36809" w:rsidRDefault="00363569" w:rsidP="00031AE4">
            <w:pPr>
              <w:autoSpaceDE w:val="0"/>
              <w:autoSpaceDN w:val="0"/>
              <w:adjustRightInd w:val="0"/>
              <w:spacing w:line="276" w:lineRule="auto"/>
              <w:rPr>
                <w:rFonts w:eastAsia="Times New Roman" w:cstheme="minorHAnsi"/>
                <w:sz w:val="18"/>
                <w:szCs w:val="20"/>
                <w:lang w:eastAsia="pt-PT"/>
              </w:rPr>
            </w:pPr>
            <w:r>
              <w:rPr>
                <w:rFonts w:eastAsia="Times New Roman" w:cstheme="minorHAnsi"/>
                <w:sz w:val="18"/>
                <w:szCs w:val="20"/>
                <w:lang w:eastAsia="pt-PT"/>
              </w:rPr>
              <w:t>Jorge Gomes</w:t>
            </w:r>
          </w:p>
        </w:tc>
      </w:tr>
      <w:tr w:rsidR="00BE78C4" w:rsidRPr="00D13759" w14:paraId="1D87618B" w14:textId="77777777" w:rsidTr="00031AE4">
        <w:trPr>
          <w:jc w:val="center"/>
        </w:trPr>
        <w:tc>
          <w:tcPr>
            <w:tcW w:w="1560" w:type="dxa"/>
            <w:vMerge/>
          </w:tcPr>
          <w:p w14:paraId="078BD7D7" w14:textId="77777777" w:rsidR="00BE78C4" w:rsidRPr="00B36809" w:rsidRDefault="00BE78C4" w:rsidP="00031AE4">
            <w:pPr>
              <w:autoSpaceDE w:val="0"/>
              <w:autoSpaceDN w:val="0"/>
              <w:adjustRightInd w:val="0"/>
              <w:spacing w:line="276" w:lineRule="auto"/>
              <w:jc w:val="center"/>
              <w:rPr>
                <w:rFonts w:eastAsia="Times New Roman" w:cstheme="minorHAnsi"/>
                <w:sz w:val="18"/>
                <w:szCs w:val="20"/>
                <w:lang w:eastAsia="pt-PT"/>
              </w:rPr>
            </w:pPr>
          </w:p>
        </w:tc>
        <w:tc>
          <w:tcPr>
            <w:tcW w:w="2971" w:type="dxa"/>
          </w:tcPr>
          <w:p w14:paraId="1AE41532" w14:textId="77777777" w:rsidR="00BE78C4" w:rsidRPr="00B36809" w:rsidRDefault="00BE78C4" w:rsidP="00031AE4">
            <w:pPr>
              <w:autoSpaceDE w:val="0"/>
              <w:autoSpaceDN w:val="0"/>
              <w:adjustRightInd w:val="0"/>
              <w:spacing w:line="276" w:lineRule="auto"/>
              <w:jc w:val="both"/>
              <w:rPr>
                <w:rFonts w:eastAsia="Times New Roman" w:cstheme="minorHAnsi"/>
                <w:sz w:val="18"/>
                <w:szCs w:val="20"/>
                <w:lang w:eastAsia="pt-PT"/>
              </w:rPr>
            </w:pPr>
            <w:r w:rsidRPr="00B36809">
              <w:rPr>
                <w:rFonts w:eastAsia="Times New Roman" w:cstheme="minorHAnsi"/>
                <w:sz w:val="18"/>
                <w:szCs w:val="20"/>
                <w:lang w:eastAsia="pt-PT"/>
              </w:rPr>
              <w:t>Docentes</w:t>
            </w:r>
          </w:p>
        </w:tc>
        <w:tc>
          <w:tcPr>
            <w:tcW w:w="1843" w:type="dxa"/>
          </w:tcPr>
          <w:p w14:paraId="3B0DDA95" w14:textId="77777777" w:rsidR="00BE78C4" w:rsidRPr="00B36809" w:rsidRDefault="00BE78C4" w:rsidP="00031AE4">
            <w:pPr>
              <w:autoSpaceDE w:val="0"/>
              <w:autoSpaceDN w:val="0"/>
              <w:adjustRightInd w:val="0"/>
              <w:spacing w:line="276" w:lineRule="auto"/>
              <w:rPr>
                <w:rFonts w:eastAsia="Times New Roman" w:cstheme="minorHAnsi"/>
                <w:sz w:val="18"/>
                <w:szCs w:val="20"/>
                <w:lang w:eastAsia="pt-PT"/>
              </w:rPr>
            </w:pPr>
            <w:r w:rsidRPr="00B36809">
              <w:rPr>
                <w:rFonts w:eastAsia="Times New Roman" w:cstheme="minorHAnsi"/>
                <w:sz w:val="18"/>
                <w:szCs w:val="20"/>
                <w:lang w:eastAsia="pt-PT"/>
              </w:rPr>
              <w:t xml:space="preserve">Todos </w:t>
            </w:r>
          </w:p>
        </w:tc>
      </w:tr>
      <w:tr w:rsidR="00BE78C4" w:rsidRPr="00D13759" w14:paraId="79ADDABB" w14:textId="77777777" w:rsidTr="00031AE4">
        <w:trPr>
          <w:jc w:val="center"/>
        </w:trPr>
        <w:tc>
          <w:tcPr>
            <w:tcW w:w="1560" w:type="dxa"/>
            <w:vMerge/>
          </w:tcPr>
          <w:p w14:paraId="6DB5DC0C" w14:textId="77777777" w:rsidR="00BE78C4" w:rsidRPr="00B36809" w:rsidRDefault="00BE78C4" w:rsidP="00031AE4">
            <w:pPr>
              <w:autoSpaceDE w:val="0"/>
              <w:autoSpaceDN w:val="0"/>
              <w:adjustRightInd w:val="0"/>
              <w:spacing w:line="276" w:lineRule="auto"/>
              <w:jc w:val="center"/>
              <w:rPr>
                <w:rFonts w:eastAsia="Times New Roman" w:cstheme="minorHAnsi"/>
                <w:sz w:val="18"/>
                <w:szCs w:val="20"/>
                <w:lang w:eastAsia="pt-PT"/>
              </w:rPr>
            </w:pPr>
          </w:p>
        </w:tc>
        <w:tc>
          <w:tcPr>
            <w:tcW w:w="2971" w:type="dxa"/>
          </w:tcPr>
          <w:p w14:paraId="74C7AE4B" w14:textId="77777777" w:rsidR="00BE78C4" w:rsidRPr="00B36809" w:rsidRDefault="00BE78C4" w:rsidP="00031AE4">
            <w:pPr>
              <w:autoSpaceDE w:val="0"/>
              <w:autoSpaceDN w:val="0"/>
              <w:adjustRightInd w:val="0"/>
              <w:spacing w:line="276" w:lineRule="auto"/>
              <w:jc w:val="both"/>
              <w:rPr>
                <w:rFonts w:eastAsia="Times New Roman" w:cstheme="minorHAnsi"/>
                <w:sz w:val="18"/>
                <w:szCs w:val="20"/>
                <w:lang w:eastAsia="pt-PT"/>
              </w:rPr>
            </w:pPr>
            <w:r w:rsidRPr="00B36809">
              <w:rPr>
                <w:rFonts w:eastAsia="Times New Roman" w:cstheme="minorHAnsi"/>
                <w:sz w:val="18"/>
                <w:szCs w:val="20"/>
                <w:lang w:eastAsia="pt-PT"/>
              </w:rPr>
              <w:t>Assistentes Operacionais/AAAF/CAF</w:t>
            </w:r>
          </w:p>
        </w:tc>
        <w:tc>
          <w:tcPr>
            <w:tcW w:w="1843" w:type="dxa"/>
          </w:tcPr>
          <w:p w14:paraId="2B766FDA" w14:textId="77777777" w:rsidR="00BE78C4" w:rsidRPr="00B36809" w:rsidRDefault="00BE78C4" w:rsidP="00031AE4">
            <w:pPr>
              <w:autoSpaceDE w:val="0"/>
              <w:autoSpaceDN w:val="0"/>
              <w:adjustRightInd w:val="0"/>
              <w:spacing w:line="276" w:lineRule="auto"/>
              <w:rPr>
                <w:rFonts w:eastAsia="Times New Roman" w:cstheme="minorHAnsi"/>
                <w:sz w:val="18"/>
                <w:szCs w:val="20"/>
                <w:lang w:eastAsia="pt-PT"/>
              </w:rPr>
            </w:pPr>
            <w:r w:rsidRPr="00B36809">
              <w:rPr>
                <w:rFonts w:eastAsia="Times New Roman" w:cstheme="minorHAnsi"/>
                <w:sz w:val="18"/>
                <w:szCs w:val="20"/>
                <w:lang w:eastAsia="pt-PT"/>
              </w:rPr>
              <w:t xml:space="preserve">Todos </w:t>
            </w:r>
          </w:p>
        </w:tc>
      </w:tr>
      <w:tr w:rsidR="00BE78C4" w:rsidRPr="00D13759" w14:paraId="11F86A1D" w14:textId="77777777" w:rsidTr="00031AE4">
        <w:trPr>
          <w:jc w:val="center"/>
        </w:trPr>
        <w:tc>
          <w:tcPr>
            <w:tcW w:w="1560" w:type="dxa"/>
            <w:vMerge/>
          </w:tcPr>
          <w:p w14:paraId="1DAD1E4A" w14:textId="77777777" w:rsidR="00BE78C4" w:rsidRPr="00B36809" w:rsidRDefault="00BE78C4" w:rsidP="00031AE4">
            <w:pPr>
              <w:autoSpaceDE w:val="0"/>
              <w:autoSpaceDN w:val="0"/>
              <w:adjustRightInd w:val="0"/>
              <w:spacing w:line="276" w:lineRule="auto"/>
              <w:jc w:val="center"/>
              <w:rPr>
                <w:rFonts w:eastAsia="Times New Roman" w:cstheme="minorHAnsi"/>
                <w:sz w:val="18"/>
                <w:szCs w:val="20"/>
                <w:lang w:eastAsia="pt-PT"/>
              </w:rPr>
            </w:pPr>
          </w:p>
        </w:tc>
        <w:tc>
          <w:tcPr>
            <w:tcW w:w="2971" w:type="dxa"/>
          </w:tcPr>
          <w:p w14:paraId="156FB528" w14:textId="77777777" w:rsidR="00BE78C4" w:rsidRPr="00B36809" w:rsidRDefault="00BE78C4" w:rsidP="00031AE4">
            <w:pPr>
              <w:autoSpaceDE w:val="0"/>
              <w:autoSpaceDN w:val="0"/>
              <w:adjustRightInd w:val="0"/>
              <w:spacing w:line="276" w:lineRule="auto"/>
              <w:jc w:val="both"/>
              <w:rPr>
                <w:rFonts w:eastAsia="Times New Roman" w:cstheme="minorHAnsi"/>
                <w:sz w:val="18"/>
                <w:szCs w:val="20"/>
                <w:lang w:eastAsia="pt-PT"/>
              </w:rPr>
            </w:pPr>
            <w:r w:rsidRPr="00B36809">
              <w:rPr>
                <w:rFonts w:eastAsia="Times New Roman" w:cstheme="minorHAnsi"/>
                <w:sz w:val="18"/>
                <w:szCs w:val="20"/>
                <w:lang w:eastAsia="pt-PT"/>
              </w:rPr>
              <w:t>Representante da autarquia</w:t>
            </w:r>
          </w:p>
        </w:tc>
        <w:tc>
          <w:tcPr>
            <w:tcW w:w="1843" w:type="dxa"/>
          </w:tcPr>
          <w:p w14:paraId="798582D0" w14:textId="7E3AE72C" w:rsidR="00BE78C4" w:rsidRPr="00B36809" w:rsidRDefault="00A911DC" w:rsidP="00031AE4">
            <w:pPr>
              <w:autoSpaceDE w:val="0"/>
              <w:autoSpaceDN w:val="0"/>
              <w:adjustRightInd w:val="0"/>
              <w:spacing w:line="276" w:lineRule="auto"/>
              <w:rPr>
                <w:rFonts w:eastAsia="Times New Roman" w:cstheme="minorHAnsi"/>
                <w:sz w:val="18"/>
                <w:szCs w:val="20"/>
                <w:lang w:eastAsia="pt-PT"/>
              </w:rPr>
            </w:pPr>
            <w:r>
              <w:rPr>
                <w:rFonts w:eastAsia="Times New Roman" w:cstheme="minorHAnsi"/>
                <w:sz w:val="18"/>
                <w:szCs w:val="20"/>
                <w:lang w:eastAsia="pt-PT"/>
              </w:rPr>
              <w:t>Gélio Marques</w:t>
            </w:r>
          </w:p>
        </w:tc>
      </w:tr>
    </w:tbl>
    <w:p w14:paraId="020B9A74" w14:textId="77777777" w:rsidR="00BE78C4" w:rsidRPr="00D13759" w:rsidRDefault="00BE78C4" w:rsidP="00BE78C4">
      <w:pPr>
        <w:pStyle w:val="PargrafodaLista"/>
        <w:spacing w:after="0" w:line="276" w:lineRule="auto"/>
        <w:rPr>
          <w:rFonts w:cstheme="minorHAnsi"/>
          <w:sz w:val="20"/>
          <w:szCs w:val="20"/>
        </w:rPr>
      </w:pPr>
    </w:p>
    <w:p w14:paraId="1231054C" w14:textId="77777777" w:rsidR="00BE78C4" w:rsidRDefault="00BE78C4" w:rsidP="00BE78C4">
      <w:pPr>
        <w:pStyle w:val="PargrafodaLista"/>
        <w:spacing w:after="0" w:line="276" w:lineRule="auto"/>
        <w:rPr>
          <w:rFonts w:cstheme="minorHAnsi"/>
          <w:sz w:val="20"/>
          <w:szCs w:val="20"/>
        </w:rPr>
      </w:pPr>
    </w:p>
    <w:p w14:paraId="7DA4EE14" w14:textId="77777777" w:rsidR="00BE78C4" w:rsidRPr="00D13759" w:rsidRDefault="00BE78C4" w:rsidP="00BE78C4">
      <w:pPr>
        <w:pStyle w:val="PargrafodaLista"/>
        <w:spacing w:after="0" w:line="276" w:lineRule="auto"/>
        <w:rPr>
          <w:rFonts w:cstheme="minorHAnsi"/>
          <w:sz w:val="20"/>
          <w:szCs w:val="20"/>
        </w:rPr>
      </w:pPr>
    </w:p>
    <w:p w14:paraId="3B4E7252" w14:textId="6D9D60E7" w:rsidR="00BE78C4" w:rsidRPr="00AD2A13" w:rsidRDefault="00BE78C4" w:rsidP="00C2626C">
      <w:pPr>
        <w:pStyle w:val="PargrafodaLista"/>
        <w:numPr>
          <w:ilvl w:val="1"/>
          <w:numId w:val="23"/>
        </w:numPr>
        <w:autoSpaceDE w:val="0"/>
        <w:autoSpaceDN w:val="0"/>
        <w:adjustRightInd w:val="0"/>
        <w:spacing w:after="0" w:line="360" w:lineRule="auto"/>
        <w:jc w:val="both"/>
        <w:outlineLvl w:val="1"/>
        <w:rPr>
          <w:rFonts w:eastAsia="Times New Roman" w:cstheme="minorHAnsi"/>
          <w:b/>
          <w:sz w:val="20"/>
          <w:lang w:eastAsia="pt-PT"/>
        </w:rPr>
      </w:pPr>
      <w:bookmarkStart w:id="39" w:name="_Toc41517623"/>
      <w:bookmarkStart w:id="40" w:name="_Toc51770745"/>
      <w:r w:rsidRPr="00AD2A13">
        <w:rPr>
          <w:rFonts w:eastAsia="Times New Roman" w:cstheme="minorHAnsi"/>
          <w:b/>
          <w:sz w:val="20"/>
          <w:lang w:eastAsia="pt-PT"/>
        </w:rPr>
        <w:t>Rede de comunicação interna</w:t>
      </w:r>
      <w:bookmarkEnd w:id="39"/>
      <w:bookmarkEnd w:id="40"/>
    </w:p>
    <w:tbl>
      <w:tblPr>
        <w:tblStyle w:val="TabeladeGrelha1Clara10"/>
        <w:tblW w:w="0" w:type="auto"/>
        <w:jc w:val="center"/>
        <w:tblLayout w:type="fixed"/>
        <w:tblLook w:val="04A0" w:firstRow="1" w:lastRow="0" w:firstColumn="1" w:lastColumn="0" w:noHBand="0" w:noVBand="1"/>
      </w:tblPr>
      <w:tblGrid>
        <w:gridCol w:w="1361"/>
        <w:gridCol w:w="2887"/>
        <w:gridCol w:w="1276"/>
      </w:tblGrid>
      <w:tr w:rsidR="00BE78C4" w:rsidRPr="00D13759" w14:paraId="348E785F" w14:textId="77777777" w:rsidTr="00031A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FFFFFF" w:themeColor="background1"/>
              <w:left w:val="single" w:sz="4" w:space="0" w:color="FFFFFF" w:themeColor="background1"/>
              <w:right w:val="single" w:sz="4" w:space="0" w:color="FFFFFF" w:themeColor="background1"/>
            </w:tcBorders>
            <w:vAlign w:val="center"/>
          </w:tcPr>
          <w:p w14:paraId="4B8493C6" w14:textId="77777777" w:rsidR="00BE78C4" w:rsidRPr="00D13759" w:rsidRDefault="00BE78C4" w:rsidP="00031AE4">
            <w:pPr>
              <w:autoSpaceDE w:val="0"/>
              <w:autoSpaceDN w:val="0"/>
              <w:adjustRightInd w:val="0"/>
              <w:jc w:val="center"/>
              <w:rPr>
                <w:rFonts w:eastAsia="Times New Roman" w:cstheme="minorHAnsi"/>
                <w:b w:val="0"/>
                <w:sz w:val="18"/>
                <w:szCs w:val="18"/>
                <w:lang w:eastAsia="pt-PT"/>
              </w:rPr>
            </w:pPr>
          </w:p>
        </w:tc>
        <w:tc>
          <w:tcPr>
            <w:tcW w:w="2887" w:type="dxa"/>
            <w:tcBorders>
              <w:top w:val="single" w:sz="4" w:space="0" w:color="FFFFFF" w:themeColor="background1"/>
              <w:left w:val="single" w:sz="4" w:space="0" w:color="FFFFFF" w:themeColor="background1"/>
            </w:tcBorders>
            <w:vAlign w:val="center"/>
          </w:tcPr>
          <w:p w14:paraId="3825E08E" w14:textId="77777777" w:rsidR="00BE78C4" w:rsidRPr="00D13759" w:rsidRDefault="00BE78C4" w:rsidP="00031AE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lang w:eastAsia="pt-PT"/>
              </w:rPr>
            </w:pPr>
          </w:p>
        </w:tc>
        <w:tc>
          <w:tcPr>
            <w:tcW w:w="1276" w:type="dxa"/>
            <w:vAlign w:val="center"/>
          </w:tcPr>
          <w:p w14:paraId="20248852" w14:textId="77777777" w:rsidR="00BE78C4" w:rsidRPr="00D13759" w:rsidRDefault="00BE78C4" w:rsidP="00031AE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D13759">
              <w:rPr>
                <w:rFonts w:eastAsia="Times New Roman" w:cstheme="minorHAnsi"/>
                <w:sz w:val="18"/>
                <w:szCs w:val="18"/>
                <w:lang w:eastAsia="pt-PT"/>
              </w:rPr>
              <w:t>Nº interno</w:t>
            </w:r>
          </w:p>
        </w:tc>
      </w:tr>
      <w:tr w:rsidR="00BE78C4" w:rsidRPr="00D13759" w14:paraId="5447FD2A" w14:textId="77777777" w:rsidTr="00031AE4">
        <w:trPr>
          <w:trHeight w:val="255"/>
          <w:jc w:val="center"/>
        </w:trPr>
        <w:tc>
          <w:tcPr>
            <w:cnfStyle w:val="001000000000" w:firstRow="0" w:lastRow="0" w:firstColumn="1" w:lastColumn="0" w:oddVBand="0" w:evenVBand="0" w:oddHBand="0" w:evenHBand="0" w:firstRowFirstColumn="0" w:firstRowLastColumn="0" w:lastRowFirstColumn="0" w:lastRowLastColumn="0"/>
            <w:tcW w:w="1361" w:type="dxa"/>
            <w:vMerge w:val="restart"/>
            <w:tcBorders>
              <w:top w:val="single" w:sz="12" w:space="0" w:color="666666" w:themeColor="text1" w:themeTint="99"/>
            </w:tcBorders>
            <w:vAlign w:val="center"/>
          </w:tcPr>
          <w:p w14:paraId="58ACB265" w14:textId="77777777" w:rsidR="00BE78C4" w:rsidRPr="00D13759" w:rsidRDefault="00BE78C4" w:rsidP="00031AE4">
            <w:pPr>
              <w:autoSpaceDE w:val="0"/>
              <w:autoSpaceDN w:val="0"/>
              <w:adjustRightInd w:val="0"/>
              <w:spacing w:line="360" w:lineRule="auto"/>
              <w:jc w:val="center"/>
              <w:rPr>
                <w:rFonts w:eastAsia="Times New Roman" w:cstheme="minorHAnsi"/>
                <w:b w:val="0"/>
                <w:sz w:val="16"/>
                <w:szCs w:val="18"/>
                <w:lang w:eastAsia="pt-PT"/>
              </w:rPr>
            </w:pPr>
            <w:r w:rsidRPr="00D13759">
              <w:rPr>
                <w:rFonts w:eastAsia="Times New Roman" w:cstheme="minorHAnsi"/>
                <w:b w:val="0"/>
                <w:sz w:val="16"/>
                <w:szCs w:val="18"/>
                <w:lang w:eastAsia="pt-PT"/>
              </w:rPr>
              <w:t>ESCOLA SEDE</w:t>
            </w:r>
          </w:p>
          <w:p w14:paraId="7444BD61" w14:textId="77777777" w:rsidR="00BE78C4" w:rsidRPr="00D13759" w:rsidRDefault="00BE78C4" w:rsidP="00031AE4">
            <w:pPr>
              <w:autoSpaceDE w:val="0"/>
              <w:autoSpaceDN w:val="0"/>
              <w:adjustRightInd w:val="0"/>
              <w:jc w:val="center"/>
              <w:rPr>
                <w:rFonts w:eastAsia="Times New Roman" w:cstheme="minorHAnsi"/>
                <w:sz w:val="16"/>
                <w:szCs w:val="18"/>
                <w:lang w:eastAsia="pt-PT"/>
              </w:rPr>
            </w:pPr>
            <w:r w:rsidRPr="00D13759">
              <w:rPr>
                <w:rFonts w:eastAsia="Times New Roman" w:cstheme="minorHAnsi"/>
                <w:sz w:val="16"/>
                <w:szCs w:val="18"/>
                <w:lang w:eastAsia="pt-PT"/>
              </w:rPr>
              <w:sym w:font="Wingdings" w:char="F028"/>
            </w:r>
          </w:p>
          <w:p w14:paraId="0C2239A3" w14:textId="77777777" w:rsidR="00BE78C4" w:rsidRPr="00D13759" w:rsidRDefault="00BE78C4" w:rsidP="00031AE4">
            <w:pPr>
              <w:autoSpaceDE w:val="0"/>
              <w:autoSpaceDN w:val="0"/>
              <w:adjustRightInd w:val="0"/>
              <w:jc w:val="center"/>
              <w:rPr>
                <w:rFonts w:eastAsia="Times New Roman" w:cstheme="minorHAnsi"/>
                <w:sz w:val="16"/>
                <w:szCs w:val="18"/>
                <w:lang w:eastAsia="pt-PT"/>
              </w:rPr>
            </w:pPr>
            <w:r w:rsidRPr="00D13759">
              <w:rPr>
                <w:rFonts w:eastAsia="Times New Roman" w:cstheme="minorHAnsi"/>
                <w:sz w:val="16"/>
                <w:szCs w:val="18"/>
                <w:lang w:eastAsia="pt-PT"/>
              </w:rPr>
              <w:t>253304270</w:t>
            </w:r>
          </w:p>
        </w:tc>
        <w:tc>
          <w:tcPr>
            <w:tcW w:w="2887" w:type="dxa"/>
            <w:tcBorders>
              <w:top w:val="single" w:sz="12" w:space="0" w:color="666666" w:themeColor="text1" w:themeTint="99"/>
            </w:tcBorders>
            <w:vAlign w:val="center"/>
          </w:tcPr>
          <w:p w14:paraId="1809DE63" w14:textId="77777777" w:rsidR="00BE78C4" w:rsidRPr="00D13759" w:rsidRDefault="00BE78C4" w:rsidP="00031A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D13759">
              <w:rPr>
                <w:rFonts w:eastAsia="Times New Roman" w:cstheme="minorHAnsi"/>
                <w:sz w:val="18"/>
                <w:szCs w:val="18"/>
                <w:lang w:eastAsia="pt-PT"/>
              </w:rPr>
              <w:t>PBX</w:t>
            </w:r>
          </w:p>
        </w:tc>
        <w:tc>
          <w:tcPr>
            <w:tcW w:w="1276" w:type="dxa"/>
            <w:tcBorders>
              <w:top w:val="single" w:sz="12" w:space="0" w:color="666666" w:themeColor="text1" w:themeTint="99"/>
            </w:tcBorders>
          </w:tcPr>
          <w:p w14:paraId="4DA529F8" w14:textId="77777777" w:rsidR="00BE78C4" w:rsidRPr="00D13759" w:rsidRDefault="00BE78C4" w:rsidP="00031A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t-PT"/>
              </w:rPr>
            </w:pPr>
            <w:r w:rsidRPr="00D13759">
              <w:rPr>
                <w:rFonts w:eastAsia="Times New Roman" w:cstheme="minorHAnsi"/>
                <w:b/>
                <w:sz w:val="18"/>
                <w:szCs w:val="18"/>
                <w:lang w:eastAsia="pt-PT"/>
              </w:rPr>
              <w:t>11</w:t>
            </w:r>
          </w:p>
        </w:tc>
      </w:tr>
      <w:tr w:rsidR="00BE78C4" w:rsidRPr="00D13759" w14:paraId="58C4C872" w14:textId="77777777" w:rsidTr="00031AE4">
        <w:trPr>
          <w:trHeight w:val="255"/>
          <w:jc w:val="center"/>
        </w:trPr>
        <w:tc>
          <w:tcPr>
            <w:cnfStyle w:val="001000000000" w:firstRow="0" w:lastRow="0" w:firstColumn="1" w:lastColumn="0" w:oddVBand="0" w:evenVBand="0" w:oddHBand="0" w:evenHBand="0" w:firstRowFirstColumn="0" w:firstRowLastColumn="0" w:lastRowFirstColumn="0" w:lastRowLastColumn="0"/>
            <w:tcW w:w="1361" w:type="dxa"/>
            <w:vMerge/>
            <w:vAlign w:val="center"/>
          </w:tcPr>
          <w:p w14:paraId="68C80793" w14:textId="77777777" w:rsidR="00BE78C4" w:rsidRPr="00D13759" w:rsidRDefault="00BE78C4" w:rsidP="00031AE4">
            <w:pPr>
              <w:autoSpaceDE w:val="0"/>
              <w:autoSpaceDN w:val="0"/>
              <w:adjustRightInd w:val="0"/>
              <w:spacing w:line="360" w:lineRule="auto"/>
              <w:jc w:val="center"/>
              <w:rPr>
                <w:rFonts w:eastAsia="Times New Roman" w:cstheme="minorHAnsi"/>
                <w:b w:val="0"/>
                <w:sz w:val="16"/>
                <w:szCs w:val="18"/>
                <w:lang w:eastAsia="pt-PT"/>
              </w:rPr>
            </w:pPr>
          </w:p>
        </w:tc>
        <w:tc>
          <w:tcPr>
            <w:tcW w:w="2887" w:type="dxa"/>
            <w:vAlign w:val="center"/>
          </w:tcPr>
          <w:p w14:paraId="5CD79201" w14:textId="77777777" w:rsidR="00BE78C4" w:rsidRPr="00D13759" w:rsidRDefault="00BE78C4" w:rsidP="00031A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D13759">
              <w:rPr>
                <w:rFonts w:eastAsia="Times New Roman" w:cstheme="minorHAnsi"/>
                <w:sz w:val="18"/>
                <w:szCs w:val="18"/>
                <w:lang w:eastAsia="pt-PT"/>
              </w:rPr>
              <w:t>Diretora</w:t>
            </w:r>
          </w:p>
        </w:tc>
        <w:tc>
          <w:tcPr>
            <w:tcW w:w="1276" w:type="dxa"/>
          </w:tcPr>
          <w:p w14:paraId="55091704" w14:textId="77777777" w:rsidR="00BE78C4" w:rsidRPr="00D13759" w:rsidRDefault="00BE78C4" w:rsidP="00031A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t-PT"/>
              </w:rPr>
            </w:pPr>
            <w:r w:rsidRPr="00D13759">
              <w:rPr>
                <w:rFonts w:eastAsia="Times New Roman" w:cstheme="minorHAnsi"/>
                <w:b/>
                <w:sz w:val="18"/>
                <w:szCs w:val="18"/>
                <w:lang w:eastAsia="pt-PT"/>
              </w:rPr>
              <w:t>12</w:t>
            </w:r>
          </w:p>
        </w:tc>
      </w:tr>
      <w:tr w:rsidR="00BE78C4" w:rsidRPr="00D13759" w14:paraId="39DF4826" w14:textId="77777777" w:rsidTr="00031AE4">
        <w:trPr>
          <w:trHeight w:val="255"/>
          <w:jc w:val="center"/>
        </w:trPr>
        <w:tc>
          <w:tcPr>
            <w:cnfStyle w:val="001000000000" w:firstRow="0" w:lastRow="0" w:firstColumn="1" w:lastColumn="0" w:oddVBand="0" w:evenVBand="0" w:oddHBand="0" w:evenHBand="0" w:firstRowFirstColumn="0" w:firstRowLastColumn="0" w:lastRowFirstColumn="0" w:lastRowLastColumn="0"/>
            <w:tcW w:w="1361" w:type="dxa"/>
            <w:vMerge/>
            <w:vAlign w:val="center"/>
          </w:tcPr>
          <w:p w14:paraId="104AAF02" w14:textId="77777777" w:rsidR="00BE78C4" w:rsidRPr="00D13759" w:rsidRDefault="00BE78C4" w:rsidP="00031AE4">
            <w:pPr>
              <w:autoSpaceDE w:val="0"/>
              <w:autoSpaceDN w:val="0"/>
              <w:adjustRightInd w:val="0"/>
              <w:spacing w:line="360" w:lineRule="auto"/>
              <w:jc w:val="center"/>
              <w:rPr>
                <w:rFonts w:eastAsia="Times New Roman" w:cstheme="minorHAnsi"/>
                <w:b w:val="0"/>
                <w:sz w:val="16"/>
                <w:szCs w:val="18"/>
                <w:lang w:eastAsia="pt-PT"/>
              </w:rPr>
            </w:pPr>
          </w:p>
        </w:tc>
        <w:tc>
          <w:tcPr>
            <w:tcW w:w="2887" w:type="dxa"/>
            <w:vAlign w:val="center"/>
          </w:tcPr>
          <w:p w14:paraId="1C28A14B" w14:textId="77777777" w:rsidR="00BE78C4" w:rsidRPr="00D13759" w:rsidRDefault="00BE78C4" w:rsidP="00031A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D13759">
              <w:rPr>
                <w:rFonts w:eastAsia="Times New Roman" w:cstheme="minorHAnsi"/>
                <w:sz w:val="18"/>
                <w:szCs w:val="18"/>
                <w:lang w:eastAsia="pt-PT"/>
              </w:rPr>
              <w:t>Subdiretora</w:t>
            </w:r>
          </w:p>
        </w:tc>
        <w:tc>
          <w:tcPr>
            <w:tcW w:w="1276" w:type="dxa"/>
          </w:tcPr>
          <w:p w14:paraId="5DC06B3F" w14:textId="77777777" w:rsidR="00BE78C4" w:rsidRPr="00D13759" w:rsidRDefault="00BE78C4" w:rsidP="00031A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t-PT"/>
              </w:rPr>
            </w:pPr>
            <w:r w:rsidRPr="00D13759">
              <w:rPr>
                <w:rFonts w:eastAsia="Times New Roman" w:cstheme="minorHAnsi"/>
                <w:b/>
                <w:sz w:val="18"/>
                <w:szCs w:val="18"/>
                <w:lang w:eastAsia="pt-PT"/>
              </w:rPr>
              <w:t>14</w:t>
            </w:r>
          </w:p>
        </w:tc>
      </w:tr>
      <w:tr w:rsidR="00BE78C4" w:rsidRPr="00D13759" w14:paraId="30A4C55D" w14:textId="77777777" w:rsidTr="00031AE4">
        <w:trPr>
          <w:trHeight w:val="255"/>
          <w:jc w:val="center"/>
        </w:trPr>
        <w:tc>
          <w:tcPr>
            <w:cnfStyle w:val="001000000000" w:firstRow="0" w:lastRow="0" w:firstColumn="1" w:lastColumn="0" w:oddVBand="0" w:evenVBand="0" w:oddHBand="0" w:evenHBand="0" w:firstRowFirstColumn="0" w:firstRowLastColumn="0" w:lastRowFirstColumn="0" w:lastRowLastColumn="0"/>
            <w:tcW w:w="1361" w:type="dxa"/>
            <w:vMerge/>
            <w:tcBorders>
              <w:bottom w:val="single" w:sz="4" w:space="0" w:color="auto"/>
            </w:tcBorders>
            <w:vAlign w:val="center"/>
          </w:tcPr>
          <w:p w14:paraId="45DFA1BC" w14:textId="77777777" w:rsidR="00BE78C4" w:rsidRPr="00D13759" w:rsidRDefault="00BE78C4" w:rsidP="00031AE4">
            <w:pPr>
              <w:autoSpaceDE w:val="0"/>
              <w:autoSpaceDN w:val="0"/>
              <w:adjustRightInd w:val="0"/>
              <w:spacing w:line="360" w:lineRule="auto"/>
              <w:jc w:val="center"/>
              <w:rPr>
                <w:rFonts w:eastAsia="Times New Roman" w:cstheme="minorHAnsi"/>
                <w:b w:val="0"/>
                <w:sz w:val="16"/>
                <w:szCs w:val="18"/>
                <w:lang w:eastAsia="pt-PT"/>
              </w:rPr>
            </w:pPr>
          </w:p>
        </w:tc>
        <w:tc>
          <w:tcPr>
            <w:tcW w:w="2887" w:type="dxa"/>
            <w:tcBorders>
              <w:bottom w:val="single" w:sz="4" w:space="0" w:color="auto"/>
            </w:tcBorders>
            <w:vAlign w:val="center"/>
          </w:tcPr>
          <w:p w14:paraId="2F4C9186" w14:textId="77777777" w:rsidR="00BE78C4" w:rsidRPr="00D13759" w:rsidRDefault="00BE78C4" w:rsidP="00031A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D13759">
              <w:rPr>
                <w:rFonts w:eastAsia="Times New Roman" w:cstheme="minorHAnsi"/>
                <w:sz w:val="18"/>
                <w:szCs w:val="18"/>
                <w:lang w:eastAsia="pt-PT"/>
              </w:rPr>
              <w:t>Adjuntos</w:t>
            </w:r>
          </w:p>
        </w:tc>
        <w:tc>
          <w:tcPr>
            <w:tcW w:w="1276" w:type="dxa"/>
            <w:tcBorders>
              <w:bottom w:val="single" w:sz="4" w:space="0" w:color="auto"/>
            </w:tcBorders>
          </w:tcPr>
          <w:p w14:paraId="27778E8F" w14:textId="77777777" w:rsidR="00BE78C4" w:rsidRPr="00D13759" w:rsidRDefault="00BE78C4" w:rsidP="00031A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eastAsia="pt-PT"/>
              </w:rPr>
            </w:pPr>
            <w:r w:rsidRPr="00D13759">
              <w:rPr>
                <w:rFonts w:eastAsia="Times New Roman" w:cstheme="minorHAnsi"/>
                <w:b/>
                <w:sz w:val="18"/>
                <w:szCs w:val="18"/>
                <w:lang w:eastAsia="pt-PT"/>
              </w:rPr>
              <w:t>42</w:t>
            </w:r>
          </w:p>
        </w:tc>
      </w:tr>
    </w:tbl>
    <w:p w14:paraId="3C344A37" w14:textId="77777777" w:rsidR="00BE78C4" w:rsidRPr="00AF513B" w:rsidRDefault="00BE78C4" w:rsidP="00BE78C4">
      <w:pPr>
        <w:rPr>
          <w:rFonts w:cstheme="minorHAnsi"/>
          <w:sz w:val="14"/>
          <w:szCs w:val="14"/>
        </w:rPr>
      </w:pPr>
    </w:p>
    <w:tbl>
      <w:tblPr>
        <w:tblStyle w:val="TabeladeGrelha1Clara10"/>
        <w:tblW w:w="0" w:type="auto"/>
        <w:jc w:val="center"/>
        <w:tblLayout w:type="fixed"/>
        <w:tblLook w:val="04A0" w:firstRow="1" w:lastRow="0" w:firstColumn="1" w:lastColumn="0" w:noHBand="0" w:noVBand="1"/>
      </w:tblPr>
      <w:tblGrid>
        <w:gridCol w:w="1417"/>
        <w:gridCol w:w="2887"/>
        <w:gridCol w:w="1276"/>
      </w:tblGrid>
      <w:tr w:rsidR="00BE78C4" w:rsidRPr="00D13759" w14:paraId="4FF06D83" w14:textId="77777777" w:rsidTr="00031AE4">
        <w:trPr>
          <w:cnfStyle w:val="100000000000" w:firstRow="1" w:lastRow="0" w:firstColumn="0" w:lastColumn="0" w:oddVBand="0" w:evenVBand="0" w:oddHBand="0" w:evenHBand="0" w:firstRowFirstColumn="0" w:firstRowLastColumn="0" w:lastRowFirstColumn="0" w:lastRowLastColumn="0"/>
          <w:cantSplit/>
          <w:trHeight w:val="255"/>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FFFFFF" w:themeColor="background1"/>
              <w:left w:val="single" w:sz="4" w:space="0" w:color="FFFFFF" w:themeColor="background1"/>
              <w:right w:val="single" w:sz="4" w:space="0" w:color="FFFFFF" w:themeColor="background1"/>
            </w:tcBorders>
            <w:vAlign w:val="center"/>
          </w:tcPr>
          <w:p w14:paraId="3D0FFA1F" w14:textId="77777777" w:rsidR="00BE78C4" w:rsidRPr="00D13759" w:rsidRDefault="00BE78C4" w:rsidP="00031AE4">
            <w:pPr>
              <w:autoSpaceDE w:val="0"/>
              <w:autoSpaceDN w:val="0"/>
              <w:adjustRightInd w:val="0"/>
              <w:jc w:val="center"/>
              <w:rPr>
                <w:rFonts w:eastAsia="Times New Roman" w:cstheme="minorHAnsi"/>
                <w:b w:val="0"/>
                <w:sz w:val="16"/>
                <w:szCs w:val="18"/>
                <w:lang w:eastAsia="pt-PT"/>
              </w:rPr>
            </w:pPr>
          </w:p>
        </w:tc>
        <w:tc>
          <w:tcPr>
            <w:tcW w:w="2887" w:type="dxa"/>
            <w:tcBorders>
              <w:top w:val="single" w:sz="4" w:space="0" w:color="FFFFFF" w:themeColor="background1"/>
              <w:left w:val="single" w:sz="4" w:space="0" w:color="FFFFFF" w:themeColor="background1"/>
            </w:tcBorders>
            <w:vAlign w:val="center"/>
          </w:tcPr>
          <w:p w14:paraId="28FB3E72" w14:textId="77777777" w:rsidR="00BE78C4" w:rsidRPr="00D13759" w:rsidRDefault="00BE78C4" w:rsidP="00031AE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p>
        </w:tc>
        <w:tc>
          <w:tcPr>
            <w:tcW w:w="1276" w:type="dxa"/>
          </w:tcPr>
          <w:p w14:paraId="49976452" w14:textId="77777777" w:rsidR="00BE78C4" w:rsidRPr="00D13759" w:rsidRDefault="00BE78C4" w:rsidP="00031AE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D13759">
              <w:rPr>
                <w:rFonts w:eastAsia="Times New Roman" w:cstheme="minorHAnsi"/>
                <w:sz w:val="18"/>
                <w:szCs w:val="18"/>
                <w:lang w:eastAsia="pt-PT"/>
              </w:rPr>
              <w:t>Contacto</w:t>
            </w:r>
          </w:p>
        </w:tc>
      </w:tr>
      <w:tr w:rsidR="00BE78C4" w:rsidRPr="00D13759" w14:paraId="6635321E" w14:textId="77777777" w:rsidTr="00031AE4">
        <w:trPr>
          <w:cantSplit/>
          <w:trHeight w:val="255"/>
          <w:jc w:val="center"/>
        </w:trPr>
        <w:tc>
          <w:tcPr>
            <w:cnfStyle w:val="001000000000" w:firstRow="0" w:lastRow="0" w:firstColumn="1" w:lastColumn="0" w:oddVBand="0" w:evenVBand="0" w:oddHBand="0" w:evenHBand="0" w:firstRowFirstColumn="0" w:firstRowLastColumn="0" w:lastRowFirstColumn="0" w:lastRowLastColumn="0"/>
            <w:tcW w:w="1417" w:type="dxa"/>
            <w:vMerge w:val="restart"/>
            <w:vAlign w:val="center"/>
          </w:tcPr>
          <w:p w14:paraId="55A61E9E" w14:textId="7E7551C1" w:rsidR="00BE78C4" w:rsidRPr="00B36809" w:rsidRDefault="00BE78C4" w:rsidP="00031AE4">
            <w:pPr>
              <w:autoSpaceDE w:val="0"/>
              <w:autoSpaceDN w:val="0"/>
              <w:adjustRightInd w:val="0"/>
              <w:jc w:val="center"/>
              <w:rPr>
                <w:rFonts w:eastAsia="Times New Roman" w:cstheme="minorHAnsi"/>
                <w:b w:val="0"/>
                <w:sz w:val="18"/>
                <w:szCs w:val="18"/>
                <w:lang w:eastAsia="pt-PT"/>
              </w:rPr>
            </w:pPr>
            <w:r w:rsidRPr="00B36809">
              <w:rPr>
                <w:rFonts w:eastAsia="Times New Roman" w:cstheme="minorHAnsi"/>
                <w:b w:val="0"/>
                <w:sz w:val="18"/>
                <w:szCs w:val="18"/>
                <w:lang w:eastAsia="pt-PT"/>
              </w:rPr>
              <w:t>EB1 G</w:t>
            </w:r>
            <w:r w:rsidR="00363569">
              <w:rPr>
                <w:rFonts w:eastAsia="Times New Roman" w:cstheme="minorHAnsi"/>
                <w:b w:val="0"/>
                <w:sz w:val="18"/>
                <w:szCs w:val="18"/>
                <w:lang w:eastAsia="pt-PT"/>
              </w:rPr>
              <w:t>ARAPÔA</w:t>
            </w:r>
          </w:p>
          <w:p w14:paraId="60F1800B" w14:textId="77777777" w:rsidR="00BE78C4" w:rsidRPr="00B36809" w:rsidRDefault="00BE78C4" w:rsidP="00031AE4">
            <w:pPr>
              <w:autoSpaceDE w:val="0"/>
              <w:autoSpaceDN w:val="0"/>
              <w:adjustRightInd w:val="0"/>
              <w:jc w:val="center"/>
              <w:rPr>
                <w:rFonts w:eastAsia="Times New Roman" w:cstheme="minorHAnsi"/>
                <w:sz w:val="16"/>
                <w:szCs w:val="18"/>
                <w:lang w:eastAsia="pt-PT"/>
              </w:rPr>
            </w:pPr>
            <w:r w:rsidRPr="00B36809">
              <w:rPr>
                <w:rFonts w:eastAsia="Times New Roman" w:cstheme="minorHAnsi"/>
                <w:sz w:val="16"/>
                <w:szCs w:val="18"/>
                <w:lang w:eastAsia="pt-PT"/>
              </w:rPr>
              <w:sym w:font="Wingdings" w:char="F028"/>
            </w:r>
          </w:p>
          <w:p w14:paraId="2BCA0E5F" w14:textId="7FCC9A7D" w:rsidR="00BE78C4" w:rsidRPr="00B36809" w:rsidRDefault="00363569" w:rsidP="00031AE4">
            <w:pPr>
              <w:autoSpaceDE w:val="0"/>
              <w:autoSpaceDN w:val="0"/>
              <w:adjustRightInd w:val="0"/>
              <w:jc w:val="center"/>
              <w:rPr>
                <w:rFonts w:eastAsia="Times New Roman" w:cstheme="minorHAnsi"/>
                <w:b w:val="0"/>
                <w:sz w:val="18"/>
                <w:szCs w:val="18"/>
                <w:lang w:eastAsia="pt-PT"/>
              </w:rPr>
            </w:pPr>
            <w:r>
              <w:rPr>
                <w:rFonts w:eastAsia="Times New Roman" w:cstheme="minorHAnsi"/>
                <w:sz w:val="16"/>
                <w:szCs w:val="18"/>
                <w:lang w:eastAsia="pt-PT"/>
              </w:rPr>
              <w:t>253674092</w:t>
            </w:r>
          </w:p>
        </w:tc>
        <w:tc>
          <w:tcPr>
            <w:tcW w:w="2887" w:type="dxa"/>
            <w:vAlign w:val="center"/>
          </w:tcPr>
          <w:p w14:paraId="01962D54" w14:textId="75CE5724" w:rsidR="00BE78C4" w:rsidRPr="00B36809" w:rsidRDefault="00BE78C4" w:rsidP="00031A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B36809">
              <w:rPr>
                <w:rFonts w:eastAsia="Times New Roman" w:cstheme="minorHAnsi"/>
                <w:sz w:val="18"/>
                <w:szCs w:val="18"/>
                <w:lang w:eastAsia="pt-PT"/>
              </w:rPr>
              <w:t>Coordenador de estabelecimento</w:t>
            </w:r>
          </w:p>
        </w:tc>
        <w:tc>
          <w:tcPr>
            <w:tcW w:w="1276" w:type="dxa"/>
            <w:vAlign w:val="center"/>
          </w:tcPr>
          <w:p w14:paraId="7955A8AF" w14:textId="7ED84BB6" w:rsidR="00BE78C4" w:rsidRPr="00B36809" w:rsidRDefault="00363569" w:rsidP="00031A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Pr>
                <w:rFonts w:eastAsia="Times New Roman" w:cstheme="minorHAnsi"/>
                <w:sz w:val="18"/>
                <w:szCs w:val="18"/>
                <w:lang w:eastAsia="pt-PT"/>
              </w:rPr>
              <w:t>964511114</w:t>
            </w:r>
          </w:p>
        </w:tc>
      </w:tr>
      <w:tr w:rsidR="00BE78C4" w:rsidRPr="00D13759" w14:paraId="563E7E44" w14:textId="77777777" w:rsidTr="00031AE4">
        <w:trPr>
          <w:cantSplit/>
          <w:trHeight w:val="255"/>
          <w:jc w:val="center"/>
        </w:trPr>
        <w:tc>
          <w:tcPr>
            <w:cnfStyle w:val="001000000000" w:firstRow="0" w:lastRow="0" w:firstColumn="1" w:lastColumn="0" w:oddVBand="0" w:evenVBand="0" w:oddHBand="0" w:evenHBand="0" w:firstRowFirstColumn="0" w:firstRowLastColumn="0" w:lastRowFirstColumn="0" w:lastRowLastColumn="0"/>
            <w:tcW w:w="1417" w:type="dxa"/>
            <w:vMerge/>
            <w:vAlign w:val="center"/>
          </w:tcPr>
          <w:p w14:paraId="21D08789" w14:textId="77777777" w:rsidR="00BE78C4" w:rsidRPr="00B36809" w:rsidRDefault="00BE78C4" w:rsidP="00031AE4">
            <w:pPr>
              <w:autoSpaceDE w:val="0"/>
              <w:autoSpaceDN w:val="0"/>
              <w:adjustRightInd w:val="0"/>
              <w:jc w:val="center"/>
              <w:rPr>
                <w:rFonts w:eastAsia="Times New Roman" w:cstheme="minorHAnsi"/>
                <w:b w:val="0"/>
                <w:sz w:val="18"/>
                <w:szCs w:val="18"/>
                <w:lang w:eastAsia="pt-PT"/>
              </w:rPr>
            </w:pPr>
          </w:p>
        </w:tc>
        <w:tc>
          <w:tcPr>
            <w:tcW w:w="2887" w:type="dxa"/>
            <w:vAlign w:val="center"/>
          </w:tcPr>
          <w:p w14:paraId="57EC560E" w14:textId="77777777" w:rsidR="00BE78C4" w:rsidRPr="00B36809" w:rsidRDefault="00BE78C4" w:rsidP="00031A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sidRPr="00B36809">
              <w:rPr>
                <w:rFonts w:eastAsia="Times New Roman" w:cstheme="minorHAnsi"/>
                <w:sz w:val="18"/>
                <w:szCs w:val="18"/>
                <w:lang w:eastAsia="pt-PT"/>
              </w:rPr>
              <w:t>Responsável da autarquia</w:t>
            </w:r>
          </w:p>
        </w:tc>
        <w:tc>
          <w:tcPr>
            <w:tcW w:w="1276" w:type="dxa"/>
            <w:vAlign w:val="center"/>
          </w:tcPr>
          <w:p w14:paraId="20AE3546" w14:textId="4ABE2F04" w:rsidR="00BE78C4" w:rsidRPr="00B36809" w:rsidRDefault="001162B9" w:rsidP="00031A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t-PT"/>
              </w:rPr>
            </w:pPr>
            <w:r>
              <w:rPr>
                <w:rFonts w:eastAsia="Times New Roman" w:cstheme="minorHAnsi"/>
                <w:sz w:val="18"/>
                <w:szCs w:val="18"/>
                <w:lang w:eastAsia="pt-PT"/>
              </w:rPr>
              <w:t>964972115</w:t>
            </w:r>
          </w:p>
        </w:tc>
      </w:tr>
    </w:tbl>
    <w:p w14:paraId="367EED9D" w14:textId="77777777" w:rsidR="00BE78C4" w:rsidRPr="00D13759" w:rsidRDefault="00BE78C4" w:rsidP="00BE78C4">
      <w:pPr>
        <w:pStyle w:val="PargrafodaLista"/>
        <w:spacing w:after="0" w:line="276" w:lineRule="auto"/>
        <w:jc w:val="center"/>
        <w:rPr>
          <w:rFonts w:cstheme="minorHAnsi"/>
          <w:sz w:val="20"/>
          <w:szCs w:val="20"/>
        </w:rPr>
      </w:pPr>
    </w:p>
    <w:p w14:paraId="3E6E83FD" w14:textId="77777777" w:rsidR="00BE78C4" w:rsidRDefault="00BE78C4" w:rsidP="00C2626C">
      <w:pPr>
        <w:pStyle w:val="PargrafodaLista"/>
        <w:numPr>
          <w:ilvl w:val="1"/>
          <w:numId w:val="23"/>
        </w:numPr>
        <w:autoSpaceDE w:val="0"/>
        <w:autoSpaceDN w:val="0"/>
        <w:adjustRightInd w:val="0"/>
        <w:spacing w:after="0" w:line="360" w:lineRule="auto"/>
        <w:jc w:val="both"/>
        <w:outlineLvl w:val="1"/>
        <w:rPr>
          <w:rFonts w:eastAsia="Times New Roman" w:cstheme="minorHAnsi"/>
          <w:b/>
          <w:szCs w:val="24"/>
          <w:lang w:eastAsia="pt-PT"/>
        </w:rPr>
      </w:pPr>
      <w:bookmarkStart w:id="41" w:name="_Toc41517624"/>
      <w:bookmarkStart w:id="42" w:name="_Toc51770746"/>
      <w:r w:rsidRPr="00AD2A13">
        <w:rPr>
          <w:rFonts w:eastAsia="Times New Roman" w:cstheme="minorHAnsi"/>
          <w:b/>
          <w:szCs w:val="24"/>
          <w:lang w:eastAsia="pt-PT"/>
        </w:rPr>
        <w:t>Rede de comunicação externa</w:t>
      </w:r>
      <w:bookmarkEnd w:id="41"/>
      <w:bookmarkEnd w:id="42"/>
    </w:p>
    <w:p w14:paraId="06D28E3E" w14:textId="77777777" w:rsidR="00A475B5" w:rsidRDefault="00A475B5" w:rsidP="00A475B5">
      <w:pPr>
        <w:autoSpaceDE w:val="0"/>
        <w:autoSpaceDN w:val="0"/>
        <w:adjustRightInd w:val="0"/>
        <w:spacing w:after="0" w:line="360" w:lineRule="auto"/>
        <w:jc w:val="both"/>
        <w:outlineLvl w:val="1"/>
        <w:rPr>
          <w:rFonts w:eastAsia="Times New Roman" w:cstheme="minorHAnsi"/>
          <w:b/>
          <w:szCs w:val="24"/>
          <w:lang w:eastAsia="pt-PT"/>
        </w:rPr>
      </w:pPr>
    </w:p>
    <w:tbl>
      <w:tblPr>
        <w:tblStyle w:val="TabeladeGrelha1Clara10"/>
        <w:tblW w:w="0" w:type="auto"/>
        <w:jc w:val="center"/>
        <w:tblLook w:val="04A0" w:firstRow="1" w:lastRow="0" w:firstColumn="1" w:lastColumn="0" w:noHBand="0" w:noVBand="1"/>
      </w:tblPr>
      <w:tblGrid>
        <w:gridCol w:w="2973"/>
        <w:gridCol w:w="1984"/>
      </w:tblGrid>
      <w:tr w:rsidR="00A475B5" w14:paraId="7649239D" w14:textId="77777777" w:rsidTr="009E70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C0A0AC1" w14:textId="77777777" w:rsidR="00A475B5" w:rsidRDefault="00A475B5" w:rsidP="009E70C7">
            <w:pPr>
              <w:autoSpaceDE w:val="0"/>
              <w:autoSpaceDN w:val="0"/>
              <w:adjustRightInd w:val="0"/>
              <w:ind w:left="360"/>
              <w:jc w:val="center"/>
              <w:rPr>
                <w:rFonts w:ascii="Calibri" w:eastAsia="Times New Roman" w:hAnsi="Calibri" w:cs="Calibri"/>
                <w:sz w:val="18"/>
                <w:lang w:eastAsia="pt-PT"/>
              </w:rPr>
            </w:pPr>
            <w:r>
              <w:rPr>
                <w:rFonts w:ascii="Calibri" w:eastAsia="Times New Roman" w:hAnsi="Calibri" w:cs="Calibri"/>
                <w:sz w:val="18"/>
                <w:lang w:eastAsia="pt-PT"/>
              </w:rPr>
              <w:t>Entidade</w:t>
            </w:r>
          </w:p>
        </w:tc>
        <w:tc>
          <w:tcPr>
            <w:tcW w:w="198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84B92BD" w14:textId="77777777" w:rsidR="00A475B5" w:rsidRDefault="00A475B5" w:rsidP="009E70C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Contacto</w:t>
            </w:r>
          </w:p>
        </w:tc>
      </w:tr>
      <w:tr w:rsidR="00A475B5" w14:paraId="049618D3" w14:textId="77777777" w:rsidTr="009E70C7">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E83EC2" w14:textId="77777777" w:rsidR="00A475B5" w:rsidRDefault="00A475B5" w:rsidP="009E70C7">
            <w:pPr>
              <w:autoSpaceDE w:val="0"/>
              <w:autoSpaceDN w:val="0"/>
              <w:adjustRightInd w:val="0"/>
              <w:spacing w:line="360" w:lineRule="auto"/>
              <w:jc w:val="both"/>
              <w:rPr>
                <w:rFonts w:ascii="Calibri" w:eastAsia="Times New Roman" w:hAnsi="Calibri" w:cs="Calibri"/>
                <w:b w:val="0"/>
                <w:sz w:val="18"/>
                <w:lang w:eastAsia="pt-PT"/>
              </w:rPr>
            </w:pPr>
            <w:r>
              <w:rPr>
                <w:rFonts w:ascii="Calibri" w:eastAsia="Times New Roman" w:hAnsi="Calibri" w:cs="Calibri"/>
                <w:b w:val="0"/>
                <w:sz w:val="18"/>
                <w:lang w:eastAsia="pt-PT"/>
              </w:rPr>
              <w:t xml:space="preserve">USF- Unidade de Saúde Pública </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BC9B13" w14:textId="77777777" w:rsidR="00A475B5" w:rsidRDefault="00A475B5" w:rsidP="009E70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253 208260</w:t>
            </w:r>
          </w:p>
        </w:tc>
      </w:tr>
      <w:tr w:rsidR="00A475B5" w14:paraId="6DE232C3" w14:textId="77777777" w:rsidTr="009E70C7">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42FFDE" w14:textId="77777777" w:rsidR="00A475B5" w:rsidRDefault="00A475B5" w:rsidP="009E70C7">
            <w:pPr>
              <w:autoSpaceDE w:val="0"/>
              <w:autoSpaceDN w:val="0"/>
              <w:adjustRightInd w:val="0"/>
              <w:spacing w:line="360" w:lineRule="auto"/>
              <w:jc w:val="both"/>
              <w:rPr>
                <w:rFonts w:ascii="Calibri" w:eastAsia="Times New Roman" w:hAnsi="Calibri" w:cs="Calibri"/>
                <w:sz w:val="18"/>
                <w:lang w:eastAsia="pt-PT"/>
              </w:rPr>
            </w:pPr>
            <w:r>
              <w:rPr>
                <w:rFonts w:ascii="Calibri" w:eastAsia="Times New Roman" w:hAnsi="Calibri" w:cs="Calibri"/>
                <w:b w:val="0"/>
                <w:sz w:val="18"/>
                <w:lang w:eastAsia="pt-PT"/>
              </w:rPr>
              <w:t>Delegado de Saúde</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5E9760" w14:textId="3EB4A5CF" w:rsidR="00A475B5" w:rsidRDefault="004F0227" w:rsidP="004F022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 xml:space="preserve">          </w:t>
            </w:r>
            <w:r w:rsidR="00A475B5">
              <w:rPr>
                <w:rFonts w:ascii="Calibri" w:eastAsia="Times New Roman" w:hAnsi="Calibri" w:cs="Calibri"/>
                <w:sz w:val="18"/>
                <w:lang w:eastAsia="pt-PT"/>
              </w:rPr>
              <w:t>966 498 287</w:t>
            </w:r>
          </w:p>
        </w:tc>
      </w:tr>
      <w:tr w:rsidR="00A475B5" w14:paraId="6493A33E" w14:textId="77777777" w:rsidTr="009E70C7">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C24A78" w14:textId="77777777" w:rsidR="00A475B5" w:rsidRDefault="00A475B5" w:rsidP="009E70C7">
            <w:pPr>
              <w:autoSpaceDE w:val="0"/>
              <w:autoSpaceDN w:val="0"/>
              <w:adjustRightInd w:val="0"/>
              <w:spacing w:line="360" w:lineRule="auto"/>
              <w:jc w:val="both"/>
              <w:rPr>
                <w:rFonts w:ascii="Calibri" w:eastAsia="Times New Roman" w:hAnsi="Calibri" w:cs="Calibri"/>
                <w:b w:val="0"/>
                <w:sz w:val="18"/>
                <w:lang w:eastAsia="pt-PT"/>
              </w:rPr>
            </w:pPr>
            <w:r>
              <w:rPr>
                <w:rFonts w:ascii="Calibri" w:eastAsia="Times New Roman" w:hAnsi="Calibri" w:cs="Calibri"/>
                <w:b w:val="0"/>
                <w:sz w:val="18"/>
                <w:lang w:eastAsia="pt-PT"/>
              </w:rPr>
              <w:t xml:space="preserve">Linha de Saúde Covid – Braga </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F9929" w14:textId="77777777" w:rsidR="00A475B5" w:rsidRDefault="00A475B5" w:rsidP="009E70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22 0411194</w:t>
            </w:r>
          </w:p>
        </w:tc>
      </w:tr>
      <w:tr w:rsidR="00A475B5" w14:paraId="5722D83E" w14:textId="77777777" w:rsidTr="009E70C7">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EA6A34" w14:textId="77777777" w:rsidR="00A475B5" w:rsidRDefault="00A475B5" w:rsidP="009E70C7">
            <w:pPr>
              <w:autoSpaceDE w:val="0"/>
              <w:autoSpaceDN w:val="0"/>
              <w:adjustRightInd w:val="0"/>
              <w:spacing w:line="360" w:lineRule="auto"/>
              <w:jc w:val="both"/>
              <w:rPr>
                <w:rFonts w:ascii="Calibri" w:eastAsia="Times New Roman" w:hAnsi="Calibri" w:cs="Calibri"/>
                <w:b w:val="0"/>
                <w:sz w:val="18"/>
                <w:lang w:eastAsia="pt-PT"/>
              </w:rPr>
            </w:pPr>
            <w:r>
              <w:rPr>
                <w:rFonts w:ascii="Calibri" w:eastAsia="Times New Roman" w:hAnsi="Calibri" w:cs="Calibri"/>
                <w:b w:val="0"/>
                <w:sz w:val="18"/>
                <w:lang w:eastAsia="pt-PT"/>
              </w:rPr>
              <w:t xml:space="preserve">Linha </w:t>
            </w:r>
            <w:proofErr w:type="gramStart"/>
            <w:r>
              <w:rPr>
                <w:rFonts w:ascii="Calibri" w:eastAsia="Times New Roman" w:hAnsi="Calibri" w:cs="Calibri"/>
                <w:b w:val="0"/>
                <w:sz w:val="18"/>
                <w:lang w:eastAsia="pt-PT"/>
              </w:rPr>
              <w:t>Saúde  24</w:t>
            </w:r>
            <w:proofErr w:type="gramEnd"/>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F8F6DA" w14:textId="0E59581D" w:rsidR="00A475B5" w:rsidRDefault="00A475B5" w:rsidP="009E70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808 24</w:t>
            </w:r>
            <w:r w:rsidR="007C7266">
              <w:rPr>
                <w:rFonts w:ascii="Calibri" w:eastAsia="Times New Roman" w:hAnsi="Calibri" w:cs="Calibri"/>
                <w:sz w:val="18"/>
                <w:lang w:eastAsia="pt-PT"/>
              </w:rPr>
              <w:t xml:space="preserve"> </w:t>
            </w:r>
            <w:r>
              <w:rPr>
                <w:rFonts w:ascii="Calibri" w:eastAsia="Times New Roman" w:hAnsi="Calibri" w:cs="Calibri"/>
                <w:sz w:val="18"/>
                <w:lang w:eastAsia="pt-PT"/>
              </w:rPr>
              <w:t>24</w:t>
            </w:r>
            <w:r w:rsidR="007C7266">
              <w:rPr>
                <w:rFonts w:ascii="Calibri" w:eastAsia="Times New Roman" w:hAnsi="Calibri" w:cs="Calibri"/>
                <w:sz w:val="18"/>
                <w:lang w:eastAsia="pt-PT"/>
              </w:rPr>
              <w:t xml:space="preserve"> </w:t>
            </w:r>
            <w:r>
              <w:rPr>
                <w:rFonts w:ascii="Calibri" w:eastAsia="Times New Roman" w:hAnsi="Calibri" w:cs="Calibri"/>
                <w:sz w:val="18"/>
                <w:lang w:eastAsia="pt-PT"/>
              </w:rPr>
              <w:t>24</w:t>
            </w:r>
          </w:p>
        </w:tc>
      </w:tr>
      <w:tr w:rsidR="00A475B5" w14:paraId="7CB895A6" w14:textId="77777777" w:rsidTr="009E70C7">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CEB490" w14:textId="77777777" w:rsidR="00A475B5" w:rsidRDefault="00A475B5" w:rsidP="009E70C7">
            <w:pPr>
              <w:autoSpaceDE w:val="0"/>
              <w:autoSpaceDN w:val="0"/>
              <w:adjustRightInd w:val="0"/>
              <w:spacing w:line="360" w:lineRule="auto"/>
              <w:jc w:val="both"/>
              <w:rPr>
                <w:rFonts w:ascii="Calibri" w:eastAsia="Times New Roman" w:hAnsi="Calibri" w:cs="Calibri"/>
                <w:b w:val="0"/>
                <w:sz w:val="18"/>
                <w:lang w:eastAsia="pt-PT"/>
              </w:rPr>
            </w:pPr>
            <w:r>
              <w:rPr>
                <w:rFonts w:ascii="Calibri" w:eastAsia="Times New Roman" w:hAnsi="Calibri" w:cs="Calibri"/>
                <w:b w:val="0"/>
                <w:sz w:val="18"/>
                <w:lang w:eastAsia="pt-PT"/>
              </w:rPr>
              <w:t xml:space="preserve">Bombeiros Voluntários </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F1E3B0" w14:textId="289A63F5" w:rsidR="00A475B5" w:rsidRDefault="00A475B5" w:rsidP="009E70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253</w:t>
            </w:r>
            <w:r w:rsidR="007C7266">
              <w:rPr>
                <w:rFonts w:ascii="Calibri" w:eastAsia="Times New Roman" w:hAnsi="Calibri" w:cs="Calibri"/>
                <w:sz w:val="18"/>
                <w:lang w:eastAsia="pt-PT"/>
              </w:rPr>
              <w:t> </w:t>
            </w:r>
            <w:r>
              <w:rPr>
                <w:rFonts w:ascii="Calibri" w:eastAsia="Times New Roman" w:hAnsi="Calibri" w:cs="Calibri"/>
                <w:sz w:val="18"/>
                <w:lang w:eastAsia="pt-PT"/>
              </w:rPr>
              <w:t>200</w:t>
            </w:r>
            <w:r w:rsidR="007C7266">
              <w:rPr>
                <w:rFonts w:ascii="Calibri" w:eastAsia="Times New Roman" w:hAnsi="Calibri" w:cs="Calibri"/>
                <w:sz w:val="18"/>
                <w:lang w:eastAsia="pt-PT"/>
              </w:rPr>
              <w:t xml:space="preserve"> </w:t>
            </w:r>
            <w:r>
              <w:rPr>
                <w:rFonts w:ascii="Calibri" w:eastAsia="Times New Roman" w:hAnsi="Calibri" w:cs="Calibri"/>
                <w:sz w:val="18"/>
                <w:lang w:eastAsia="pt-PT"/>
              </w:rPr>
              <w:t>430</w:t>
            </w:r>
          </w:p>
        </w:tc>
      </w:tr>
      <w:tr w:rsidR="00A475B5" w14:paraId="6DFFBE15" w14:textId="77777777" w:rsidTr="009E70C7">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5202C8" w14:textId="77777777" w:rsidR="00A475B5" w:rsidRDefault="00A475B5" w:rsidP="009E70C7">
            <w:pPr>
              <w:autoSpaceDE w:val="0"/>
              <w:autoSpaceDN w:val="0"/>
              <w:adjustRightInd w:val="0"/>
              <w:spacing w:line="360" w:lineRule="auto"/>
              <w:jc w:val="both"/>
              <w:rPr>
                <w:rFonts w:ascii="Calibri" w:eastAsia="Times New Roman" w:hAnsi="Calibri" w:cs="Calibri"/>
                <w:b w:val="0"/>
                <w:sz w:val="18"/>
                <w:lang w:eastAsia="pt-PT"/>
              </w:rPr>
            </w:pPr>
            <w:r>
              <w:rPr>
                <w:rFonts w:ascii="Calibri" w:eastAsia="Times New Roman" w:hAnsi="Calibri" w:cs="Calibri"/>
                <w:b w:val="0"/>
                <w:sz w:val="18"/>
                <w:lang w:eastAsia="pt-PT"/>
              </w:rPr>
              <w:t>Bombeiros Sapadores</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4187B2" w14:textId="51ED5D08" w:rsidR="00A475B5" w:rsidRDefault="00A475B5" w:rsidP="009E70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253</w:t>
            </w:r>
            <w:r w:rsidR="007C7266">
              <w:rPr>
                <w:rFonts w:ascii="Calibri" w:eastAsia="Times New Roman" w:hAnsi="Calibri" w:cs="Calibri"/>
                <w:sz w:val="18"/>
                <w:lang w:eastAsia="pt-PT"/>
              </w:rPr>
              <w:t> </w:t>
            </w:r>
            <w:r>
              <w:rPr>
                <w:rFonts w:ascii="Calibri" w:eastAsia="Times New Roman" w:hAnsi="Calibri" w:cs="Calibri"/>
                <w:sz w:val="18"/>
                <w:lang w:eastAsia="pt-PT"/>
              </w:rPr>
              <w:t>264</w:t>
            </w:r>
            <w:r w:rsidR="007C7266">
              <w:rPr>
                <w:rFonts w:ascii="Calibri" w:eastAsia="Times New Roman" w:hAnsi="Calibri" w:cs="Calibri"/>
                <w:sz w:val="18"/>
                <w:lang w:eastAsia="pt-PT"/>
              </w:rPr>
              <w:t xml:space="preserve"> </w:t>
            </w:r>
            <w:r>
              <w:rPr>
                <w:rFonts w:ascii="Calibri" w:eastAsia="Times New Roman" w:hAnsi="Calibri" w:cs="Calibri"/>
                <w:sz w:val="18"/>
                <w:lang w:eastAsia="pt-PT"/>
              </w:rPr>
              <w:t>077</w:t>
            </w:r>
          </w:p>
        </w:tc>
      </w:tr>
      <w:tr w:rsidR="00A475B5" w14:paraId="2618F76B" w14:textId="77777777" w:rsidTr="009E70C7">
        <w:trPr>
          <w:jc w:val="center"/>
        </w:trPr>
        <w:tc>
          <w:tcPr>
            <w:cnfStyle w:val="001000000000" w:firstRow="0" w:lastRow="0" w:firstColumn="1" w:lastColumn="0" w:oddVBand="0" w:evenVBand="0" w:oddHBand="0" w:evenHBand="0" w:firstRowFirstColumn="0" w:firstRowLastColumn="0" w:lastRowFirstColumn="0" w:lastRowLastColumn="0"/>
            <w:tcW w:w="2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2C26BD" w14:textId="77777777" w:rsidR="00A475B5" w:rsidRDefault="00A475B5" w:rsidP="009E70C7">
            <w:pPr>
              <w:autoSpaceDE w:val="0"/>
              <w:autoSpaceDN w:val="0"/>
              <w:adjustRightInd w:val="0"/>
              <w:spacing w:line="360" w:lineRule="auto"/>
              <w:jc w:val="both"/>
              <w:rPr>
                <w:rFonts w:ascii="Calibri" w:eastAsia="Times New Roman" w:hAnsi="Calibri" w:cs="Calibri"/>
                <w:b w:val="0"/>
                <w:sz w:val="18"/>
                <w:lang w:eastAsia="pt-PT"/>
              </w:rPr>
            </w:pPr>
            <w:r>
              <w:rPr>
                <w:rFonts w:ascii="Calibri" w:eastAsia="Times New Roman" w:hAnsi="Calibri" w:cs="Calibri"/>
                <w:b w:val="0"/>
                <w:sz w:val="18"/>
                <w:lang w:eastAsia="pt-PT"/>
              </w:rPr>
              <w:t>CMB</w:t>
            </w:r>
          </w:p>
        </w:tc>
        <w:tc>
          <w:tcPr>
            <w:tcW w:w="1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D6E4EC" w14:textId="26EBAC44" w:rsidR="00A475B5" w:rsidRDefault="00A475B5" w:rsidP="009E70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lang w:eastAsia="pt-PT"/>
              </w:rPr>
            </w:pPr>
            <w:r>
              <w:rPr>
                <w:rFonts w:ascii="Calibri" w:eastAsia="Times New Roman" w:hAnsi="Calibri" w:cs="Calibri"/>
                <w:sz w:val="18"/>
                <w:lang w:eastAsia="pt-PT"/>
              </w:rPr>
              <w:t>253</w:t>
            </w:r>
            <w:r w:rsidR="007C7266">
              <w:rPr>
                <w:rFonts w:ascii="Calibri" w:eastAsia="Times New Roman" w:hAnsi="Calibri" w:cs="Calibri"/>
                <w:sz w:val="18"/>
                <w:lang w:eastAsia="pt-PT"/>
              </w:rPr>
              <w:t> </w:t>
            </w:r>
            <w:r>
              <w:rPr>
                <w:rFonts w:ascii="Calibri" w:eastAsia="Times New Roman" w:hAnsi="Calibri" w:cs="Calibri"/>
                <w:sz w:val="18"/>
                <w:lang w:eastAsia="pt-PT"/>
              </w:rPr>
              <w:t>616</w:t>
            </w:r>
            <w:r w:rsidR="007C7266">
              <w:rPr>
                <w:rFonts w:ascii="Calibri" w:eastAsia="Times New Roman" w:hAnsi="Calibri" w:cs="Calibri"/>
                <w:sz w:val="18"/>
                <w:lang w:eastAsia="pt-PT"/>
              </w:rPr>
              <w:t xml:space="preserve"> </w:t>
            </w:r>
            <w:r>
              <w:rPr>
                <w:rFonts w:ascii="Calibri" w:eastAsia="Times New Roman" w:hAnsi="Calibri" w:cs="Calibri"/>
                <w:sz w:val="18"/>
                <w:lang w:eastAsia="pt-PT"/>
              </w:rPr>
              <w:t>060</w:t>
            </w:r>
          </w:p>
        </w:tc>
      </w:tr>
    </w:tbl>
    <w:p w14:paraId="01EDEFFF" w14:textId="77777777" w:rsidR="00A475B5" w:rsidRDefault="00A475B5" w:rsidP="00A475B5">
      <w:pPr>
        <w:autoSpaceDE w:val="0"/>
        <w:autoSpaceDN w:val="0"/>
        <w:adjustRightInd w:val="0"/>
        <w:spacing w:after="0" w:line="360" w:lineRule="auto"/>
        <w:jc w:val="center"/>
        <w:outlineLvl w:val="1"/>
        <w:rPr>
          <w:rFonts w:eastAsia="Times New Roman" w:cstheme="minorHAnsi"/>
          <w:b/>
          <w:szCs w:val="24"/>
          <w:lang w:eastAsia="pt-PT"/>
        </w:rPr>
      </w:pPr>
    </w:p>
    <w:p w14:paraId="201CCCC6" w14:textId="77777777" w:rsidR="00A475B5" w:rsidRDefault="00A475B5" w:rsidP="00A475B5">
      <w:pPr>
        <w:autoSpaceDE w:val="0"/>
        <w:autoSpaceDN w:val="0"/>
        <w:adjustRightInd w:val="0"/>
        <w:spacing w:after="0" w:line="360" w:lineRule="auto"/>
        <w:jc w:val="both"/>
        <w:outlineLvl w:val="1"/>
        <w:rPr>
          <w:rFonts w:eastAsia="Times New Roman" w:cstheme="minorHAnsi"/>
          <w:b/>
          <w:szCs w:val="24"/>
          <w:lang w:eastAsia="pt-PT"/>
        </w:rPr>
      </w:pPr>
    </w:p>
    <w:p w14:paraId="0BE8982F" w14:textId="65D27556" w:rsidR="00A475B5" w:rsidRDefault="00A475B5" w:rsidP="00A475B5">
      <w:pPr>
        <w:autoSpaceDE w:val="0"/>
        <w:autoSpaceDN w:val="0"/>
        <w:adjustRightInd w:val="0"/>
        <w:spacing w:after="0" w:line="360" w:lineRule="auto"/>
        <w:jc w:val="both"/>
        <w:outlineLvl w:val="1"/>
        <w:rPr>
          <w:rFonts w:eastAsia="Times New Roman" w:cstheme="minorHAnsi"/>
          <w:b/>
          <w:szCs w:val="24"/>
          <w:lang w:eastAsia="pt-PT"/>
        </w:rPr>
      </w:pPr>
    </w:p>
    <w:p w14:paraId="55EC6305" w14:textId="689F9D8A"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4E6BB875" w14:textId="15904DFA"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5C0C31C1" w14:textId="5ADDB352"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06353473" w14:textId="4229C338"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573311F6" w14:textId="5D44E34E"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36D1187B" w14:textId="0EA4E4CD"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66EA5633" w14:textId="46F9D88A"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79F50331" w14:textId="07D15BE8"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05BF9393" w14:textId="218D1C09"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3D79507F" w14:textId="7212000F"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37993D2E" w14:textId="77777777"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55C725C0" w14:textId="052EE04E" w:rsidR="004F0227" w:rsidRPr="004F0227" w:rsidRDefault="004F0227" w:rsidP="004F0227">
      <w:pPr>
        <w:autoSpaceDE w:val="0"/>
        <w:autoSpaceDN w:val="0"/>
        <w:adjustRightInd w:val="0"/>
        <w:spacing w:after="0" w:line="360" w:lineRule="auto"/>
        <w:jc w:val="center"/>
        <w:outlineLvl w:val="1"/>
        <w:rPr>
          <w:rFonts w:eastAsia="Times New Roman" w:cstheme="minorHAnsi"/>
          <w:b/>
          <w:sz w:val="144"/>
          <w:szCs w:val="144"/>
          <w:lang w:eastAsia="pt-PT"/>
        </w:rPr>
      </w:pPr>
      <w:bookmarkStart w:id="43" w:name="_Toc51770747"/>
      <w:r w:rsidRPr="004F0227">
        <w:rPr>
          <w:rFonts w:eastAsia="Times New Roman" w:cstheme="minorHAnsi"/>
          <w:b/>
          <w:sz w:val="144"/>
          <w:szCs w:val="144"/>
          <w:lang w:eastAsia="pt-PT"/>
        </w:rPr>
        <w:t>ANEXOS</w:t>
      </w:r>
      <w:bookmarkEnd w:id="43"/>
    </w:p>
    <w:p w14:paraId="23410EBE" w14:textId="11DF57B5"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40347593" w14:textId="378F526F"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105A317C" w14:textId="6F292E9F"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19EE7C08" w14:textId="6D18F288"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711D2B03" w14:textId="0708099B"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5A6527FE" w14:textId="75BC2D50"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4F23416F" w14:textId="16922468"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7F8B5E87" w14:textId="20B65C74"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0F0587EA" w14:textId="63149B64"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289A429E" w14:textId="40FA6178"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607A09AA" w14:textId="44D1AD21"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3AEB93D2" w14:textId="7A92A80B"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67459625" w14:textId="739DF5DC"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0DEDF2C2" w14:textId="7C86BD70"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581E5E08" w14:textId="200A4BEC"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460F6F9B" w14:textId="5939631A"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099BB577" w14:textId="77777777"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2BD5B6BF" w14:textId="40D084B8"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1A805DB0" w14:textId="4996F06B" w:rsidR="004F0227" w:rsidRDefault="004F0227" w:rsidP="00A475B5">
      <w:pPr>
        <w:autoSpaceDE w:val="0"/>
        <w:autoSpaceDN w:val="0"/>
        <w:adjustRightInd w:val="0"/>
        <w:spacing w:after="0" w:line="360" w:lineRule="auto"/>
        <w:jc w:val="both"/>
        <w:outlineLvl w:val="1"/>
        <w:rPr>
          <w:rFonts w:eastAsia="Times New Roman" w:cstheme="minorHAnsi"/>
          <w:b/>
          <w:szCs w:val="24"/>
          <w:lang w:eastAsia="pt-PT"/>
        </w:rPr>
      </w:pPr>
    </w:p>
    <w:p w14:paraId="1F0DD593" w14:textId="77777777" w:rsidR="00C41F94" w:rsidRDefault="00C41F94" w:rsidP="004F0227">
      <w:pPr>
        <w:rPr>
          <w:rFonts w:ascii="Arial" w:hAnsi="Arial" w:cs="Arial"/>
          <w:b/>
          <w:color w:val="222222"/>
          <w:shd w:val="clear" w:color="auto" w:fill="FFFFFF"/>
        </w:rPr>
      </w:pPr>
    </w:p>
    <w:p w14:paraId="264541B5" w14:textId="77777777" w:rsidR="00C41F94" w:rsidRDefault="00C41F94" w:rsidP="004F0227">
      <w:pPr>
        <w:rPr>
          <w:rFonts w:ascii="Arial" w:hAnsi="Arial" w:cs="Arial"/>
          <w:b/>
          <w:color w:val="222222"/>
          <w:shd w:val="clear" w:color="auto" w:fill="FFFFFF"/>
        </w:rPr>
      </w:pPr>
    </w:p>
    <w:p w14:paraId="1166F4A4" w14:textId="77777777" w:rsidR="00C41F94" w:rsidRDefault="00C41F94" w:rsidP="004F0227">
      <w:pPr>
        <w:rPr>
          <w:rFonts w:ascii="Arial" w:hAnsi="Arial" w:cs="Arial"/>
          <w:b/>
          <w:color w:val="222222"/>
          <w:shd w:val="clear" w:color="auto" w:fill="FFFFFF"/>
        </w:rPr>
      </w:pPr>
    </w:p>
    <w:p w14:paraId="365CDDEF" w14:textId="77777777" w:rsidR="00C41F94" w:rsidRDefault="00C41F94" w:rsidP="004F0227">
      <w:pPr>
        <w:rPr>
          <w:rFonts w:ascii="Arial" w:hAnsi="Arial" w:cs="Arial"/>
          <w:b/>
          <w:color w:val="222222"/>
          <w:shd w:val="clear" w:color="auto" w:fill="FFFFFF"/>
        </w:rPr>
      </w:pPr>
    </w:p>
    <w:p w14:paraId="7D4468E0" w14:textId="77777777" w:rsidR="00C41F94" w:rsidRDefault="00C41F94" w:rsidP="004F0227">
      <w:pPr>
        <w:rPr>
          <w:rFonts w:ascii="Arial" w:hAnsi="Arial" w:cs="Arial"/>
          <w:b/>
          <w:color w:val="222222"/>
          <w:shd w:val="clear" w:color="auto" w:fill="FFFFFF"/>
        </w:rPr>
      </w:pPr>
    </w:p>
    <w:p w14:paraId="23B351AD" w14:textId="1122C0A0" w:rsidR="004F0227" w:rsidRPr="004F0227" w:rsidRDefault="004F0227" w:rsidP="004F0227">
      <w:pPr>
        <w:rPr>
          <w:rFonts w:cstheme="minorHAnsi"/>
          <w:bCs/>
        </w:rPr>
      </w:pPr>
      <w:r w:rsidRPr="00646B94">
        <w:rPr>
          <w:rFonts w:ascii="Arial" w:hAnsi="Arial" w:cs="Arial"/>
          <w:b/>
          <w:color w:val="222222"/>
          <w:shd w:val="clear" w:color="auto" w:fill="FFFFFF"/>
        </w:rPr>
        <w:lastRenderedPageBreak/>
        <w:t xml:space="preserve">Anexo 1 </w:t>
      </w:r>
      <w:r>
        <w:rPr>
          <w:rFonts w:ascii="Arial" w:hAnsi="Arial" w:cs="Arial"/>
          <w:b/>
          <w:color w:val="222222"/>
          <w:shd w:val="clear" w:color="auto" w:fill="FFFFFF"/>
        </w:rPr>
        <w:t>–</w:t>
      </w:r>
      <w:r w:rsidRPr="00646B94">
        <w:rPr>
          <w:rFonts w:ascii="Arial" w:hAnsi="Arial" w:cs="Arial"/>
          <w:b/>
          <w:color w:val="222222"/>
          <w:shd w:val="clear" w:color="auto" w:fill="FFFFFF"/>
        </w:rPr>
        <w:t xml:space="preserve"> Regras de utilização dos produtos de limpeza</w:t>
      </w:r>
    </w:p>
    <w:p w14:paraId="0DBF11B6" w14:textId="3B3638E6" w:rsidR="004F0227" w:rsidRDefault="00D92E44" w:rsidP="004F0227">
      <w:pPr>
        <w:spacing w:after="0" w:line="276" w:lineRule="auto"/>
        <w:ind w:left="360"/>
        <w:rPr>
          <w:rFonts w:eastAsia="Times New Roman" w:cstheme="minorHAnsi"/>
          <w:b/>
          <w:sz w:val="24"/>
          <w:szCs w:val="20"/>
          <w:lang w:eastAsia="pt-PT"/>
        </w:rPr>
        <w:sectPr w:rsidR="004F0227" w:rsidSect="00F97CC4">
          <w:headerReference w:type="even" r:id="rId26"/>
          <w:headerReference w:type="default" r:id="rId27"/>
          <w:footerReference w:type="even" r:id="rId28"/>
          <w:footerReference w:type="default" r:id="rId29"/>
          <w:pgSz w:w="11906" w:h="16838" w:code="9"/>
          <w:pgMar w:top="680" w:right="1247" w:bottom="567" w:left="1247" w:header="510" w:footer="567" w:gutter="0"/>
          <w:cols w:space="708"/>
          <w:titlePg/>
          <w:docGrid w:linePitch="360"/>
        </w:sectPr>
      </w:pPr>
      <w:r>
        <w:rPr>
          <w:noProof/>
          <w:lang w:eastAsia="pt-PT"/>
        </w:rPr>
        <w:drawing>
          <wp:anchor distT="0" distB="0" distL="114300" distR="114300" simplePos="0" relativeHeight="251662848" behindDoc="1" locked="0" layoutInCell="1" allowOverlap="1" wp14:anchorId="46CF7B2E" wp14:editId="35EF2E95">
            <wp:simplePos x="0" y="0"/>
            <wp:positionH relativeFrom="margin">
              <wp:posOffset>0</wp:posOffset>
            </wp:positionH>
            <wp:positionV relativeFrom="paragraph">
              <wp:posOffset>8417</wp:posOffset>
            </wp:positionV>
            <wp:extent cx="5493235" cy="5256000"/>
            <wp:effectExtent l="0" t="0" r="0" b="1905"/>
            <wp:wrapTight wrapText="bothSides">
              <wp:wrapPolygon edited="0">
                <wp:start x="0" y="0"/>
                <wp:lineTo x="0" y="21530"/>
                <wp:lineTo x="21500" y="21530"/>
                <wp:lineTo x="21500"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493235" cy="5256000"/>
                    </a:xfrm>
                    <a:prstGeom prst="rect">
                      <a:avLst/>
                    </a:prstGeom>
                  </pic:spPr>
                </pic:pic>
              </a:graphicData>
            </a:graphic>
            <wp14:sizeRelH relativeFrom="page">
              <wp14:pctWidth>0</wp14:pctWidth>
            </wp14:sizeRelH>
            <wp14:sizeRelV relativeFrom="page">
              <wp14:pctHeight>0</wp14:pctHeight>
            </wp14:sizeRelV>
          </wp:anchor>
        </w:drawing>
      </w:r>
      <w:r>
        <w:rPr>
          <w:noProof/>
          <w:lang w:eastAsia="pt-PT"/>
        </w:rPr>
        <w:drawing>
          <wp:anchor distT="0" distB="0" distL="114300" distR="114300" simplePos="0" relativeHeight="251663872" behindDoc="1" locked="0" layoutInCell="1" allowOverlap="1" wp14:anchorId="7F9FC045" wp14:editId="33DAD5E2">
            <wp:simplePos x="0" y="0"/>
            <wp:positionH relativeFrom="margin">
              <wp:posOffset>291020</wp:posOffset>
            </wp:positionH>
            <wp:positionV relativeFrom="paragraph">
              <wp:posOffset>5299710</wp:posOffset>
            </wp:positionV>
            <wp:extent cx="5095947" cy="3600000"/>
            <wp:effectExtent l="0" t="0" r="0" b="635"/>
            <wp:wrapTight wrapText="bothSides">
              <wp:wrapPolygon edited="0">
                <wp:start x="0" y="0"/>
                <wp:lineTo x="0" y="21490"/>
                <wp:lineTo x="21479" y="21490"/>
                <wp:lineTo x="21479"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t="7527" b="6177"/>
                    <a:stretch/>
                  </pic:blipFill>
                  <pic:spPr bwMode="auto">
                    <a:xfrm>
                      <a:off x="0" y="0"/>
                      <a:ext cx="5095947"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4CF2">
        <w:rPr>
          <w:rFonts w:eastAsia="Times New Roman" w:cstheme="minorHAnsi"/>
          <w:b/>
          <w:sz w:val="24"/>
          <w:szCs w:val="20"/>
          <w:lang w:eastAsia="pt-PT"/>
        </w:rPr>
        <w:br w:type="page"/>
      </w:r>
    </w:p>
    <w:p w14:paraId="7EF9F458" w14:textId="2A3C2912" w:rsidR="004F0227" w:rsidRPr="00407F15" w:rsidRDefault="000A2CF4" w:rsidP="000A2CF4">
      <w:pPr>
        <w:rPr>
          <w:b/>
          <w:bCs/>
          <w:sz w:val="28"/>
          <w:szCs w:val="28"/>
        </w:rPr>
      </w:pPr>
      <w:r w:rsidRPr="00646B94">
        <w:rPr>
          <w:rFonts w:ascii="Arial" w:hAnsi="Arial" w:cs="Arial"/>
          <w:b/>
          <w:color w:val="222222"/>
          <w:shd w:val="clear" w:color="auto" w:fill="FFFFFF"/>
        </w:rPr>
        <w:lastRenderedPageBreak/>
        <w:t>Anexo 2- Plano de higienização</w:t>
      </w:r>
      <w:r w:rsidRPr="00407F15">
        <w:rPr>
          <w:b/>
          <w:bCs/>
          <w:sz w:val="28"/>
          <w:szCs w:val="28"/>
        </w:rPr>
        <w:t xml:space="preserve"> </w:t>
      </w:r>
      <w:r>
        <w:rPr>
          <w:b/>
          <w:bCs/>
          <w:sz w:val="28"/>
          <w:szCs w:val="28"/>
        </w:rPr>
        <w:t xml:space="preserve">                                     </w:t>
      </w:r>
      <w:r w:rsidR="004F0227" w:rsidRPr="00407F15">
        <w:rPr>
          <w:b/>
          <w:bCs/>
          <w:sz w:val="28"/>
          <w:szCs w:val="28"/>
        </w:rPr>
        <w:t xml:space="preserve">PLANO DE </w:t>
      </w:r>
      <w:r w:rsidR="00C41F94" w:rsidRPr="00407F15">
        <w:rPr>
          <w:b/>
          <w:bCs/>
          <w:sz w:val="28"/>
          <w:szCs w:val="28"/>
        </w:rPr>
        <w:t>HIGIENIZAÇÃO</w:t>
      </w:r>
      <w:r w:rsidR="00C41F94">
        <w:rPr>
          <w:b/>
          <w:bCs/>
          <w:sz w:val="28"/>
          <w:szCs w:val="28"/>
        </w:rPr>
        <w:t xml:space="preserve"> DA</w:t>
      </w:r>
      <w:r w:rsidR="004F0227">
        <w:rPr>
          <w:b/>
          <w:bCs/>
          <w:sz w:val="28"/>
          <w:szCs w:val="28"/>
        </w:rPr>
        <w:t xml:space="preserve"> EB1 DE GARAPÔA</w:t>
      </w:r>
    </w:p>
    <w:tbl>
      <w:tblPr>
        <w:tblStyle w:val="Tabelacomgrelha"/>
        <w:tblW w:w="12328" w:type="dxa"/>
        <w:jc w:val="center"/>
        <w:tblLayout w:type="fixed"/>
        <w:tblLook w:val="01E0" w:firstRow="1" w:lastRow="1" w:firstColumn="1" w:lastColumn="1" w:noHBand="0" w:noVBand="0"/>
      </w:tblPr>
      <w:tblGrid>
        <w:gridCol w:w="2515"/>
        <w:gridCol w:w="1591"/>
        <w:gridCol w:w="5499"/>
        <w:gridCol w:w="1418"/>
        <w:gridCol w:w="1305"/>
      </w:tblGrid>
      <w:tr w:rsidR="006F3413" w:rsidRPr="004854A6" w14:paraId="2E0E2AAD" w14:textId="77777777" w:rsidTr="006F3413">
        <w:trPr>
          <w:trHeight w:val="386"/>
          <w:jc w:val="center"/>
        </w:trPr>
        <w:tc>
          <w:tcPr>
            <w:tcW w:w="2515" w:type="dxa"/>
            <w:vAlign w:val="center"/>
          </w:tcPr>
          <w:p w14:paraId="561FCB2E" w14:textId="77777777" w:rsidR="006F3413" w:rsidRPr="00407F15" w:rsidRDefault="006F3413" w:rsidP="009E70C7">
            <w:pPr>
              <w:widowControl w:val="0"/>
              <w:autoSpaceDE w:val="0"/>
              <w:autoSpaceDN w:val="0"/>
              <w:jc w:val="center"/>
              <w:rPr>
                <w:rFonts w:eastAsia="Trebuchet MS" w:cstheme="minorHAnsi"/>
                <w:b/>
                <w:bCs/>
                <w:sz w:val="18"/>
                <w:szCs w:val="18"/>
              </w:rPr>
            </w:pPr>
            <w:r w:rsidRPr="00407F15">
              <w:rPr>
                <w:rFonts w:eastAsia="Trebuchet MS" w:cstheme="minorHAnsi"/>
                <w:b/>
                <w:bCs/>
                <w:sz w:val="18"/>
                <w:szCs w:val="18"/>
              </w:rPr>
              <w:t>ÁREA</w:t>
            </w:r>
          </w:p>
        </w:tc>
        <w:tc>
          <w:tcPr>
            <w:tcW w:w="1591" w:type="dxa"/>
            <w:vAlign w:val="center"/>
          </w:tcPr>
          <w:p w14:paraId="1CC27D41" w14:textId="77777777" w:rsidR="006F3413" w:rsidRPr="00407F15" w:rsidRDefault="006F3413" w:rsidP="009E70C7">
            <w:pPr>
              <w:widowControl w:val="0"/>
              <w:autoSpaceDE w:val="0"/>
              <w:autoSpaceDN w:val="0"/>
              <w:jc w:val="center"/>
              <w:rPr>
                <w:rFonts w:eastAsia="Trebuchet MS" w:cstheme="minorHAnsi"/>
                <w:b/>
                <w:bCs/>
                <w:sz w:val="18"/>
                <w:szCs w:val="18"/>
              </w:rPr>
            </w:pPr>
            <w:r w:rsidRPr="00407F15">
              <w:rPr>
                <w:rFonts w:eastAsia="Trebuchet MS" w:cstheme="minorHAnsi"/>
                <w:b/>
                <w:bCs/>
                <w:sz w:val="18"/>
                <w:szCs w:val="18"/>
              </w:rPr>
              <w:t>ELEMENTOS A HIGIENIZAR</w:t>
            </w:r>
          </w:p>
        </w:tc>
        <w:tc>
          <w:tcPr>
            <w:tcW w:w="5499" w:type="dxa"/>
            <w:vAlign w:val="center"/>
          </w:tcPr>
          <w:p w14:paraId="6C4BDC69" w14:textId="77777777" w:rsidR="006F3413" w:rsidRDefault="006F3413" w:rsidP="009E70C7">
            <w:pPr>
              <w:widowControl w:val="0"/>
              <w:autoSpaceDE w:val="0"/>
              <w:autoSpaceDN w:val="0"/>
              <w:jc w:val="center"/>
              <w:rPr>
                <w:rFonts w:eastAsia="Trebuchet MS" w:cstheme="minorHAnsi"/>
                <w:b/>
                <w:bCs/>
                <w:sz w:val="18"/>
                <w:szCs w:val="18"/>
              </w:rPr>
            </w:pPr>
            <w:r w:rsidRPr="00407F15">
              <w:rPr>
                <w:rFonts w:eastAsia="Trebuchet MS" w:cstheme="minorHAnsi"/>
                <w:b/>
                <w:bCs/>
                <w:sz w:val="18"/>
                <w:szCs w:val="18"/>
              </w:rPr>
              <w:t>SEQUENCIA E PROCEDIMENTOS</w:t>
            </w:r>
          </w:p>
          <w:p w14:paraId="35539205" w14:textId="77777777" w:rsidR="006F3413" w:rsidRPr="00407F15" w:rsidRDefault="006F3413" w:rsidP="009E70C7">
            <w:pPr>
              <w:widowControl w:val="0"/>
              <w:autoSpaceDE w:val="0"/>
              <w:autoSpaceDN w:val="0"/>
              <w:jc w:val="center"/>
              <w:rPr>
                <w:rFonts w:eastAsia="Trebuchet MS" w:cstheme="minorHAnsi"/>
                <w:b/>
                <w:bCs/>
                <w:sz w:val="18"/>
                <w:szCs w:val="18"/>
              </w:rPr>
            </w:pPr>
            <w:r>
              <w:rPr>
                <w:rFonts w:eastAsia="Trebuchet MS" w:cstheme="minorHAnsi"/>
                <w:b/>
                <w:bCs/>
                <w:sz w:val="18"/>
                <w:szCs w:val="18"/>
              </w:rPr>
              <w:t>(limpeza + desinfeção)</w:t>
            </w:r>
          </w:p>
        </w:tc>
        <w:tc>
          <w:tcPr>
            <w:tcW w:w="1418" w:type="dxa"/>
            <w:vAlign w:val="center"/>
          </w:tcPr>
          <w:p w14:paraId="6215969E" w14:textId="77777777" w:rsidR="006F3413" w:rsidRPr="00407F15" w:rsidRDefault="006F3413" w:rsidP="009E70C7">
            <w:pPr>
              <w:widowControl w:val="0"/>
              <w:autoSpaceDE w:val="0"/>
              <w:autoSpaceDN w:val="0"/>
              <w:jc w:val="center"/>
              <w:rPr>
                <w:rFonts w:eastAsia="Trebuchet MS" w:cstheme="minorHAnsi"/>
                <w:b/>
                <w:bCs/>
                <w:sz w:val="18"/>
                <w:szCs w:val="18"/>
              </w:rPr>
            </w:pPr>
            <w:r w:rsidRPr="00407F15">
              <w:rPr>
                <w:rFonts w:eastAsia="Trebuchet MS" w:cstheme="minorHAnsi"/>
                <w:b/>
                <w:bCs/>
                <w:sz w:val="18"/>
                <w:szCs w:val="18"/>
              </w:rPr>
              <w:t>Frequência</w:t>
            </w:r>
          </w:p>
        </w:tc>
        <w:tc>
          <w:tcPr>
            <w:tcW w:w="1305" w:type="dxa"/>
            <w:vAlign w:val="center"/>
          </w:tcPr>
          <w:p w14:paraId="71400C34" w14:textId="77777777" w:rsidR="006F3413" w:rsidRPr="00D02EA5" w:rsidRDefault="006F3413" w:rsidP="009E70C7">
            <w:pPr>
              <w:widowControl w:val="0"/>
              <w:autoSpaceDE w:val="0"/>
              <w:autoSpaceDN w:val="0"/>
              <w:jc w:val="center"/>
              <w:rPr>
                <w:rFonts w:eastAsia="Trebuchet MS" w:cstheme="minorHAnsi"/>
                <w:sz w:val="18"/>
                <w:szCs w:val="18"/>
              </w:rPr>
            </w:pPr>
            <w:r>
              <w:rPr>
                <w:rFonts w:eastAsia="Trebuchet MS" w:cstheme="minorHAnsi"/>
                <w:b/>
                <w:bCs/>
                <w:sz w:val="18"/>
                <w:szCs w:val="18"/>
              </w:rPr>
              <w:t>Horário de desinfeção</w:t>
            </w:r>
          </w:p>
        </w:tc>
      </w:tr>
      <w:tr w:rsidR="006F3413" w:rsidRPr="004854A6" w14:paraId="39912DCA" w14:textId="77777777" w:rsidTr="006F3413">
        <w:trPr>
          <w:trHeight w:val="397"/>
          <w:jc w:val="center"/>
        </w:trPr>
        <w:tc>
          <w:tcPr>
            <w:tcW w:w="2515" w:type="dxa"/>
            <w:vMerge w:val="restart"/>
          </w:tcPr>
          <w:p w14:paraId="70880084" w14:textId="77777777" w:rsidR="006F3413" w:rsidRPr="000013AB" w:rsidRDefault="006F3413" w:rsidP="009E70C7">
            <w:pPr>
              <w:widowControl w:val="0"/>
              <w:autoSpaceDE w:val="0"/>
              <w:autoSpaceDN w:val="0"/>
              <w:ind w:firstLine="16"/>
              <w:rPr>
                <w:rFonts w:eastAsia="Trebuchet MS" w:cstheme="minorHAnsi"/>
                <w:b/>
                <w:bCs/>
                <w:sz w:val="18"/>
                <w:szCs w:val="18"/>
              </w:rPr>
            </w:pPr>
            <w:r w:rsidRPr="000013AB">
              <w:rPr>
                <w:rFonts w:eastAsia="Trebuchet MS" w:cstheme="minorHAnsi"/>
                <w:b/>
                <w:bCs/>
                <w:sz w:val="18"/>
                <w:szCs w:val="18"/>
              </w:rPr>
              <w:t>INSTALAÇÕES SANITÁRIAS</w:t>
            </w:r>
          </w:p>
          <w:p w14:paraId="2C88C7B5" w14:textId="77777777" w:rsidR="006F3413" w:rsidRPr="000013AB" w:rsidRDefault="006F3413" w:rsidP="00C2626C">
            <w:pPr>
              <w:pStyle w:val="PargrafodaLista"/>
              <w:numPr>
                <w:ilvl w:val="0"/>
                <w:numId w:val="24"/>
              </w:numPr>
              <w:spacing w:line="197" w:lineRule="auto"/>
              <w:jc w:val="both"/>
              <w:rPr>
                <w:rFonts w:ascii="Calibri" w:eastAsia="Calibri" w:hAnsi="Calibri" w:cs="Arial"/>
                <w:sz w:val="18"/>
                <w:szCs w:val="18"/>
                <w:lang w:eastAsia="pt-PT"/>
              </w:rPr>
            </w:pPr>
            <w:r w:rsidRPr="000013AB">
              <w:rPr>
                <w:sz w:val="18"/>
                <w:szCs w:val="18"/>
              </w:rPr>
              <w:t>Utilizar panos diferentes para os lavatórios e as áreas à volta destes e para o exterior das sanitas</w:t>
            </w:r>
          </w:p>
          <w:p w14:paraId="1662390F" w14:textId="77777777" w:rsidR="006F3413" w:rsidRPr="000013AB" w:rsidRDefault="006F3413" w:rsidP="009E70C7">
            <w:pPr>
              <w:pStyle w:val="PargrafodaLista"/>
              <w:spacing w:line="197" w:lineRule="auto"/>
              <w:ind w:left="227"/>
              <w:jc w:val="both"/>
              <w:rPr>
                <w:rFonts w:ascii="Calibri" w:eastAsia="Calibri" w:hAnsi="Calibri" w:cs="Arial"/>
                <w:sz w:val="18"/>
                <w:szCs w:val="18"/>
                <w:lang w:eastAsia="pt-PT"/>
              </w:rPr>
            </w:pPr>
          </w:p>
          <w:p w14:paraId="5133A0CE" w14:textId="77777777" w:rsidR="006F3413" w:rsidRPr="000013AB" w:rsidRDefault="006F3413" w:rsidP="00C2626C">
            <w:pPr>
              <w:pStyle w:val="PargrafodaLista"/>
              <w:numPr>
                <w:ilvl w:val="0"/>
                <w:numId w:val="24"/>
              </w:numPr>
              <w:spacing w:line="197" w:lineRule="auto"/>
              <w:jc w:val="both"/>
              <w:rPr>
                <w:rFonts w:ascii="Calibri" w:eastAsia="Calibri" w:hAnsi="Calibri" w:cs="Arial"/>
                <w:sz w:val="18"/>
                <w:szCs w:val="18"/>
                <w:lang w:eastAsia="pt-PT"/>
              </w:rPr>
            </w:pPr>
            <w:r w:rsidRPr="000013AB">
              <w:rPr>
                <w:rFonts w:ascii="Calibri" w:eastAsia="Calibri" w:hAnsi="Calibri" w:cs="Arial"/>
                <w:sz w:val="18"/>
                <w:szCs w:val="18"/>
                <w:lang w:eastAsia="pt-PT"/>
              </w:rPr>
              <w:t>Seguir a sequência:</w:t>
            </w:r>
          </w:p>
          <w:p w14:paraId="44ACED0E" w14:textId="77777777" w:rsidR="006F3413" w:rsidRPr="000013AB" w:rsidRDefault="006F3413" w:rsidP="009E70C7">
            <w:pPr>
              <w:spacing w:line="197" w:lineRule="auto"/>
              <w:jc w:val="both"/>
              <w:rPr>
                <w:rFonts w:eastAsia="Trebuchet MS" w:cstheme="minorHAnsi"/>
                <w:b/>
                <w:bCs/>
                <w:sz w:val="18"/>
                <w:szCs w:val="18"/>
              </w:rPr>
            </w:pPr>
            <w:r>
              <w:rPr>
                <w:rFonts w:ascii="Calibri" w:eastAsia="Calibri" w:hAnsi="Calibri" w:cs="Arial"/>
                <w:sz w:val="18"/>
                <w:szCs w:val="18"/>
                <w:lang w:eastAsia="pt-PT"/>
              </w:rPr>
              <w:t>Paredes</w:t>
            </w:r>
            <w:r w:rsidRPr="000013AB">
              <w:rPr>
                <w:rFonts w:ascii="Calibri" w:eastAsia="Calibri" w:hAnsi="Calibri" w:cs="Arial"/>
                <w:sz w:val="18"/>
                <w:szCs w:val="18"/>
                <w:lang w:eastAsia="pt-PT"/>
              </w:rPr>
              <w:sym w:font="Symbol" w:char="F0AE"/>
            </w:r>
            <w:r>
              <w:rPr>
                <w:rFonts w:ascii="Calibri" w:eastAsia="Calibri" w:hAnsi="Calibri" w:cs="Arial"/>
                <w:sz w:val="18"/>
                <w:szCs w:val="18"/>
                <w:lang w:eastAsia="pt-PT"/>
              </w:rPr>
              <w:t xml:space="preserve"> </w:t>
            </w:r>
            <w:r w:rsidRPr="000013AB">
              <w:rPr>
                <w:rFonts w:ascii="Calibri" w:eastAsia="Calibri" w:hAnsi="Calibri" w:cs="Arial"/>
                <w:sz w:val="18"/>
                <w:szCs w:val="18"/>
                <w:lang w:eastAsia="pt-PT"/>
              </w:rPr>
              <w:t>Lavatório</w:t>
            </w:r>
            <w:r>
              <w:rPr>
                <w:rFonts w:ascii="Calibri" w:eastAsia="Calibri" w:hAnsi="Calibri" w:cs="Arial"/>
                <w:sz w:val="18"/>
                <w:szCs w:val="18"/>
                <w:lang w:eastAsia="pt-PT"/>
              </w:rPr>
              <w:t>s</w:t>
            </w:r>
            <w:r w:rsidRPr="000013AB">
              <w:rPr>
                <w:rFonts w:ascii="Calibri" w:eastAsia="Calibri" w:hAnsi="Calibri" w:cs="Arial"/>
                <w:sz w:val="18"/>
                <w:szCs w:val="18"/>
                <w:lang w:eastAsia="pt-PT"/>
              </w:rPr>
              <w:t xml:space="preserve"> </w:t>
            </w:r>
            <w:r w:rsidRPr="000013AB">
              <w:rPr>
                <w:rFonts w:ascii="Calibri" w:eastAsia="Calibri" w:hAnsi="Calibri" w:cs="Arial"/>
                <w:sz w:val="18"/>
                <w:szCs w:val="18"/>
                <w:lang w:eastAsia="pt-PT"/>
              </w:rPr>
              <w:sym w:font="Symbol" w:char="F0AE"/>
            </w:r>
            <w:r w:rsidRPr="000013AB">
              <w:rPr>
                <w:rFonts w:ascii="Calibri" w:eastAsia="Calibri" w:hAnsi="Calibri" w:cs="Arial"/>
                <w:sz w:val="18"/>
                <w:szCs w:val="18"/>
                <w:lang w:eastAsia="pt-PT"/>
              </w:rPr>
              <w:t xml:space="preserve">sanitas </w:t>
            </w:r>
            <w:r w:rsidRPr="000013AB">
              <w:rPr>
                <w:rFonts w:ascii="Calibri" w:eastAsia="Calibri" w:hAnsi="Calibri" w:cs="Arial"/>
                <w:sz w:val="18"/>
                <w:szCs w:val="18"/>
                <w:lang w:eastAsia="pt-PT"/>
              </w:rPr>
              <w:sym w:font="Symbol" w:char="F0AE"/>
            </w:r>
            <w:r w:rsidRPr="000013AB">
              <w:rPr>
                <w:rFonts w:ascii="Calibri" w:eastAsia="Calibri" w:hAnsi="Calibri" w:cs="Arial"/>
                <w:sz w:val="18"/>
                <w:szCs w:val="18"/>
                <w:lang w:eastAsia="pt-PT"/>
              </w:rPr>
              <w:t>chão</w:t>
            </w:r>
            <w:r w:rsidRPr="000013AB">
              <w:rPr>
                <w:rFonts w:ascii="Calibri" w:eastAsia="Calibri" w:hAnsi="Calibri" w:cs="Arial"/>
                <w:sz w:val="18"/>
                <w:szCs w:val="18"/>
                <w:lang w:eastAsia="pt-PT"/>
              </w:rPr>
              <w:sym w:font="Symbol" w:char="F0AE"/>
            </w:r>
            <w:r>
              <w:rPr>
                <w:rFonts w:ascii="Calibri" w:eastAsia="Calibri" w:hAnsi="Calibri" w:cs="Arial"/>
                <w:sz w:val="18"/>
                <w:szCs w:val="18"/>
                <w:lang w:eastAsia="pt-PT"/>
              </w:rPr>
              <w:t>maçanetas das portas</w:t>
            </w:r>
          </w:p>
        </w:tc>
        <w:tc>
          <w:tcPr>
            <w:tcW w:w="1591" w:type="dxa"/>
          </w:tcPr>
          <w:p w14:paraId="390F1358" w14:textId="77777777" w:rsidR="006F3413" w:rsidRDefault="006F3413" w:rsidP="009E70C7">
            <w:pPr>
              <w:widowControl w:val="0"/>
              <w:autoSpaceDE w:val="0"/>
              <w:autoSpaceDN w:val="0"/>
              <w:ind w:firstLine="16"/>
              <w:jc w:val="center"/>
              <w:rPr>
                <w:rFonts w:cstheme="minorHAnsi"/>
                <w:b/>
                <w:bCs/>
                <w:sz w:val="18"/>
                <w:szCs w:val="18"/>
              </w:rPr>
            </w:pPr>
            <w:r>
              <w:rPr>
                <w:rFonts w:cstheme="minorHAnsi"/>
                <w:b/>
                <w:bCs/>
                <w:sz w:val="18"/>
                <w:szCs w:val="18"/>
              </w:rPr>
              <w:t>Paredes</w:t>
            </w:r>
          </w:p>
          <w:p w14:paraId="1265E7F8" w14:textId="77777777" w:rsidR="006F3413" w:rsidRPr="00A61DFB" w:rsidRDefault="006F3413" w:rsidP="009E70C7">
            <w:pPr>
              <w:widowControl w:val="0"/>
              <w:autoSpaceDE w:val="0"/>
              <w:autoSpaceDN w:val="0"/>
              <w:ind w:firstLine="16"/>
              <w:jc w:val="center"/>
              <w:rPr>
                <w:rFonts w:cstheme="minorHAnsi"/>
                <w:sz w:val="18"/>
                <w:szCs w:val="18"/>
              </w:rPr>
            </w:pPr>
            <w:r w:rsidRPr="00A61DFB">
              <w:rPr>
                <w:rFonts w:cstheme="minorHAnsi"/>
                <w:sz w:val="18"/>
                <w:szCs w:val="18"/>
              </w:rPr>
              <w:t>(pelo menos até à altura do adulto)</w:t>
            </w:r>
          </w:p>
        </w:tc>
        <w:tc>
          <w:tcPr>
            <w:tcW w:w="5499" w:type="dxa"/>
            <w:vAlign w:val="center"/>
          </w:tcPr>
          <w:p w14:paraId="6A80D621" w14:textId="77777777" w:rsidR="006F3413" w:rsidRDefault="006F3413" w:rsidP="00C2626C">
            <w:pPr>
              <w:pStyle w:val="PargrafodaLista"/>
              <w:numPr>
                <w:ilvl w:val="0"/>
                <w:numId w:val="29"/>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Remover teias de aranhas e sujidades (</w:t>
            </w:r>
            <w:r>
              <w:rPr>
                <w:rFonts w:ascii="Calibri" w:eastAsia="Calibri" w:hAnsi="Calibri" w:cs="Arial"/>
                <w:sz w:val="18"/>
                <w:szCs w:val="18"/>
                <w:lang w:eastAsia="pt-PT"/>
              </w:rPr>
              <w:t xml:space="preserve">atenção a </w:t>
            </w:r>
            <w:r w:rsidRPr="00AA6D49">
              <w:rPr>
                <w:rFonts w:ascii="Calibri" w:eastAsia="Calibri" w:hAnsi="Calibri" w:cs="Arial"/>
                <w:sz w:val="18"/>
                <w:szCs w:val="18"/>
                <w:lang w:eastAsia="pt-PT"/>
              </w:rPr>
              <w:t>cantos, frinchas entre azulejos)</w:t>
            </w:r>
          </w:p>
          <w:p w14:paraId="6BA3A34D" w14:textId="77777777" w:rsidR="006F3413" w:rsidRDefault="006F3413" w:rsidP="00C2626C">
            <w:pPr>
              <w:pStyle w:val="PargrafodaLista"/>
              <w:numPr>
                <w:ilvl w:val="0"/>
                <w:numId w:val="29"/>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Lavar com água e detergente</w:t>
            </w:r>
          </w:p>
          <w:p w14:paraId="7FBCAFB7" w14:textId="77777777" w:rsidR="006F3413" w:rsidRPr="00FC32E4" w:rsidRDefault="006F3413" w:rsidP="00C2626C">
            <w:pPr>
              <w:pStyle w:val="PargrafodaLista"/>
              <w:numPr>
                <w:ilvl w:val="0"/>
                <w:numId w:val="29"/>
              </w:numPr>
              <w:tabs>
                <w:tab w:val="left" w:pos="980"/>
              </w:tabs>
              <w:spacing w:line="241" w:lineRule="auto"/>
              <w:ind w:right="280"/>
              <w:rPr>
                <w:rFonts w:ascii="Calibri" w:eastAsia="Calibri" w:hAnsi="Calibri" w:cs="Arial"/>
                <w:sz w:val="18"/>
                <w:szCs w:val="18"/>
                <w:lang w:eastAsia="pt-PT"/>
              </w:rPr>
            </w:pPr>
            <w:r w:rsidRPr="00FC32E4">
              <w:rPr>
                <w:rFonts w:ascii="Calibri" w:eastAsia="Calibri" w:hAnsi="Calibri" w:cs="Arial"/>
                <w:sz w:val="18"/>
                <w:szCs w:val="18"/>
                <w:lang w:eastAsia="pt-PT"/>
              </w:rPr>
              <w:t xml:space="preserve">Espalhar uniformemente o desinfetante e deixar atuar </w:t>
            </w:r>
            <w:r>
              <w:rPr>
                <w:rFonts w:ascii="Calibri" w:eastAsia="Calibri" w:hAnsi="Calibri" w:cs="Arial"/>
                <w:sz w:val="18"/>
                <w:szCs w:val="18"/>
                <w:lang w:eastAsia="pt-PT"/>
              </w:rPr>
              <w:t xml:space="preserve">pelo menos </w:t>
            </w:r>
            <w:r w:rsidRPr="00FC32E4">
              <w:rPr>
                <w:rFonts w:ascii="Calibri" w:eastAsia="Calibri" w:hAnsi="Calibri" w:cs="Arial"/>
                <w:sz w:val="18"/>
                <w:szCs w:val="18"/>
                <w:lang w:eastAsia="pt-PT"/>
              </w:rPr>
              <w:t>10 minutos, sempre que possível</w:t>
            </w:r>
          </w:p>
          <w:p w14:paraId="04ADEB4E" w14:textId="77777777" w:rsidR="006F3413" w:rsidRDefault="006F3413" w:rsidP="00C2626C">
            <w:pPr>
              <w:pStyle w:val="PargrafodaLista"/>
              <w:numPr>
                <w:ilvl w:val="0"/>
                <w:numId w:val="29"/>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Enxaguar com água</w:t>
            </w:r>
          </w:p>
          <w:p w14:paraId="1F28D180" w14:textId="77777777" w:rsidR="006F3413" w:rsidRPr="004473C6" w:rsidRDefault="006F3413" w:rsidP="00C2626C">
            <w:pPr>
              <w:pStyle w:val="PargrafodaLista"/>
              <w:numPr>
                <w:ilvl w:val="0"/>
                <w:numId w:val="29"/>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Deixar secar ao ar, sempre que possível</w:t>
            </w:r>
          </w:p>
        </w:tc>
        <w:tc>
          <w:tcPr>
            <w:tcW w:w="1418" w:type="dxa"/>
            <w:vAlign w:val="center"/>
          </w:tcPr>
          <w:p w14:paraId="7BF9DDE2" w14:textId="77777777" w:rsidR="006F3413" w:rsidRPr="00367D90" w:rsidRDefault="006F3413" w:rsidP="009E70C7">
            <w:pPr>
              <w:pStyle w:val="PargrafodaLista"/>
              <w:ind w:left="227"/>
              <w:jc w:val="center"/>
              <w:rPr>
                <w:rFonts w:cstheme="minorHAnsi"/>
                <w:sz w:val="18"/>
                <w:szCs w:val="18"/>
              </w:rPr>
            </w:pPr>
            <w:r>
              <w:rPr>
                <w:rFonts w:cstheme="minorHAnsi"/>
                <w:sz w:val="18"/>
                <w:szCs w:val="18"/>
              </w:rPr>
              <w:t xml:space="preserve">2 </w:t>
            </w:r>
            <w:r w:rsidRPr="00367D90">
              <w:rPr>
                <w:rFonts w:cstheme="minorHAnsi"/>
                <w:sz w:val="18"/>
                <w:szCs w:val="18"/>
              </w:rPr>
              <w:t>vezes</w:t>
            </w:r>
          </w:p>
          <w:p w14:paraId="3BC224C2" w14:textId="77777777" w:rsidR="006F3413" w:rsidRPr="007212D6" w:rsidRDefault="006F3413" w:rsidP="009E70C7">
            <w:pPr>
              <w:pStyle w:val="PargrafodaLista"/>
              <w:ind w:left="227"/>
              <w:jc w:val="center"/>
              <w:rPr>
                <w:rFonts w:cstheme="minorHAnsi"/>
                <w:sz w:val="18"/>
                <w:szCs w:val="18"/>
              </w:rPr>
            </w:pPr>
            <w:r w:rsidRPr="00367D90">
              <w:rPr>
                <w:rFonts w:cstheme="minorHAnsi"/>
                <w:sz w:val="18"/>
                <w:szCs w:val="18"/>
              </w:rPr>
              <w:t xml:space="preserve">de manhã e </w:t>
            </w:r>
            <w:r>
              <w:rPr>
                <w:rFonts w:cstheme="minorHAnsi"/>
                <w:sz w:val="18"/>
                <w:szCs w:val="18"/>
              </w:rPr>
              <w:t>2</w:t>
            </w:r>
            <w:r w:rsidRPr="00367D90">
              <w:rPr>
                <w:rFonts w:cstheme="minorHAnsi"/>
                <w:sz w:val="18"/>
                <w:szCs w:val="18"/>
              </w:rPr>
              <w:t xml:space="preserve"> vezes à tarde</w:t>
            </w:r>
          </w:p>
        </w:tc>
        <w:tc>
          <w:tcPr>
            <w:tcW w:w="1305" w:type="dxa"/>
            <w:vMerge w:val="restart"/>
            <w:vAlign w:val="center"/>
          </w:tcPr>
          <w:p w14:paraId="2208F17B" w14:textId="77777777" w:rsidR="006F3413" w:rsidRDefault="006F3413" w:rsidP="009E70C7">
            <w:pPr>
              <w:pStyle w:val="PargrafodaLista"/>
              <w:widowControl w:val="0"/>
              <w:autoSpaceDE w:val="0"/>
              <w:autoSpaceDN w:val="0"/>
              <w:spacing w:line="360" w:lineRule="auto"/>
              <w:ind w:left="284"/>
              <w:rPr>
                <w:rFonts w:eastAsia="Trebuchet MS" w:cstheme="minorHAnsi"/>
                <w:sz w:val="18"/>
                <w:szCs w:val="18"/>
              </w:rPr>
            </w:pPr>
          </w:p>
          <w:p w14:paraId="4C24CEB4" w14:textId="77777777" w:rsidR="006F3413" w:rsidRDefault="006F3413" w:rsidP="00C2626C">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9h30</w:t>
            </w:r>
          </w:p>
          <w:p w14:paraId="3B1AB31F" w14:textId="77777777" w:rsidR="006F3413" w:rsidRDefault="006F3413" w:rsidP="00C2626C">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12h30</w:t>
            </w:r>
          </w:p>
          <w:p w14:paraId="0A567D0A" w14:textId="77777777" w:rsidR="006F3413" w:rsidRPr="005469F8" w:rsidRDefault="006F3413" w:rsidP="00C2626C">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15h00</w:t>
            </w:r>
          </w:p>
          <w:p w14:paraId="330794C4" w14:textId="77777777" w:rsidR="006F3413" w:rsidRDefault="006F3413" w:rsidP="00C2626C">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17h30</w:t>
            </w:r>
          </w:p>
          <w:p w14:paraId="44E2FC85" w14:textId="77777777" w:rsidR="006F3413" w:rsidRDefault="006F3413" w:rsidP="00C2626C">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19h00</w:t>
            </w:r>
          </w:p>
          <w:p w14:paraId="52FE4193" w14:textId="77777777" w:rsidR="006F3413" w:rsidRPr="009E251B" w:rsidRDefault="006F3413" w:rsidP="009E70C7">
            <w:pPr>
              <w:pStyle w:val="PargrafodaLista"/>
              <w:widowControl w:val="0"/>
              <w:autoSpaceDE w:val="0"/>
              <w:autoSpaceDN w:val="0"/>
              <w:spacing w:line="360" w:lineRule="auto"/>
              <w:ind w:left="284"/>
              <w:rPr>
                <w:rFonts w:eastAsia="Trebuchet MS" w:cstheme="minorHAnsi"/>
                <w:sz w:val="18"/>
                <w:szCs w:val="18"/>
              </w:rPr>
            </w:pPr>
          </w:p>
        </w:tc>
      </w:tr>
      <w:tr w:rsidR="006F3413" w:rsidRPr="004854A6" w14:paraId="540A8A3B" w14:textId="77777777" w:rsidTr="006F3413">
        <w:trPr>
          <w:trHeight w:val="397"/>
          <w:jc w:val="center"/>
        </w:trPr>
        <w:tc>
          <w:tcPr>
            <w:tcW w:w="2515" w:type="dxa"/>
            <w:vMerge/>
          </w:tcPr>
          <w:p w14:paraId="1196698A" w14:textId="77777777" w:rsidR="006F3413" w:rsidRPr="000013AB" w:rsidRDefault="006F3413" w:rsidP="009E70C7">
            <w:pPr>
              <w:spacing w:line="197" w:lineRule="auto"/>
              <w:jc w:val="both"/>
              <w:rPr>
                <w:rFonts w:ascii="Calibri" w:eastAsia="Calibri" w:hAnsi="Calibri" w:cs="Arial"/>
                <w:sz w:val="18"/>
                <w:szCs w:val="18"/>
                <w:lang w:eastAsia="pt-PT"/>
              </w:rPr>
            </w:pPr>
          </w:p>
        </w:tc>
        <w:tc>
          <w:tcPr>
            <w:tcW w:w="1591" w:type="dxa"/>
          </w:tcPr>
          <w:p w14:paraId="525B8DBA" w14:textId="77777777" w:rsidR="006F3413" w:rsidRPr="007212D6" w:rsidRDefault="006F3413" w:rsidP="009E70C7">
            <w:pPr>
              <w:widowControl w:val="0"/>
              <w:autoSpaceDE w:val="0"/>
              <w:autoSpaceDN w:val="0"/>
              <w:ind w:firstLine="16"/>
              <w:jc w:val="center"/>
              <w:rPr>
                <w:rFonts w:eastAsia="Trebuchet MS" w:cstheme="minorHAnsi"/>
                <w:b/>
                <w:bCs/>
                <w:sz w:val="18"/>
                <w:szCs w:val="18"/>
              </w:rPr>
            </w:pPr>
            <w:r w:rsidRPr="007212D6">
              <w:rPr>
                <w:rFonts w:cstheme="minorHAnsi"/>
                <w:b/>
                <w:bCs/>
                <w:sz w:val="18"/>
                <w:szCs w:val="18"/>
              </w:rPr>
              <w:t>Lavatórios</w:t>
            </w:r>
          </w:p>
        </w:tc>
        <w:tc>
          <w:tcPr>
            <w:tcW w:w="5499" w:type="dxa"/>
            <w:vAlign w:val="center"/>
          </w:tcPr>
          <w:p w14:paraId="1D58F40F" w14:textId="77777777" w:rsidR="006F3413" w:rsidRDefault="006F3413" w:rsidP="009E70C7">
            <w:pPr>
              <w:tabs>
                <w:tab w:val="left" w:pos="980"/>
              </w:tabs>
              <w:spacing w:line="241" w:lineRule="auto"/>
              <w:ind w:right="280"/>
              <w:rPr>
                <w:rFonts w:ascii="Calibri" w:eastAsia="Calibri" w:hAnsi="Calibri" w:cs="Arial"/>
                <w:sz w:val="18"/>
                <w:szCs w:val="18"/>
                <w:lang w:eastAsia="pt-PT"/>
              </w:rPr>
            </w:pPr>
            <w:r w:rsidRPr="007212D6">
              <w:rPr>
                <w:rFonts w:ascii="Calibri" w:eastAsia="Calibri" w:hAnsi="Calibri" w:cs="Arial"/>
                <w:sz w:val="18"/>
                <w:szCs w:val="18"/>
                <w:lang w:eastAsia="pt-PT"/>
              </w:rPr>
              <w:t>T</w:t>
            </w:r>
            <w:r w:rsidRPr="00EC74F9">
              <w:rPr>
                <w:rFonts w:ascii="Calibri" w:eastAsia="Calibri" w:hAnsi="Calibri" w:cs="Arial"/>
                <w:sz w:val="18"/>
                <w:szCs w:val="18"/>
                <w:lang w:eastAsia="pt-PT"/>
              </w:rPr>
              <w:t xml:space="preserve">orneira </w:t>
            </w:r>
            <w:r w:rsidRPr="007212D6">
              <w:rPr>
                <w:rFonts w:ascii="Calibri" w:eastAsia="Calibri" w:hAnsi="Calibri" w:cs="Arial"/>
                <w:sz w:val="18"/>
                <w:szCs w:val="18"/>
                <w:lang w:eastAsia="pt-PT"/>
              </w:rPr>
              <w:sym w:font="Symbol" w:char="F0AE"/>
            </w:r>
            <w:r w:rsidRPr="007212D6">
              <w:rPr>
                <w:rFonts w:ascii="Calibri" w:eastAsia="Calibri" w:hAnsi="Calibri" w:cs="Arial"/>
                <w:sz w:val="18"/>
                <w:szCs w:val="18"/>
                <w:lang w:eastAsia="pt-PT"/>
              </w:rPr>
              <w:t xml:space="preserve">pia </w:t>
            </w:r>
            <w:r w:rsidRPr="00EC74F9">
              <w:rPr>
                <w:rFonts w:ascii="Calibri" w:eastAsia="Calibri" w:hAnsi="Calibri" w:cs="Arial"/>
                <w:sz w:val="18"/>
                <w:szCs w:val="18"/>
                <w:lang w:eastAsia="pt-PT"/>
              </w:rPr>
              <w:t xml:space="preserve"> </w:t>
            </w:r>
            <w:r w:rsidRPr="007212D6">
              <w:rPr>
                <w:rFonts w:ascii="Calibri" w:eastAsia="Calibri" w:hAnsi="Calibri" w:cs="Arial"/>
                <w:sz w:val="18"/>
                <w:szCs w:val="18"/>
                <w:lang w:eastAsia="pt-PT"/>
              </w:rPr>
              <w:sym w:font="Symbol" w:char="F0AE"/>
            </w:r>
            <w:r w:rsidRPr="00EC74F9">
              <w:rPr>
                <w:rFonts w:ascii="Calibri" w:eastAsia="Calibri" w:hAnsi="Calibri" w:cs="Arial"/>
                <w:sz w:val="18"/>
                <w:szCs w:val="18"/>
                <w:lang w:eastAsia="pt-PT"/>
              </w:rPr>
              <w:t xml:space="preserve">superfícies à volta </w:t>
            </w:r>
            <w:r w:rsidRPr="007212D6">
              <w:rPr>
                <w:rFonts w:ascii="Calibri" w:eastAsia="Calibri" w:hAnsi="Calibri" w:cs="Arial"/>
                <w:sz w:val="18"/>
                <w:szCs w:val="18"/>
                <w:lang w:eastAsia="pt-PT"/>
              </w:rPr>
              <w:t>da pia</w:t>
            </w:r>
          </w:p>
          <w:p w14:paraId="7897B4F8" w14:textId="77777777" w:rsidR="006F3413" w:rsidRPr="00AA6D49" w:rsidRDefault="006F3413" w:rsidP="00C2626C">
            <w:pPr>
              <w:pStyle w:val="PargrafodaLista"/>
              <w:widowControl w:val="0"/>
              <w:numPr>
                <w:ilvl w:val="0"/>
                <w:numId w:val="26"/>
              </w:numPr>
              <w:autoSpaceDE w:val="0"/>
              <w:autoSpaceDN w:val="0"/>
              <w:rPr>
                <w:rFonts w:ascii="Calibri" w:eastAsia="Calibri" w:hAnsi="Calibri" w:cs="Arial"/>
                <w:sz w:val="18"/>
                <w:szCs w:val="18"/>
                <w:lang w:eastAsia="pt-PT"/>
              </w:rPr>
            </w:pPr>
            <w:r w:rsidRPr="00AA6D49">
              <w:rPr>
                <w:rFonts w:ascii="Calibri" w:eastAsia="Calibri" w:hAnsi="Calibri" w:cs="Arial"/>
                <w:sz w:val="18"/>
                <w:szCs w:val="18"/>
                <w:lang w:eastAsia="pt-PT"/>
              </w:rPr>
              <w:t>Lavar com água e detergente</w:t>
            </w:r>
          </w:p>
          <w:p w14:paraId="6F067FE8" w14:textId="77777777" w:rsidR="006F3413" w:rsidRPr="00FC32E4" w:rsidRDefault="006F3413" w:rsidP="00C2626C">
            <w:pPr>
              <w:pStyle w:val="PargrafodaLista"/>
              <w:widowControl w:val="0"/>
              <w:numPr>
                <w:ilvl w:val="0"/>
                <w:numId w:val="26"/>
              </w:numPr>
              <w:autoSpaceDE w:val="0"/>
              <w:autoSpaceDN w:val="0"/>
              <w:rPr>
                <w:rFonts w:ascii="Calibri" w:eastAsia="Calibri" w:hAnsi="Calibri" w:cs="Arial"/>
                <w:sz w:val="18"/>
                <w:szCs w:val="18"/>
                <w:lang w:eastAsia="pt-PT"/>
              </w:rPr>
            </w:pPr>
            <w:r w:rsidRPr="00FC32E4">
              <w:rPr>
                <w:rFonts w:ascii="Calibri" w:eastAsia="Calibri" w:hAnsi="Calibri" w:cs="Arial"/>
                <w:sz w:val="18"/>
                <w:szCs w:val="18"/>
                <w:lang w:eastAsia="pt-PT"/>
              </w:rPr>
              <w:t xml:space="preserve">Espalhar uniformemente o desinfetante e </w:t>
            </w:r>
            <w:r>
              <w:rPr>
                <w:rFonts w:ascii="Calibri" w:eastAsia="Calibri" w:hAnsi="Calibri" w:cs="Arial"/>
                <w:sz w:val="18"/>
                <w:szCs w:val="18"/>
                <w:lang w:eastAsia="pt-PT"/>
              </w:rPr>
              <w:t>deixar atuar</w:t>
            </w:r>
            <w:r w:rsidRPr="00FC32E4">
              <w:rPr>
                <w:rFonts w:ascii="Calibri" w:eastAsia="Calibri" w:hAnsi="Calibri" w:cs="Arial"/>
                <w:sz w:val="18"/>
                <w:szCs w:val="18"/>
                <w:lang w:eastAsia="pt-PT"/>
              </w:rPr>
              <w:t xml:space="preserve"> pelo menos, 10 minutos, sempre que possível</w:t>
            </w:r>
          </w:p>
          <w:p w14:paraId="6765E42F" w14:textId="77777777" w:rsidR="006F3413" w:rsidRPr="004473C6" w:rsidRDefault="006F3413" w:rsidP="00C2626C">
            <w:pPr>
              <w:pStyle w:val="PargrafodaLista"/>
              <w:widowControl w:val="0"/>
              <w:numPr>
                <w:ilvl w:val="0"/>
                <w:numId w:val="26"/>
              </w:numPr>
              <w:autoSpaceDE w:val="0"/>
              <w:autoSpaceDN w:val="0"/>
              <w:rPr>
                <w:rFonts w:ascii="Calibri" w:eastAsia="Calibri" w:hAnsi="Calibri" w:cs="Arial"/>
                <w:sz w:val="18"/>
                <w:szCs w:val="18"/>
                <w:lang w:eastAsia="pt-PT"/>
              </w:rPr>
            </w:pPr>
            <w:r w:rsidRPr="00AA6D49">
              <w:rPr>
                <w:rFonts w:ascii="Calibri" w:eastAsia="Calibri" w:hAnsi="Calibri" w:cs="Arial"/>
                <w:sz w:val="18"/>
                <w:szCs w:val="18"/>
                <w:lang w:eastAsia="pt-PT"/>
              </w:rPr>
              <w:t>Enxaguar com água</w:t>
            </w:r>
          </w:p>
        </w:tc>
        <w:tc>
          <w:tcPr>
            <w:tcW w:w="1418" w:type="dxa"/>
            <w:vAlign w:val="center"/>
          </w:tcPr>
          <w:p w14:paraId="4AEFD77C" w14:textId="77777777" w:rsidR="006F3413" w:rsidRPr="00367D90" w:rsidRDefault="006F3413" w:rsidP="009E70C7">
            <w:pPr>
              <w:jc w:val="center"/>
              <w:rPr>
                <w:rFonts w:cstheme="minorHAnsi"/>
                <w:sz w:val="18"/>
                <w:szCs w:val="18"/>
              </w:rPr>
            </w:pPr>
            <w:r>
              <w:rPr>
                <w:rFonts w:cstheme="minorHAnsi"/>
                <w:sz w:val="18"/>
                <w:szCs w:val="18"/>
              </w:rPr>
              <w:t>2</w:t>
            </w:r>
            <w:r w:rsidRPr="00367D90">
              <w:rPr>
                <w:rFonts w:cstheme="minorHAnsi"/>
                <w:sz w:val="18"/>
                <w:szCs w:val="18"/>
              </w:rPr>
              <w:t xml:space="preserve"> vezes</w:t>
            </w:r>
          </w:p>
          <w:p w14:paraId="6E2A85EA" w14:textId="77777777" w:rsidR="006F3413" w:rsidRPr="00367D90" w:rsidRDefault="006F3413" w:rsidP="009E70C7">
            <w:pPr>
              <w:widowControl w:val="0"/>
              <w:autoSpaceDE w:val="0"/>
              <w:autoSpaceDN w:val="0"/>
              <w:jc w:val="center"/>
              <w:rPr>
                <w:rFonts w:eastAsia="Trebuchet MS" w:cstheme="minorHAnsi"/>
                <w:sz w:val="18"/>
                <w:szCs w:val="18"/>
              </w:rPr>
            </w:pPr>
            <w:r w:rsidRPr="00367D90">
              <w:rPr>
                <w:rFonts w:cstheme="minorHAnsi"/>
                <w:sz w:val="18"/>
                <w:szCs w:val="18"/>
              </w:rPr>
              <w:t xml:space="preserve">de manhã e </w:t>
            </w:r>
            <w:r>
              <w:rPr>
                <w:rFonts w:cstheme="minorHAnsi"/>
                <w:sz w:val="18"/>
                <w:szCs w:val="18"/>
              </w:rPr>
              <w:t>2</w:t>
            </w:r>
            <w:r w:rsidRPr="00367D90">
              <w:rPr>
                <w:rFonts w:cstheme="minorHAnsi"/>
                <w:sz w:val="18"/>
                <w:szCs w:val="18"/>
              </w:rPr>
              <w:t xml:space="preserve"> vezes à tarde</w:t>
            </w:r>
          </w:p>
        </w:tc>
        <w:tc>
          <w:tcPr>
            <w:tcW w:w="1305" w:type="dxa"/>
            <w:vMerge/>
            <w:vAlign w:val="center"/>
          </w:tcPr>
          <w:p w14:paraId="706041FD" w14:textId="77777777" w:rsidR="006F3413" w:rsidRPr="004854A6" w:rsidRDefault="006F3413" w:rsidP="009E70C7">
            <w:pPr>
              <w:widowControl w:val="0"/>
              <w:autoSpaceDE w:val="0"/>
              <w:autoSpaceDN w:val="0"/>
              <w:jc w:val="center"/>
              <w:rPr>
                <w:rFonts w:eastAsia="Trebuchet MS" w:cstheme="minorHAnsi"/>
                <w:sz w:val="18"/>
                <w:szCs w:val="18"/>
              </w:rPr>
            </w:pPr>
          </w:p>
        </w:tc>
      </w:tr>
      <w:tr w:rsidR="006F3413" w:rsidRPr="004854A6" w14:paraId="58395D6D" w14:textId="77777777" w:rsidTr="006F3413">
        <w:trPr>
          <w:trHeight w:val="397"/>
          <w:jc w:val="center"/>
        </w:trPr>
        <w:tc>
          <w:tcPr>
            <w:tcW w:w="2515" w:type="dxa"/>
            <w:vMerge/>
          </w:tcPr>
          <w:p w14:paraId="3365E93A" w14:textId="77777777" w:rsidR="006F3413" w:rsidRPr="000013AB" w:rsidRDefault="006F3413" w:rsidP="009E70C7">
            <w:pPr>
              <w:widowControl w:val="0"/>
              <w:autoSpaceDE w:val="0"/>
              <w:autoSpaceDN w:val="0"/>
              <w:ind w:firstLine="16"/>
              <w:jc w:val="center"/>
              <w:rPr>
                <w:rFonts w:eastAsia="Trebuchet MS" w:cstheme="minorHAnsi"/>
                <w:sz w:val="18"/>
                <w:szCs w:val="18"/>
              </w:rPr>
            </w:pPr>
          </w:p>
        </w:tc>
        <w:tc>
          <w:tcPr>
            <w:tcW w:w="1591" w:type="dxa"/>
          </w:tcPr>
          <w:p w14:paraId="67B13035" w14:textId="77777777" w:rsidR="006F3413" w:rsidRPr="007212D6" w:rsidRDefault="006F3413" w:rsidP="009E70C7">
            <w:pPr>
              <w:widowControl w:val="0"/>
              <w:autoSpaceDE w:val="0"/>
              <w:autoSpaceDN w:val="0"/>
              <w:ind w:firstLine="16"/>
              <w:jc w:val="center"/>
              <w:rPr>
                <w:rFonts w:eastAsia="Trebuchet MS" w:cstheme="minorHAnsi"/>
                <w:b/>
                <w:bCs/>
                <w:sz w:val="18"/>
                <w:szCs w:val="18"/>
              </w:rPr>
            </w:pPr>
            <w:r w:rsidRPr="007212D6">
              <w:rPr>
                <w:rFonts w:eastAsia="Trebuchet MS" w:cstheme="minorHAnsi"/>
                <w:b/>
                <w:bCs/>
                <w:sz w:val="18"/>
                <w:szCs w:val="18"/>
              </w:rPr>
              <w:t>Sanitas</w:t>
            </w:r>
          </w:p>
          <w:p w14:paraId="13934ECD" w14:textId="77777777" w:rsidR="006F3413" w:rsidRPr="007212D6" w:rsidRDefault="006F3413" w:rsidP="009E70C7">
            <w:pPr>
              <w:widowControl w:val="0"/>
              <w:autoSpaceDE w:val="0"/>
              <w:autoSpaceDN w:val="0"/>
              <w:ind w:firstLine="16"/>
              <w:jc w:val="center"/>
              <w:rPr>
                <w:rFonts w:eastAsia="Trebuchet MS" w:cstheme="minorHAnsi"/>
                <w:sz w:val="18"/>
                <w:szCs w:val="18"/>
              </w:rPr>
            </w:pPr>
            <w:r w:rsidRPr="007212D6">
              <w:rPr>
                <w:rFonts w:ascii="Calibri" w:eastAsia="Calibri" w:hAnsi="Calibri" w:cs="Arial"/>
                <w:sz w:val="18"/>
                <w:szCs w:val="18"/>
                <w:lang w:eastAsia="pt-PT"/>
              </w:rPr>
              <w:t>Interior</w:t>
            </w:r>
            <w:r w:rsidRPr="007212D6">
              <w:rPr>
                <w:rFonts w:ascii="Calibri" w:eastAsia="Calibri" w:hAnsi="Calibri" w:cs="Arial"/>
                <w:sz w:val="18"/>
                <w:szCs w:val="18"/>
                <w:lang w:eastAsia="pt-PT"/>
              </w:rPr>
              <w:sym w:font="Symbol" w:char="F0AE"/>
            </w:r>
            <w:r w:rsidRPr="007212D6">
              <w:rPr>
                <w:rFonts w:ascii="Calibri" w:eastAsia="Calibri" w:hAnsi="Calibri" w:cs="Arial"/>
                <w:sz w:val="18"/>
                <w:szCs w:val="18"/>
                <w:lang w:eastAsia="pt-PT"/>
              </w:rPr>
              <w:t>exterior</w:t>
            </w:r>
            <w:r w:rsidRPr="007212D6">
              <w:rPr>
                <w:rFonts w:ascii="Calibri" w:eastAsia="Calibri" w:hAnsi="Calibri" w:cs="Arial"/>
                <w:sz w:val="18"/>
                <w:szCs w:val="18"/>
                <w:lang w:eastAsia="pt-PT"/>
              </w:rPr>
              <w:sym w:font="Symbol" w:char="F0AE"/>
            </w:r>
            <w:r w:rsidRPr="007212D6">
              <w:rPr>
                <w:rFonts w:ascii="Calibri" w:eastAsia="Calibri" w:hAnsi="Calibri" w:cs="Arial"/>
                <w:sz w:val="18"/>
                <w:szCs w:val="18"/>
                <w:lang w:eastAsia="pt-PT"/>
              </w:rPr>
              <w:t>botão do autoclismo</w:t>
            </w:r>
          </w:p>
        </w:tc>
        <w:tc>
          <w:tcPr>
            <w:tcW w:w="5499" w:type="dxa"/>
            <w:vAlign w:val="center"/>
          </w:tcPr>
          <w:p w14:paraId="1542D761" w14:textId="77777777" w:rsidR="006F3413" w:rsidRPr="00F45D7C" w:rsidRDefault="006F3413" w:rsidP="009E70C7">
            <w:pPr>
              <w:widowControl w:val="0"/>
              <w:autoSpaceDE w:val="0"/>
              <w:autoSpaceDN w:val="0"/>
              <w:rPr>
                <w:rFonts w:eastAsia="Trebuchet MS" w:cstheme="minorHAnsi"/>
                <w:b/>
                <w:bCs/>
                <w:i/>
                <w:iCs/>
                <w:sz w:val="18"/>
                <w:szCs w:val="18"/>
              </w:rPr>
            </w:pPr>
            <w:r w:rsidRPr="00F45D7C">
              <w:rPr>
                <w:rFonts w:eastAsia="Trebuchet MS" w:cstheme="minorHAnsi"/>
                <w:b/>
                <w:bCs/>
                <w:i/>
                <w:iCs/>
                <w:sz w:val="18"/>
                <w:szCs w:val="18"/>
              </w:rPr>
              <w:t>Interior da sanita</w:t>
            </w:r>
          </w:p>
          <w:p w14:paraId="404D73F6" w14:textId="77777777" w:rsidR="006F3413" w:rsidRPr="00F45D7C" w:rsidRDefault="006F3413" w:rsidP="00C2626C">
            <w:pPr>
              <w:pStyle w:val="PargrafodaLista"/>
              <w:widowControl w:val="0"/>
              <w:numPr>
                <w:ilvl w:val="0"/>
                <w:numId w:val="25"/>
              </w:numPr>
              <w:autoSpaceDE w:val="0"/>
              <w:autoSpaceDN w:val="0"/>
              <w:rPr>
                <w:rFonts w:eastAsia="Trebuchet MS" w:cstheme="minorHAnsi"/>
                <w:sz w:val="18"/>
                <w:szCs w:val="18"/>
              </w:rPr>
            </w:pPr>
            <w:r w:rsidRPr="00F45D7C">
              <w:rPr>
                <w:rFonts w:eastAsia="Trebuchet MS" w:cstheme="minorHAnsi"/>
                <w:sz w:val="18"/>
                <w:szCs w:val="18"/>
              </w:rPr>
              <w:t>Descarregar o autoclismo</w:t>
            </w:r>
          </w:p>
          <w:p w14:paraId="76668865" w14:textId="77777777" w:rsidR="006F3413" w:rsidRPr="00F45D7C" w:rsidRDefault="006F3413" w:rsidP="00C2626C">
            <w:pPr>
              <w:pStyle w:val="PargrafodaLista"/>
              <w:widowControl w:val="0"/>
              <w:numPr>
                <w:ilvl w:val="0"/>
                <w:numId w:val="25"/>
              </w:numPr>
              <w:autoSpaceDE w:val="0"/>
              <w:autoSpaceDN w:val="0"/>
              <w:rPr>
                <w:rFonts w:eastAsia="Trebuchet MS" w:cstheme="minorHAnsi"/>
                <w:sz w:val="18"/>
                <w:szCs w:val="18"/>
              </w:rPr>
            </w:pPr>
            <w:r w:rsidRPr="00F45D7C">
              <w:rPr>
                <w:rFonts w:eastAsia="Trebuchet MS" w:cstheme="minorHAnsi"/>
                <w:sz w:val="18"/>
                <w:szCs w:val="18"/>
              </w:rPr>
              <w:t>limpar o interior da sanita apenas com o piaçaba</w:t>
            </w:r>
          </w:p>
          <w:p w14:paraId="568B7756" w14:textId="77777777" w:rsidR="006F3413" w:rsidRPr="00F45D7C" w:rsidRDefault="006F3413" w:rsidP="00C2626C">
            <w:pPr>
              <w:pStyle w:val="PargrafodaLista"/>
              <w:widowControl w:val="0"/>
              <w:numPr>
                <w:ilvl w:val="0"/>
                <w:numId w:val="25"/>
              </w:numPr>
              <w:autoSpaceDE w:val="0"/>
              <w:autoSpaceDN w:val="0"/>
              <w:rPr>
                <w:rFonts w:eastAsia="Trebuchet MS" w:cstheme="minorHAnsi"/>
                <w:sz w:val="18"/>
                <w:szCs w:val="18"/>
              </w:rPr>
            </w:pPr>
            <w:r w:rsidRPr="00F45D7C">
              <w:rPr>
                <w:rFonts w:eastAsia="Trebuchet MS" w:cstheme="minorHAnsi"/>
                <w:sz w:val="18"/>
                <w:szCs w:val="18"/>
              </w:rPr>
              <w:t>Aplicar o detergente com base desinfetante e deixar atuar durante, pelo menos, 5 minutos</w:t>
            </w:r>
          </w:p>
          <w:p w14:paraId="3F6E06C4" w14:textId="77777777" w:rsidR="006F3413" w:rsidRPr="00F45D7C" w:rsidRDefault="006F3413" w:rsidP="00C2626C">
            <w:pPr>
              <w:pStyle w:val="PargrafodaLista"/>
              <w:widowControl w:val="0"/>
              <w:numPr>
                <w:ilvl w:val="0"/>
                <w:numId w:val="25"/>
              </w:numPr>
              <w:autoSpaceDE w:val="0"/>
              <w:autoSpaceDN w:val="0"/>
              <w:rPr>
                <w:rFonts w:eastAsia="Trebuchet MS" w:cstheme="minorHAnsi"/>
                <w:sz w:val="18"/>
                <w:szCs w:val="18"/>
              </w:rPr>
            </w:pPr>
            <w:r w:rsidRPr="00F45D7C">
              <w:rPr>
                <w:rFonts w:eastAsia="Trebuchet MS" w:cstheme="minorHAnsi"/>
                <w:sz w:val="18"/>
                <w:szCs w:val="18"/>
              </w:rPr>
              <w:t>Esfregar novamente com o piaçaba</w:t>
            </w:r>
          </w:p>
          <w:p w14:paraId="7B0675F3" w14:textId="77777777" w:rsidR="006F3413" w:rsidRPr="00F45D7C" w:rsidRDefault="006F3413" w:rsidP="00C2626C">
            <w:pPr>
              <w:pStyle w:val="PargrafodaLista"/>
              <w:widowControl w:val="0"/>
              <w:numPr>
                <w:ilvl w:val="0"/>
                <w:numId w:val="25"/>
              </w:numPr>
              <w:autoSpaceDE w:val="0"/>
              <w:autoSpaceDN w:val="0"/>
              <w:rPr>
                <w:rFonts w:eastAsia="Trebuchet MS" w:cstheme="minorHAnsi"/>
                <w:sz w:val="18"/>
                <w:szCs w:val="18"/>
              </w:rPr>
            </w:pPr>
            <w:r w:rsidRPr="00F45D7C">
              <w:rPr>
                <w:rFonts w:eastAsia="Trebuchet MS" w:cstheme="minorHAnsi"/>
                <w:sz w:val="18"/>
                <w:szCs w:val="18"/>
              </w:rPr>
              <w:t>Acionar o autoclismo com o piaçaba ainda dentro da sanita para que este também fique limpo</w:t>
            </w:r>
          </w:p>
          <w:p w14:paraId="41E7E8EF" w14:textId="77777777" w:rsidR="006F3413" w:rsidRPr="00F45D7C" w:rsidRDefault="006F3413" w:rsidP="00C2626C">
            <w:pPr>
              <w:pStyle w:val="PargrafodaLista"/>
              <w:widowControl w:val="0"/>
              <w:numPr>
                <w:ilvl w:val="0"/>
                <w:numId w:val="25"/>
              </w:numPr>
              <w:autoSpaceDE w:val="0"/>
              <w:autoSpaceDN w:val="0"/>
              <w:rPr>
                <w:rFonts w:eastAsia="Trebuchet MS" w:cstheme="minorHAnsi"/>
                <w:sz w:val="18"/>
                <w:szCs w:val="18"/>
              </w:rPr>
            </w:pPr>
            <w:r w:rsidRPr="00F45D7C">
              <w:rPr>
                <w:rFonts w:eastAsia="Trebuchet MS" w:cstheme="minorHAnsi"/>
                <w:sz w:val="18"/>
                <w:szCs w:val="18"/>
              </w:rPr>
              <w:t>Voltar a acionar o autoclismo</w:t>
            </w:r>
          </w:p>
          <w:p w14:paraId="78DFE3D3" w14:textId="77777777" w:rsidR="006F3413" w:rsidRPr="00F45D7C" w:rsidRDefault="006F3413" w:rsidP="009E70C7">
            <w:pPr>
              <w:widowControl w:val="0"/>
              <w:autoSpaceDE w:val="0"/>
              <w:autoSpaceDN w:val="0"/>
              <w:rPr>
                <w:rFonts w:eastAsia="Trebuchet MS" w:cstheme="minorHAnsi"/>
                <w:sz w:val="18"/>
                <w:szCs w:val="18"/>
              </w:rPr>
            </w:pPr>
          </w:p>
          <w:p w14:paraId="40340F09" w14:textId="77777777" w:rsidR="006F3413" w:rsidRPr="00F45D7C" w:rsidRDefault="006F3413" w:rsidP="009E70C7">
            <w:pPr>
              <w:widowControl w:val="0"/>
              <w:autoSpaceDE w:val="0"/>
              <w:autoSpaceDN w:val="0"/>
              <w:rPr>
                <w:rFonts w:eastAsia="Trebuchet MS" w:cstheme="minorHAnsi"/>
                <w:b/>
                <w:bCs/>
                <w:i/>
                <w:iCs/>
                <w:sz w:val="18"/>
                <w:szCs w:val="18"/>
              </w:rPr>
            </w:pPr>
            <w:r w:rsidRPr="00F45D7C">
              <w:rPr>
                <w:rFonts w:eastAsia="Trebuchet MS" w:cstheme="minorHAnsi"/>
                <w:b/>
                <w:bCs/>
                <w:i/>
                <w:iCs/>
                <w:sz w:val="18"/>
                <w:szCs w:val="18"/>
              </w:rPr>
              <w:t>Exterior da sanita</w:t>
            </w:r>
          </w:p>
          <w:p w14:paraId="2831B000" w14:textId="77777777" w:rsidR="006F3413" w:rsidRPr="00F45D7C" w:rsidRDefault="006F3413" w:rsidP="00C2626C">
            <w:pPr>
              <w:pStyle w:val="PargrafodaLista"/>
              <w:widowControl w:val="0"/>
              <w:numPr>
                <w:ilvl w:val="0"/>
                <w:numId w:val="31"/>
              </w:numPr>
              <w:autoSpaceDE w:val="0"/>
              <w:autoSpaceDN w:val="0"/>
              <w:rPr>
                <w:rFonts w:eastAsia="Trebuchet MS" w:cstheme="minorHAnsi"/>
                <w:sz w:val="18"/>
                <w:szCs w:val="18"/>
              </w:rPr>
            </w:pPr>
            <w:r w:rsidRPr="00F45D7C">
              <w:rPr>
                <w:rFonts w:ascii="Calibri" w:eastAsia="Calibri" w:hAnsi="Calibri" w:cs="Arial"/>
                <w:sz w:val="18"/>
                <w:szCs w:val="18"/>
                <w:lang w:eastAsia="pt-PT"/>
              </w:rPr>
              <w:t>Aplicar o detergente</w:t>
            </w:r>
            <w:r>
              <w:rPr>
                <w:rFonts w:ascii="Calibri" w:eastAsia="Calibri" w:hAnsi="Calibri" w:cs="Arial"/>
                <w:sz w:val="18"/>
                <w:szCs w:val="18"/>
                <w:lang w:eastAsia="pt-PT"/>
              </w:rPr>
              <w:t xml:space="preserve"> com base </w:t>
            </w:r>
            <w:r w:rsidRPr="00F45D7C">
              <w:rPr>
                <w:rFonts w:ascii="Calibri" w:eastAsia="Calibri" w:hAnsi="Calibri" w:cs="Arial"/>
                <w:sz w:val="18"/>
                <w:szCs w:val="18"/>
                <w:lang w:eastAsia="pt-PT"/>
              </w:rPr>
              <w:t>desinfetante na parte de cima da sanita e sobre os tampos;</w:t>
            </w:r>
          </w:p>
          <w:p w14:paraId="1539C0C7" w14:textId="77777777" w:rsidR="006F3413" w:rsidRPr="00F45D7C" w:rsidRDefault="006F3413" w:rsidP="00C2626C">
            <w:pPr>
              <w:pStyle w:val="PargrafodaLista"/>
              <w:widowControl w:val="0"/>
              <w:numPr>
                <w:ilvl w:val="0"/>
                <w:numId w:val="31"/>
              </w:numPr>
              <w:autoSpaceDE w:val="0"/>
              <w:autoSpaceDN w:val="0"/>
              <w:rPr>
                <w:rFonts w:eastAsia="Trebuchet MS" w:cstheme="minorHAnsi"/>
                <w:sz w:val="18"/>
                <w:szCs w:val="18"/>
              </w:rPr>
            </w:pPr>
            <w:r w:rsidRPr="00F45D7C">
              <w:rPr>
                <w:rFonts w:ascii="Calibri" w:eastAsia="Calibri" w:hAnsi="Calibri" w:cs="Arial"/>
                <w:sz w:val="18"/>
                <w:szCs w:val="18"/>
                <w:lang w:eastAsia="pt-PT"/>
              </w:rPr>
              <w:t>Esfregar com o pano: primeiro os tampos e, só depois, a parte exterior da sanita (em cima e nos lados);</w:t>
            </w:r>
          </w:p>
          <w:p w14:paraId="63A53E6D" w14:textId="77777777" w:rsidR="006F3413" w:rsidRPr="00F45D7C" w:rsidRDefault="006F3413" w:rsidP="00C2626C">
            <w:pPr>
              <w:pStyle w:val="PargrafodaLista"/>
              <w:widowControl w:val="0"/>
              <w:numPr>
                <w:ilvl w:val="0"/>
                <w:numId w:val="31"/>
              </w:numPr>
              <w:autoSpaceDE w:val="0"/>
              <w:autoSpaceDN w:val="0"/>
              <w:rPr>
                <w:rFonts w:eastAsia="Trebuchet MS" w:cstheme="minorHAnsi"/>
                <w:sz w:val="18"/>
                <w:szCs w:val="18"/>
              </w:rPr>
            </w:pPr>
            <w:r w:rsidRPr="00F45D7C">
              <w:rPr>
                <w:rFonts w:ascii="Calibri" w:eastAsia="Calibri" w:hAnsi="Calibri" w:cs="Arial"/>
                <w:sz w:val="18"/>
                <w:szCs w:val="18"/>
                <w:lang w:eastAsia="pt-PT"/>
              </w:rPr>
              <w:t>Passar com pano embebido em água</w:t>
            </w:r>
          </w:p>
          <w:p w14:paraId="5558B4E9" w14:textId="77777777" w:rsidR="006F3413" w:rsidRPr="00F45D7C" w:rsidRDefault="006F3413" w:rsidP="00C2626C">
            <w:pPr>
              <w:pStyle w:val="PargrafodaLista"/>
              <w:widowControl w:val="0"/>
              <w:numPr>
                <w:ilvl w:val="0"/>
                <w:numId w:val="31"/>
              </w:numPr>
              <w:autoSpaceDE w:val="0"/>
              <w:autoSpaceDN w:val="0"/>
              <w:rPr>
                <w:rFonts w:eastAsia="Trebuchet MS" w:cstheme="minorHAnsi"/>
                <w:sz w:val="18"/>
                <w:szCs w:val="18"/>
              </w:rPr>
            </w:pPr>
            <w:r w:rsidRPr="00F45D7C">
              <w:rPr>
                <w:rFonts w:ascii="Calibri" w:eastAsia="Calibri" w:hAnsi="Calibri" w:cs="Arial"/>
                <w:sz w:val="18"/>
                <w:szCs w:val="18"/>
                <w:lang w:eastAsia="pt-PT"/>
              </w:rPr>
              <w:t>Deixar secar ao ar</w:t>
            </w:r>
          </w:p>
          <w:p w14:paraId="47213C44" w14:textId="77777777" w:rsidR="006F3413" w:rsidRPr="00AA6D49" w:rsidRDefault="006F3413" w:rsidP="00C2626C">
            <w:pPr>
              <w:pStyle w:val="PargrafodaLista"/>
              <w:widowControl w:val="0"/>
              <w:numPr>
                <w:ilvl w:val="0"/>
                <w:numId w:val="31"/>
              </w:numPr>
              <w:autoSpaceDE w:val="0"/>
              <w:autoSpaceDN w:val="0"/>
              <w:rPr>
                <w:rFonts w:eastAsia="Trebuchet MS" w:cstheme="minorHAnsi"/>
                <w:sz w:val="18"/>
                <w:szCs w:val="18"/>
              </w:rPr>
            </w:pPr>
            <w:r w:rsidRPr="00F45D7C">
              <w:rPr>
                <w:rFonts w:ascii="Calibri" w:eastAsia="Calibri" w:hAnsi="Calibri" w:cs="Arial"/>
                <w:sz w:val="18"/>
                <w:szCs w:val="18"/>
                <w:lang w:eastAsia="pt-PT"/>
              </w:rPr>
              <w:t>Limpar e desinfetar bem o botão do autoclismo</w:t>
            </w:r>
          </w:p>
          <w:p w14:paraId="6111CC93" w14:textId="77777777" w:rsidR="006F3413" w:rsidRPr="00AA6D49" w:rsidRDefault="006F3413" w:rsidP="00C2626C">
            <w:pPr>
              <w:pStyle w:val="PargrafodaLista"/>
              <w:widowControl w:val="0"/>
              <w:numPr>
                <w:ilvl w:val="0"/>
                <w:numId w:val="31"/>
              </w:numPr>
              <w:autoSpaceDE w:val="0"/>
              <w:autoSpaceDN w:val="0"/>
              <w:rPr>
                <w:rFonts w:eastAsia="Trebuchet MS" w:cstheme="minorHAnsi"/>
                <w:sz w:val="18"/>
                <w:szCs w:val="18"/>
              </w:rPr>
            </w:pPr>
            <w:r w:rsidRPr="00AA6D49">
              <w:rPr>
                <w:rFonts w:ascii="Calibri" w:eastAsia="Calibri" w:hAnsi="Calibri" w:cs="Arial"/>
                <w:sz w:val="18"/>
                <w:szCs w:val="18"/>
                <w:lang w:eastAsia="pt-PT"/>
              </w:rPr>
              <w:t>No final da limpeza, deve voltar a passar um pano humedecido em desinfetante em todas as torneiras</w:t>
            </w:r>
          </w:p>
        </w:tc>
        <w:tc>
          <w:tcPr>
            <w:tcW w:w="1418" w:type="dxa"/>
            <w:vAlign w:val="center"/>
          </w:tcPr>
          <w:p w14:paraId="02E2155F" w14:textId="77777777" w:rsidR="006F3413" w:rsidRPr="00A61DFB" w:rsidRDefault="006F3413" w:rsidP="009E70C7">
            <w:pPr>
              <w:widowControl w:val="0"/>
              <w:autoSpaceDE w:val="0"/>
              <w:autoSpaceDN w:val="0"/>
              <w:jc w:val="center"/>
              <w:rPr>
                <w:rFonts w:eastAsia="Trebuchet MS" w:cstheme="minorHAnsi"/>
                <w:sz w:val="18"/>
                <w:szCs w:val="18"/>
              </w:rPr>
            </w:pPr>
            <w:r>
              <w:rPr>
                <w:rFonts w:eastAsia="Trebuchet MS" w:cstheme="minorHAnsi"/>
                <w:sz w:val="18"/>
                <w:szCs w:val="18"/>
              </w:rPr>
              <w:t>2</w:t>
            </w:r>
            <w:r w:rsidRPr="00A61DFB">
              <w:rPr>
                <w:rFonts w:eastAsia="Trebuchet MS" w:cstheme="minorHAnsi"/>
                <w:sz w:val="18"/>
                <w:szCs w:val="18"/>
              </w:rPr>
              <w:t xml:space="preserve"> vezes</w:t>
            </w:r>
          </w:p>
          <w:p w14:paraId="365A9B8E" w14:textId="77777777" w:rsidR="006F3413" w:rsidRPr="004854A6" w:rsidRDefault="006F3413" w:rsidP="009E70C7">
            <w:pPr>
              <w:widowControl w:val="0"/>
              <w:autoSpaceDE w:val="0"/>
              <w:autoSpaceDN w:val="0"/>
              <w:jc w:val="center"/>
              <w:rPr>
                <w:rFonts w:eastAsia="Trebuchet MS" w:cstheme="minorHAnsi"/>
                <w:sz w:val="18"/>
                <w:szCs w:val="18"/>
              </w:rPr>
            </w:pPr>
            <w:r w:rsidRPr="00A61DFB">
              <w:rPr>
                <w:rFonts w:eastAsia="Trebuchet MS" w:cstheme="minorHAnsi"/>
                <w:sz w:val="18"/>
                <w:szCs w:val="18"/>
              </w:rPr>
              <w:t xml:space="preserve">de manhã e </w:t>
            </w:r>
            <w:r>
              <w:rPr>
                <w:rFonts w:eastAsia="Trebuchet MS" w:cstheme="minorHAnsi"/>
                <w:sz w:val="18"/>
                <w:szCs w:val="18"/>
              </w:rPr>
              <w:t>2</w:t>
            </w:r>
            <w:r w:rsidRPr="00A61DFB">
              <w:rPr>
                <w:rFonts w:eastAsia="Trebuchet MS" w:cstheme="minorHAnsi"/>
                <w:sz w:val="18"/>
                <w:szCs w:val="18"/>
              </w:rPr>
              <w:t xml:space="preserve"> vezes à tarde</w:t>
            </w:r>
          </w:p>
        </w:tc>
        <w:tc>
          <w:tcPr>
            <w:tcW w:w="1305" w:type="dxa"/>
            <w:vMerge/>
            <w:vAlign w:val="center"/>
          </w:tcPr>
          <w:p w14:paraId="4D0E5959" w14:textId="77777777" w:rsidR="006F3413" w:rsidRPr="004854A6" w:rsidRDefault="006F3413" w:rsidP="009E70C7">
            <w:pPr>
              <w:widowControl w:val="0"/>
              <w:autoSpaceDE w:val="0"/>
              <w:autoSpaceDN w:val="0"/>
              <w:jc w:val="center"/>
              <w:rPr>
                <w:rFonts w:eastAsia="Trebuchet MS" w:cstheme="minorHAnsi"/>
                <w:sz w:val="18"/>
                <w:szCs w:val="18"/>
              </w:rPr>
            </w:pPr>
          </w:p>
        </w:tc>
      </w:tr>
      <w:tr w:rsidR="006F3413" w:rsidRPr="004854A6" w14:paraId="05ED51EB" w14:textId="77777777" w:rsidTr="006F3413">
        <w:trPr>
          <w:trHeight w:val="397"/>
          <w:jc w:val="center"/>
        </w:trPr>
        <w:tc>
          <w:tcPr>
            <w:tcW w:w="2515" w:type="dxa"/>
          </w:tcPr>
          <w:p w14:paraId="2BC213B6" w14:textId="77777777" w:rsidR="006F3413" w:rsidRPr="000013AB" w:rsidRDefault="006F3413" w:rsidP="009E70C7">
            <w:pPr>
              <w:widowControl w:val="0"/>
              <w:autoSpaceDE w:val="0"/>
              <w:autoSpaceDN w:val="0"/>
              <w:ind w:firstLine="16"/>
              <w:jc w:val="center"/>
              <w:rPr>
                <w:rFonts w:eastAsia="Trebuchet MS" w:cstheme="minorHAnsi"/>
                <w:sz w:val="18"/>
                <w:szCs w:val="18"/>
              </w:rPr>
            </w:pPr>
          </w:p>
        </w:tc>
        <w:tc>
          <w:tcPr>
            <w:tcW w:w="1591" w:type="dxa"/>
          </w:tcPr>
          <w:p w14:paraId="4F7B0349" w14:textId="77777777" w:rsidR="006F3413" w:rsidRPr="00367D90" w:rsidRDefault="006F3413" w:rsidP="009E70C7">
            <w:pPr>
              <w:widowControl w:val="0"/>
              <w:autoSpaceDE w:val="0"/>
              <w:autoSpaceDN w:val="0"/>
              <w:ind w:firstLine="16"/>
              <w:jc w:val="center"/>
              <w:rPr>
                <w:rFonts w:eastAsia="Trebuchet MS" w:cstheme="minorHAnsi"/>
                <w:b/>
                <w:bCs/>
                <w:sz w:val="18"/>
                <w:szCs w:val="18"/>
              </w:rPr>
            </w:pPr>
            <w:r w:rsidRPr="00367D90">
              <w:rPr>
                <w:rFonts w:eastAsia="Trebuchet MS" w:cstheme="minorHAnsi"/>
                <w:b/>
                <w:bCs/>
                <w:sz w:val="18"/>
                <w:szCs w:val="18"/>
              </w:rPr>
              <w:t>Chão</w:t>
            </w:r>
          </w:p>
        </w:tc>
        <w:tc>
          <w:tcPr>
            <w:tcW w:w="5499" w:type="dxa"/>
          </w:tcPr>
          <w:p w14:paraId="3D39DD03" w14:textId="77777777" w:rsidR="006F3413" w:rsidRPr="00F11D5A" w:rsidRDefault="006F3413" w:rsidP="00C2626C">
            <w:pPr>
              <w:pStyle w:val="PargrafodaLista"/>
              <w:numPr>
                <w:ilvl w:val="0"/>
                <w:numId w:val="28"/>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Lavar primeiro com água e detergente</w:t>
            </w:r>
          </w:p>
          <w:p w14:paraId="6FE09F98" w14:textId="77777777" w:rsidR="006F3413" w:rsidRPr="00FC32E4" w:rsidRDefault="006F3413" w:rsidP="00C2626C">
            <w:pPr>
              <w:pStyle w:val="PargrafodaLista"/>
              <w:numPr>
                <w:ilvl w:val="0"/>
                <w:numId w:val="28"/>
              </w:numPr>
              <w:tabs>
                <w:tab w:val="left" w:pos="980"/>
              </w:tabs>
              <w:spacing w:line="241" w:lineRule="auto"/>
              <w:ind w:right="280"/>
              <w:rPr>
                <w:rFonts w:ascii="Calibri" w:eastAsia="Calibri" w:hAnsi="Calibri" w:cs="Arial"/>
                <w:sz w:val="18"/>
                <w:szCs w:val="18"/>
                <w:lang w:eastAsia="pt-PT"/>
              </w:rPr>
            </w:pPr>
            <w:r w:rsidRPr="00FC32E4">
              <w:rPr>
                <w:rFonts w:ascii="Calibri" w:eastAsia="Calibri" w:hAnsi="Calibri" w:cs="Arial"/>
                <w:sz w:val="18"/>
                <w:szCs w:val="18"/>
                <w:lang w:eastAsia="pt-PT"/>
              </w:rPr>
              <w:t xml:space="preserve">Espalhar uniformemente o desinfetante e </w:t>
            </w:r>
            <w:r>
              <w:rPr>
                <w:rFonts w:ascii="Calibri" w:eastAsia="Calibri" w:hAnsi="Calibri" w:cs="Arial"/>
                <w:sz w:val="18"/>
                <w:szCs w:val="18"/>
                <w:lang w:eastAsia="pt-PT"/>
              </w:rPr>
              <w:t>dei</w:t>
            </w:r>
            <w:r w:rsidRPr="00FC32E4">
              <w:rPr>
                <w:rFonts w:ascii="Calibri" w:eastAsia="Calibri" w:hAnsi="Calibri" w:cs="Arial"/>
                <w:sz w:val="18"/>
                <w:szCs w:val="18"/>
                <w:lang w:eastAsia="pt-PT"/>
              </w:rPr>
              <w:t>xar atuar pelo menos, 10 minutos, sempre que possível</w:t>
            </w:r>
          </w:p>
          <w:p w14:paraId="17576C74" w14:textId="77777777" w:rsidR="006F3413" w:rsidRPr="00F11D5A" w:rsidRDefault="006F3413" w:rsidP="00C2626C">
            <w:pPr>
              <w:pStyle w:val="PargrafodaLista"/>
              <w:numPr>
                <w:ilvl w:val="0"/>
                <w:numId w:val="28"/>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Enxaguar com água</w:t>
            </w:r>
          </w:p>
          <w:p w14:paraId="0FE856B7" w14:textId="77777777" w:rsidR="006F3413" w:rsidRPr="00F11D5A" w:rsidRDefault="006F3413" w:rsidP="00C2626C">
            <w:pPr>
              <w:pStyle w:val="PargrafodaLista"/>
              <w:numPr>
                <w:ilvl w:val="0"/>
                <w:numId w:val="28"/>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Deixar secar ao ar, sempre que possível</w:t>
            </w:r>
          </w:p>
        </w:tc>
        <w:tc>
          <w:tcPr>
            <w:tcW w:w="1418" w:type="dxa"/>
          </w:tcPr>
          <w:p w14:paraId="5F536346" w14:textId="77777777" w:rsidR="006F3413" w:rsidRDefault="006F3413" w:rsidP="009E70C7">
            <w:pPr>
              <w:widowControl w:val="0"/>
              <w:autoSpaceDE w:val="0"/>
              <w:autoSpaceDN w:val="0"/>
              <w:jc w:val="center"/>
              <w:rPr>
                <w:rFonts w:eastAsia="Trebuchet MS" w:cstheme="minorHAnsi"/>
                <w:sz w:val="18"/>
                <w:szCs w:val="18"/>
              </w:rPr>
            </w:pPr>
            <w:r>
              <w:rPr>
                <w:rFonts w:eastAsia="Trebuchet MS" w:cstheme="minorHAnsi"/>
                <w:sz w:val="18"/>
                <w:szCs w:val="18"/>
              </w:rPr>
              <w:t>2 vezes</w:t>
            </w:r>
          </w:p>
          <w:p w14:paraId="1D14687F" w14:textId="77777777" w:rsidR="006F3413" w:rsidRPr="004854A6" w:rsidRDefault="006F3413" w:rsidP="009E70C7">
            <w:pPr>
              <w:widowControl w:val="0"/>
              <w:autoSpaceDE w:val="0"/>
              <w:autoSpaceDN w:val="0"/>
              <w:jc w:val="center"/>
              <w:rPr>
                <w:rFonts w:eastAsia="Trebuchet MS" w:cstheme="minorHAnsi"/>
                <w:sz w:val="18"/>
                <w:szCs w:val="18"/>
              </w:rPr>
            </w:pPr>
            <w:r>
              <w:rPr>
                <w:rFonts w:eastAsia="Trebuchet MS" w:cstheme="minorHAnsi"/>
                <w:sz w:val="18"/>
                <w:szCs w:val="18"/>
              </w:rPr>
              <w:t>de manhã e 2 vezes à tarde</w:t>
            </w:r>
          </w:p>
        </w:tc>
        <w:tc>
          <w:tcPr>
            <w:tcW w:w="1305" w:type="dxa"/>
            <w:vMerge/>
            <w:vAlign w:val="center"/>
          </w:tcPr>
          <w:p w14:paraId="32F9917A" w14:textId="77777777" w:rsidR="006F3413" w:rsidRPr="004854A6" w:rsidRDefault="006F3413" w:rsidP="009E70C7">
            <w:pPr>
              <w:widowControl w:val="0"/>
              <w:autoSpaceDE w:val="0"/>
              <w:autoSpaceDN w:val="0"/>
              <w:jc w:val="center"/>
              <w:rPr>
                <w:rFonts w:eastAsia="Trebuchet MS" w:cstheme="minorHAnsi"/>
                <w:sz w:val="18"/>
                <w:szCs w:val="18"/>
              </w:rPr>
            </w:pPr>
          </w:p>
        </w:tc>
      </w:tr>
      <w:tr w:rsidR="006F3413" w:rsidRPr="004854A6" w14:paraId="4538F4F5" w14:textId="77777777" w:rsidTr="006F3413">
        <w:trPr>
          <w:trHeight w:val="397"/>
          <w:jc w:val="center"/>
        </w:trPr>
        <w:tc>
          <w:tcPr>
            <w:tcW w:w="2515" w:type="dxa"/>
          </w:tcPr>
          <w:p w14:paraId="7C6C6B2D" w14:textId="77777777" w:rsidR="006F3413" w:rsidRDefault="006F3413" w:rsidP="009E70C7">
            <w:pPr>
              <w:widowControl w:val="0"/>
              <w:autoSpaceDE w:val="0"/>
              <w:autoSpaceDN w:val="0"/>
              <w:ind w:firstLine="16"/>
              <w:jc w:val="center"/>
              <w:rPr>
                <w:rFonts w:eastAsia="Trebuchet MS" w:cstheme="minorHAnsi"/>
                <w:b/>
                <w:bCs/>
                <w:sz w:val="18"/>
                <w:szCs w:val="18"/>
              </w:rPr>
            </w:pPr>
            <w:r w:rsidRPr="00F45D7C">
              <w:rPr>
                <w:rFonts w:eastAsia="Trebuchet MS" w:cstheme="minorHAnsi"/>
                <w:b/>
                <w:bCs/>
                <w:sz w:val="18"/>
                <w:szCs w:val="18"/>
              </w:rPr>
              <w:lastRenderedPageBreak/>
              <w:t>SUPERFÍCIES</w:t>
            </w:r>
            <w:r>
              <w:rPr>
                <w:rFonts w:eastAsia="Trebuchet MS" w:cstheme="minorHAnsi"/>
                <w:b/>
                <w:bCs/>
                <w:sz w:val="18"/>
                <w:szCs w:val="18"/>
              </w:rPr>
              <w:t xml:space="preserve"> COMUNS </w:t>
            </w:r>
          </w:p>
          <w:p w14:paraId="66589023" w14:textId="77777777" w:rsidR="006F3413" w:rsidRDefault="006F3413" w:rsidP="009E70C7">
            <w:pPr>
              <w:widowControl w:val="0"/>
              <w:autoSpaceDE w:val="0"/>
              <w:autoSpaceDN w:val="0"/>
              <w:ind w:firstLine="16"/>
              <w:jc w:val="center"/>
              <w:rPr>
                <w:rFonts w:eastAsia="Trebuchet MS" w:cstheme="minorHAnsi"/>
                <w:sz w:val="18"/>
                <w:szCs w:val="18"/>
              </w:rPr>
            </w:pPr>
            <w:r w:rsidRPr="00A61DFB">
              <w:rPr>
                <w:rFonts w:eastAsia="Trebuchet MS" w:cstheme="minorHAnsi"/>
                <w:sz w:val="18"/>
                <w:szCs w:val="18"/>
              </w:rPr>
              <w:t>(salas e espaços de atividades)</w:t>
            </w:r>
          </w:p>
          <w:p w14:paraId="6E9E730B" w14:textId="77777777" w:rsidR="006F3413" w:rsidRPr="00A61DFB" w:rsidRDefault="006F3413" w:rsidP="009E70C7">
            <w:pPr>
              <w:widowControl w:val="0"/>
              <w:autoSpaceDE w:val="0"/>
              <w:autoSpaceDN w:val="0"/>
              <w:ind w:firstLine="16"/>
              <w:jc w:val="center"/>
              <w:rPr>
                <w:rFonts w:eastAsia="Trebuchet MS" w:cstheme="minorHAnsi"/>
                <w:sz w:val="18"/>
                <w:szCs w:val="18"/>
              </w:rPr>
            </w:pPr>
            <w:r>
              <w:rPr>
                <w:rFonts w:eastAsia="Trebuchet MS" w:cstheme="minorHAnsi"/>
                <w:sz w:val="18"/>
                <w:szCs w:val="18"/>
              </w:rPr>
              <w:t>Do ponto mais afastado para a porta</w:t>
            </w:r>
          </w:p>
          <w:p w14:paraId="4FB04F27" w14:textId="77777777" w:rsidR="006F3413" w:rsidRPr="00F45D7C" w:rsidRDefault="006F3413" w:rsidP="009E70C7">
            <w:pPr>
              <w:widowControl w:val="0"/>
              <w:autoSpaceDE w:val="0"/>
              <w:autoSpaceDN w:val="0"/>
              <w:ind w:firstLine="16"/>
              <w:jc w:val="center"/>
              <w:rPr>
                <w:rFonts w:eastAsia="Trebuchet MS" w:cstheme="minorHAnsi"/>
                <w:sz w:val="18"/>
                <w:szCs w:val="18"/>
              </w:rPr>
            </w:pPr>
            <w:r w:rsidRPr="00F45D7C">
              <w:rPr>
                <w:rFonts w:eastAsia="Trebuchet MS" w:cstheme="minorHAnsi"/>
                <w:sz w:val="18"/>
                <w:szCs w:val="18"/>
              </w:rPr>
              <w:t xml:space="preserve">Utilizar </w:t>
            </w:r>
            <w:r>
              <w:rPr>
                <w:rFonts w:eastAsia="Trebuchet MS" w:cstheme="minorHAnsi"/>
                <w:sz w:val="18"/>
                <w:szCs w:val="18"/>
              </w:rPr>
              <w:t xml:space="preserve">o </w:t>
            </w:r>
            <w:r w:rsidRPr="00F45D7C">
              <w:rPr>
                <w:rFonts w:eastAsia="Trebuchet MS" w:cstheme="minorHAnsi"/>
                <w:sz w:val="18"/>
                <w:szCs w:val="18"/>
              </w:rPr>
              <w:t>pano específico</w:t>
            </w:r>
          </w:p>
          <w:p w14:paraId="39D96336" w14:textId="77777777" w:rsidR="006F3413" w:rsidRPr="000013AB" w:rsidRDefault="006F3413" w:rsidP="009E70C7">
            <w:pPr>
              <w:tabs>
                <w:tab w:val="left" w:pos="980"/>
              </w:tabs>
              <w:spacing w:line="241" w:lineRule="auto"/>
              <w:ind w:right="280"/>
              <w:jc w:val="center"/>
              <w:rPr>
                <w:rFonts w:eastAsia="Trebuchet MS" w:cstheme="minorHAnsi"/>
                <w:sz w:val="18"/>
                <w:szCs w:val="18"/>
              </w:rPr>
            </w:pPr>
          </w:p>
        </w:tc>
        <w:tc>
          <w:tcPr>
            <w:tcW w:w="1591" w:type="dxa"/>
            <w:vAlign w:val="center"/>
          </w:tcPr>
          <w:p w14:paraId="63BFD280" w14:textId="77777777" w:rsidR="006F3413" w:rsidRPr="00AA6D49" w:rsidRDefault="006F3413" w:rsidP="00C2626C">
            <w:pPr>
              <w:pStyle w:val="PargrafodaLista"/>
              <w:widowControl w:val="0"/>
              <w:numPr>
                <w:ilvl w:val="0"/>
                <w:numId w:val="27"/>
              </w:numPr>
              <w:autoSpaceDE w:val="0"/>
              <w:autoSpaceDN w:val="0"/>
              <w:rPr>
                <w:rFonts w:eastAsia="Trebuchet MS" w:cstheme="minorHAnsi"/>
                <w:sz w:val="18"/>
                <w:szCs w:val="18"/>
              </w:rPr>
            </w:pPr>
            <w:r w:rsidRPr="00AA6D49">
              <w:rPr>
                <w:rFonts w:eastAsia="Trebuchet MS" w:cstheme="minorHAnsi"/>
                <w:sz w:val="18"/>
                <w:szCs w:val="18"/>
              </w:rPr>
              <w:t>cadeiras</w:t>
            </w:r>
          </w:p>
          <w:p w14:paraId="50FB6811" w14:textId="77777777" w:rsidR="006F3413" w:rsidRPr="00AA6D49" w:rsidRDefault="006F3413" w:rsidP="00C2626C">
            <w:pPr>
              <w:pStyle w:val="PargrafodaLista"/>
              <w:widowControl w:val="0"/>
              <w:numPr>
                <w:ilvl w:val="0"/>
                <w:numId w:val="27"/>
              </w:numPr>
              <w:autoSpaceDE w:val="0"/>
              <w:autoSpaceDN w:val="0"/>
              <w:rPr>
                <w:rFonts w:eastAsia="Trebuchet MS" w:cstheme="minorHAnsi"/>
                <w:sz w:val="18"/>
                <w:szCs w:val="18"/>
              </w:rPr>
            </w:pPr>
            <w:r w:rsidRPr="00AA6D49">
              <w:rPr>
                <w:rFonts w:eastAsia="Trebuchet MS" w:cstheme="minorHAnsi"/>
                <w:sz w:val="18"/>
                <w:szCs w:val="18"/>
              </w:rPr>
              <w:t>mesas</w:t>
            </w:r>
          </w:p>
          <w:p w14:paraId="57D43FC6" w14:textId="77777777" w:rsidR="006F3413" w:rsidRDefault="006F3413" w:rsidP="00C2626C">
            <w:pPr>
              <w:pStyle w:val="PargrafodaLista"/>
              <w:widowControl w:val="0"/>
              <w:numPr>
                <w:ilvl w:val="0"/>
                <w:numId w:val="27"/>
              </w:numPr>
              <w:autoSpaceDE w:val="0"/>
              <w:autoSpaceDN w:val="0"/>
              <w:rPr>
                <w:rFonts w:eastAsia="Trebuchet MS" w:cstheme="minorHAnsi"/>
                <w:sz w:val="18"/>
                <w:szCs w:val="18"/>
              </w:rPr>
            </w:pPr>
            <w:r w:rsidRPr="00AA6D49">
              <w:rPr>
                <w:rFonts w:eastAsia="Trebuchet MS" w:cstheme="minorHAnsi"/>
                <w:sz w:val="18"/>
                <w:szCs w:val="18"/>
              </w:rPr>
              <w:t>interruptores</w:t>
            </w:r>
          </w:p>
          <w:p w14:paraId="049F627B" w14:textId="77777777" w:rsidR="006F3413" w:rsidRPr="000A37B2" w:rsidRDefault="006F3413" w:rsidP="009E70C7">
            <w:pPr>
              <w:widowControl w:val="0"/>
              <w:autoSpaceDE w:val="0"/>
              <w:autoSpaceDN w:val="0"/>
              <w:rPr>
                <w:rFonts w:eastAsia="Trebuchet MS" w:cstheme="minorHAnsi"/>
                <w:sz w:val="18"/>
                <w:szCs w:val="18"/>
              </w:rPr>
            </w:pPr>
          </w:p>
        </w:tc>
        <w:tc>
          <w:tcPr>
            <w:tcW w:w="5499" w:type="dxa"/>
          </w:tcPr>
          <w:p w14:paraId="7191AA19" w14:textId="77777777" w:rsidR="006F3413" w:rsidRPr="00FC32E4" w:rsidRDefault="006F3413" w:rsidP="00C2626C">
            <w:pPr>
              <w:pStyle w:val="PargrafodaLista"/>
              <w:widowControl w:val="0"/>
              <w:numPr>
                <w:ilvl w:val="0"/>
                <w:numId w:val="34"/>
              </w:numPr>
              <w:autoSpaceDE w:val="0"/>
              <w:autoSpaceDN w:val="0"/>
              <w:rPr>
                <w:rFonts w:eastAsia="Trebuchet MS" w:cstheme="minorHAnsi"/>
                <w:b/>
                <w:bCs/>
                <w:sz w:val="18"/>
                <w:szCs w:val="18"/>
              </w:rPr>
            </w:pPr>
            <w:r w:rsidRPr="00FC32E4">
              <w:rPr>
                <w:rFonts w:eastAsia="Trebuchet MS" w:cstheme="minorHAnsi"/>
                <w:b/>
                <w:bCs/>
                <w:sz w:val="18"/>
                <w:szCs w:val="18"/>
              </w:rPr>
              <w:t xml:space="preserve">Limpar </w:t>
            </w:r>
            <w:r w:rsidRPr="00FC32E4">
              <w:rPr>
                <w:rFonts w:eastAsia="Trebuchet MS" w:cstheme="minorHAnsi"/>
                <w:sz w:val="18"/>
                <w:szCs w:val="18"/>
              </w:rPr>
              <w:t>(só se estiver sujo) com</w:t>
            </w:r>
            <w:r w:rsidRPr="00FC32E4">
              <w:rPr>
                <w:rFonts w:eastAsia="Trebuchet MS" w:cstheme="minorHAnsi"/>
                <w:b/>
                <w:bCs/>
                <w:sz w:val="18"/>
                <w:szCs w:val="18"/>
              </w:rPr>
              <w:t xml:space="preserve"> </w:t>
            </w:r>
            <w:r w:rsidRPr="00FC32E4">
              <w:rPr>
                <w:rFonts w:eastAsia="Trebuchet MS" w:cstheme="minorHAnsi"/>
                <w:sz w:val="18"/>
                <w:szCs w:val="18"/>
              </w:rPr>
              <w:t>água e detergente</w:t>
            </w:r>
          </w:p>
          <w:p w14:paraId="7C3781BB" w14:textId="77777777" w:rsidR="006F3413" w:rsidRPr="00FC32E4" w:rsidRDefault="006F3413" w:rsidP="00C2626C">
            <w:pPr>
              <w:pStyle w:val="PargrafodaLista"/>
              <w:widowControl w:val="0"/>
              <w:numPr>
                <w:ilvl w:val="0"/>
                <w:numId w:val="34"/>
              </w:numPr>
              <w:autoSpaceDE w:val="0"/>
              <w:autoSpaceDN w:val="0"/>
              <w:rPr>
                <w:rFonts w:eastAsia="Trebuchet MS" w:cstheme="minorHAnsi"/>
                <w:b/>
                <w:bCs/>
                <w:sz w:val="18"/>
                <w:szCs w:val="18"/>
              </w:rPr>
            </w:pPr>
            <w:r w:rsidRPr="00FC32E4">
              <w:rPr>
                <w:rFonts w:eastAsia="Trebuchet MS" w:cstheme="minorHAnsi"/>
                <w:sz w:val="18"/>
                <w:szCs w:val="18"/>
              </w:rPr>
              <w:t>Aplicar uniformemente o desinfetante e deixar atuar a solu</w:t>
            </w:r>
            <w:r w:rsidRPr="00FC32E4">
              <w:rPr>
                <w:rFonts w:ascii="Calibri" w:eastAsia="Trebuchet MS" w:hAnsi="Calibri" w:cs="Calibri"/>
                <w:sz w:val="18"/>
                <w:szCs w:val="18"/>
              </w:rPr>
              <w:t>çã</w:t>
            </w:r>
            <w:r w:rsidRPr="00FC32E4">
              <w:rPr>
                <w:rFonts w:eastAsia="Trebuchet MS" w:cstheme="minorHAnsi"/>
                <w:sz w:val="18"/>
                <w:szCs w:val="18"/>
              </w:rPr>
              <w:t>o de lix</w:t>
            </w:r>
            <w:r w:rsidRPr="00FC32E4">
              <w:rPr>
                <w:rFonts w:ascii="Calibri" w:eastAsia="Trebuchet MS" w:hAnsi="Calibri" w:cs="Calibri"/>
                <w:sz w:val="18"/>
                <w:szCs w:val="18"/>
              </w:rPr>
              <w:t>í</w:t>
            </w:r>
            <w:r w:rsidRPr="00FC32E4">
              <w:rPr>
                <w:rFonts w:eastAsia="Trebuchet MS" w:cstheme="minorHAnsi"/>
                <w:sz w:val="18"/>
                <w:szCs w:val="18"/>
              </w:rPr>
              <w:t xml:space="preserve">via durante, pelo menos, 10 minutos </w:t>
            </w:r>
          </w:p>
          <w:p w14:paraId="7878DE7D" w14:textId="77777777" w:rsidR="006F3413" w:rsidRPr="00FC32E4" w:rsidRDefault="006F3413" w:rsidP="00C2626C">
            <w:pPr>
              <w:pStyle w:val="PargrafodaLista"/>
              <w:widowControl w:val="0"/>
              <w:numPr>
                <w:ilvl w:val="0"/>
                <w:numId w:val="34"/>
              </w:numPr>
              <w:autoSpaceDE w:val="0"/>
              <w:autoSpaceDN w:val="0"/>
              <w:rPr>
                <w:rFonts w:eastAsia="Trebuchet MS" w:cstheme="minorHAnsi"/>
                <w:b/>
                <w:bCs/>
                <w:sz w:val="18"/>
                <w:szCs w:val="18"/>
              </w:rPr>
            </w:pPr>
            <w:r>
              <w:rPr>
                <w:rFonts w:eastAsia="Trebuchet MS" w:cstheme="minorHAnsi"/>
                <w:sz w:val="18"/>
                <w:szCs w:val="18"/>
              </w:rPr>
              <w:t>Enxaguar</w:t>
            </w:r>
            <w:r w:rsidRPr="00FC32E4">
              <w:rPr>
                <w:rFonts w:eastAsia="Trebuchet MS" w:cstheme="minorHAnsi"/>
                <w:sz w:val="18"/>
                <w:szCs w:val="18"/>
              </w:rPr>
              <w:t xml:space="preserve"> com água e deixar secar ao ar</w:t>
            </w:r>
          </w:p>
        </w:tc>
        <w:tc>
          <w:tcPr>
            <w:tcW w:w="1418" w:type="dxa"/>
          </w:tcPr>
          <w:p w14:paraId="4FFC4F7B" w14:textId="77777777" w:rsidR="006F3413" w:rsidRPr="004854A6" w:rsidRDefault="006F3413" w:rsidP="009E70C7">
            <w:pPr>
              <w:widowControl w:val="0"/>
              <w:autoSpaceDE w:val="0"/>
              <w:autoSpaceDN w:val="0"/>
              <w:ind w:firstLine="2"/>
              <w:jc w:val="center"/>
              <w:rPr>
                <w:rFonts w:eastAsia="Trebuchet MS" w:cstheme="minorHAnsi"/>
                <w:sz w:val="18"/>
                <w:szCs w:val="18"/>
              </w:rPr>
            </w:pPr>
            <w:r>
              <w:rPr>
                <w:rFonts w:eastAsia="Trebuchet MS" w:cstheme="minorHAnsi"/>
                <w:sz w:val="18"/>
                <w:szCs w:val="18"/>
              </w:rPr>
              <w:t>6 vezes ao dia</w:t>
            </w:r>
          </w:p>
        </w:tc>
        <w:tc>
          <w:tcPr>
            <w:tcW w:w="1305" w:type="dxa"/>
            <w:vAlign w:val="center"/>
          </w:tcPr>
          <w:p w14:paraId="1D81F515" w14:textId="77777777" w:rsidR="006F3413" w:rsidRPr="00FD1376" w:rsidRDefault="006F3413" w:rsidP="009E70C7">
            <w:pPr>
              <w:pStyle w:val="PargrafodaLista"/>
              <w:widowControl w:val="0"/>
              <w:autoSpaceDE w:val="0"/>
              <w:autoSpaceDN w:val="0"/>
              <w:spacing w:line="360" w:lineRule="auto"/>
              <w:ind w:left="200"/>
              <w:rPr>
                <w:rFonts w:eastAsia="Trebuchet MS" w:cstheme="minorHAnsi"/>
                <w:sz w:val="18"/>
                <w:szCs w:val="18"/>
              </w:rPr>
            </w:pPr>
          </w:p>
          <w:p w14:paraId="1DA3E07A" w14:textId="77777777" w:rsidR="006F3413" w:rsidRPr="005469F8" w:rsidRDefault="006F3413" w:rsidP="009E70C7">
            <w:pPr>
              <w:widowControl w:val="0"/>
              <w:autoSpaceDE w:val="0"/>
              <w:autoSpaceDN w:val="0"/>
              <w:spacing w:line="360" w:lineRule="auto"/>
              <w:rPr>
                <w:rFonts w:eastAsia="Trebuchet MS" w:cstheme="minorHAnsi"/>
                <w:sz w:val="18"/>
                <w:szCs w:val="18"/>
              </w:rPr>
            </w:pPr>
            <w:r>
              <w:rPr>
                <w:rFonts w:eastAsia="Trebuchet MS" w:cstheme="minorHAnsi"/>
                <w:sz w:val="18"/>
                <w:szCs w:val="18"/>
              </w:rPr>
              <w:t>1</w:t>
            </w:r>
            <w:r w:rsidRPr="005469F8">
              <w:rPr>
                <w:rFonts w:eastAsia="Trebuchet MS" w:cstheme="minorHAnsi"/>
                <w:sz w:val="18"/>
                <w:szCs w:val="18"/>
              </w:rPr>
              <w:t>.  10</w:t>
            </w:r>
            <w:r>
              <w:rPr>
                <w:rFonts w:eastAsia="Trebuchet MS" w:cstheme="minorHAnsi"/>
                <w:sz w:val="18"/>
                <w:szCs w:val="18"/>
              </w:rPr>
              <w:t>h05</w:t>
            </w:r>
            <w:r w:rsidRPr="005469F8">
              <w:rPr>
                <w:rFonts w:eastAsia="Trebuchet MS" w:cstheme="minorHAnsi"/>
                <w:sz w:val="18"/>
                <w:szCs w:val="18"/>
              </w:rPr>
              <w:t xml:space="preserve"> </w:t>
            </w:r>
          </w:p>
          <w:p w14:paraId="32E7647D" w14:textId="77777777" w:rsidR="006F3413" w:rsidRPr="00FD1376" w:rsidRDefault="006F3413" w:rsidP="009E70C7">
            <w:pPr>
              <w:widowControl w:val="0"/>
              <w:autoSpaceDE w:val="0"/>
              <w:autoSpaceDN w:val="0"/>
              <w:spacing w:line="360" w:lineRule="auto"/>
              <w:rPr>
                <w:rFonts w:eastAsia="Trebuchet MS" w:cstheme="minorHAnsi"/>
                <w:sz w:val="18"/>
                <w:szCs w:val="18"/>
              </w:rPr>
            </w:pPr>
            <w:r>
              <w:rPr>
                <w:rFonts w:eastAsia="Trebuchet MS" w:cstheme="minorHAnsi"/>
                <w:sz w:val="18"/>
                <w:szCs w:val="18"/>
              </w:rPr>
              <w:t>2</w:t>
            </w:r>
            <w:r w:rsidRPr="006910A4">
              <w:rPr>
                <w:rFonts w:eastAsia="Trebuchet MS" w:cstheme="minorHAnsi"/>
                <w:sz w:val="18"/>
                <w:szCs w:val="18"/>
              </w:rPr>
              <w:t>. 1</w:t>
            </w:r>
            <w:r>
              <w:rPr>
                <w:rFonts w:eastAsia="Trebuchet MS" w:cstheme="minorHAnsi"/>
                <w:sz w:val="18"/>
                <w:szCs w:val="18"/>
              </w:rPr>
              <w:t xml:space="preserve">0h35 </w:t>
            </w:r>
          </w:p>
          <w:p w14:paraId="7206E3C7" w14:textId="77777777" w:rsidR="006F3413" w:rsidRDefault="006F3413" w:rsidP="009E70C7">
            <w:pPr>
              <w:widowControl w:val="0"/>
              <w:autoSpaceDE w:val="0"/>
              <w:autoSpaceDN w:val="0"/>
              <w:spacing w:line="360" w:lineRule="auto"/>
              <w:rPr>
                <w:rFonts w:eastAsia="Trebuchet MS" w:cstheme="minorHAnsi"/>
                <w:sz w:val="18"/>
                <w:szCs w:val="18"/>
              </w:rPr>
            </w:pPr>
            <w:r>
              <w:rPr>
                <w:rFonts w:eastAsia="Trebuchet MS" w:cstheme="minorHAnsi"/>
                <w:sz w:val="18"/>
                <w:szCs w:val="18"/>
              </w:rPr>
              <w:t>3</w:t>
            </w:r>
            <w:r w:rsidRPr="00FD1376">
              <w:rPr>
                <w:rFonts w:eastAsia="Trebuchet MS" w:cstheme="minorHAnsi"/>
                <w:sz w:val="18"/>
                <w:szCs w:val="18"/>
              </w:rPr>
              <w:t>.</w:t>
            </w:r>
            <w:r>
              <w:rPr>
                <w:rFonts w:eastAsia="Trebuchet MS" w:cstheme="minorHAnsi"/>
                <w:sz w:val="18"/>
                <w:szCs w:val="18"/>
              </w:rPr>
              <w:t xml:space="preserve"> </w:t>
            </w:r>
            <w:r w:rsidRPr="00FD1376">
              <w:rPr>
                <w:rFonts w:eastAsia="Trebuchet MS" w:cstheme="minorHAnsi"/>
                <w:sz w:val="18"/>
                <w:szCs w:val="18"/>
              </w:rPr>
              <w:t>1</w:t>
            </w:r>
            <w:r>
              <w:rPr>
                <w:rFonts w:eastAsia="Trebuchet MS" w:cstheme="minorHAnsi"/>
                <w:sz w:val="18"/>
                <w:szCs w:val="18"/>
              </w:rPr>
              <w:t>3h</w:t>
            </w:r>
            <w:r w:rsidRPr="00FD1376">
              <w:rPr>
                <w:rFonts w:eastAsia="Trebuchet MS" w:cstheme="minorHAnsi"/>
                <w:sz w:val="18"/>
                <w:szCs w:val="18"/>
              </w:rPr>
              <w:t>00</w:t>
            </w:r>
            <w:r>
              <w:rPr>
                <w:rFonts w:eastAsia="Trebuchet MS" w:cstheme="minorHAnsi"/>
                <w:sz w:val="18"/>
                <w:szCs w:val="18"/>
              </w:rPr>
              <w:t xml:space="preserve"> </w:t>
            </w:r>
          </w:p>
          <w:p w14:paraId="0D5D375E" w14:textId="77777777" w:rsidR="006F3413" w:rsidRDefault="006F3413" w:rsidP="009E70C7">
            <w:pPr>
              <w:widowControl w:val="0"/>
              <w:autoSpaceDE w:val="0"/>
              <w:autoSpaceDN w:val="0"/>
              <w:spacing w:line="360" w:lineRule="auto"/>
              <w:rPr>
                <w:rFonts w:eastAsia="Trebuchet MS" w:cstheme="minorHAnsi"/>
                <w:sz w:val="18"/>
                <w:szCs w:val="18"/>
              </w:rPr>
            </w:pPr>
            <w:r>
              <w:rPr>
                <w:rFonts w:eastAsia="Trebuchet MS" w:cstheme="minorHAnsi"/>
                <w:sz w:val="18"/>
                <w:szCs w:val="18"/>
              </w:rPr>
              <w:t xml:space="preserve">4. 13h30 </w:t>
            </w:r>
          </w:p>
          <w:p w14:paraId="4C21BE2E" w14:textId="77777777" w:rsidR="006F3413" w:rsidRPr="005469F8" w:rsidRDefault="006F3413" w:rsidP="009E70C7">
            <w:pPr>
              <w:widowControl w:val="0"/>
              <w:autoSpaceDE w:val="0"/>
              <w:autoSpaceDN w:val="0"/>
              <w:spacing w:line="360" w:lineRule="auto"/>
              <w:rPr>
                <w:rFonts w:eastAsia="Trebuchet MS" w:cstheme="minorHAnsi"/>
                <w:sz w:val="18"/>
                <w:szCs w:val="18"/>
              </w:rPr>
            </w:pPr>
            <w:r>
              <w:rPr>
                <w:rFonts w:eastAsia="Trebuchet MS" w:cstheme="minorHAnsi"/>
                <w:sz w:val="18"/>
                <w:szCs w:val="18"/>
              </w:rPr>
              <w:t>5. 15h40</w:t>
            </w:r>
          </w:p>
          <w:p w14:paraId="4589CAEB" w14:textId="77777777" w:rsidR="006F3413" w:rsidRDefault="006F3413" w:rsidP="009E70C7">
            <w:pPr>
              <w:widowControl w:val="0"/>
              <w:autoSpaceDE w:val="0"/>
              <w:autoSpaceDN w:val="0"/>
              <w:spacing w:line="360" w:lineRule="auto"/>
              <w:rPr>
                <w:rFonts w:eastAsia="Trebuchet MS" w:cstheme="minorHAnsi"/>
                <w:sz w:val="18"/>
                <w:szCs w:val="18"/>
              </w:rPr>
            </w:pPr>
            <w:r>
              <w:rPr>
                <w:rFonts w:eastAsia="Trebuchet MS" w:cstheme="minorHAnsi"/>
                <w:sz w:val="18"/>
                <w:szCs w:val="18"/>
              </w:rPr>
              <w:t>6</w:t>
            </w:r>
            <w:r w:rsidRPr="00FD1376">
              <w:rPr>
                <w:rFonts w:eastAsia="Trebuchet MS" w:cstheme="minorHAnsi"/>
                <w:sz w:val="18"/>
                <w:szCs w:val="18"/>
              </w:rPr>
              <w:t>.</w:t>
            </w:r>
            <w:r>
              <w:rPr>
                <w:rFonts w:eastAsia="Trebuchet MS" w:cstheme="minorHAnsi"/>
                <w:sz w:val="18"/>
                <w:szCs w:val="18"/>
              </w:rPr>
              <w:t xml:space="preserve"> </w:t>
            </w:r>
            <w:r w:rsidRPr="00FD1376">
              <w:rPr>
                <w:rFonts w:eastAsia="Trebuchet MS" w:cstheme="minorHAnsi"/>
                <w:sz w:val="18"/>
                <w:szCs w:val="18"/>
              </w:rPr>
              <w:t>1</w:t>
            </w:r>
            <w:r>
              <w:rPr>
                <w:rFonts w:eastAsia="Trebuchet MS" w:cstheme="minorHAnsi"/>
                <w:sz w:val="18"/>
                <w:szCs w:val="18"/>
              </w:rPr>
              <w:t>6h10</w:t>
            </w:r>
          </w:p>
          <w:p w14:paraId="523A7BE7" w14:textId="77777777" w:rsidR="006F3413" w:rsidRDefault="006F3413" w:rsidP="009E70C7">
            <w:pPr>
              <w:widowControl w:val="0"/>
              <w:autoSpaceDE w:val="0"/>
              <w:autoSpaceDN w:val="0"/>
              <w:spacing w:line="360" w:lineRule="auto"/>
              <w:rPr>
                <w:rFonts w:eastAsia="Trebuchet MS" w:cstheme="minorHAnsi"/>
                <w:sz w:val="18"/>
                <w:szCs w:val="18"/>
              </w:rPr>
            </w:pPr>
            <w:r>
              <w:rPr>
                <w:rFonts w:eastAsia="Trebuchet MS" w:cstheme="minorHAnsi"/>
                <w:sz w:val="18"/>
                <w:szCs w:val="18"/>
              </w:rPr>
              <w:t>7. 17h45</w:t>
            </w:r>
          </w:p>
          <w:p w14:paraId="28B0214A" w14:textId="77777777" w:rsidR="006F3413" w:rsidRPr="00FD1376" w:rsidRDefault="006F3413" w:rsidP="009E70C7">
            <w:pPr>
              <w:widowControl w:val="0"/>
              <w:autoSpaceDE w:val="0"/>
              <w:autoSpaceDN w:val="0"/>
              <w:spacing w:line="360" w:lineRule="auto"/>
              <w:rPr>
                <w:rFonts w:eastAsia="Trebuchet MS" w:cstheme="minorHAnsi"/>
                <w:sz w:val="18"/>
                <w:szCs w:val="18"/>
              </w:rPr>
            </w:pPr>
            <w:r>
              <w:rPr>
                <w:rFonts w:eastAsia="Trebuchet MS" w:cstheme="minorHAnsi"/>
                <w:sz w:val="18"/>
                <w:szCs w:val="18"/>
              </w:rPr>
              <w:t>8. 19h00</w:t>
            </w:r>
          </w:p>
        </w:tc>
      </w:tr>
      <w:tr w:rsidR="006F3413" w:rsidRPr="004854A6" w14:paraId="6976BB8D" w14:textId="77777777" w:rsidTr="006F3413">
        <w:trPr>
          <w:trHeight w:val="397"/>
          <w:jc w:val="center"/>
        </w:trPr>
        <w:tc>
          <w:tcPr>
            <w:tcW w:w="2515" w:type="dxa"/>
          </w:tcPr>
          <w:p w14:paraId="351A433B" w14:textId="77777777" w:rsidR="006F3413" w:rsidRDefault="006F3413" w:rsidP="009E70C7">
            <w:pPr>
              <w:widowControl w:val="0"/>
              <w:autoSpaceDE w:val="0"/>
              <w:autoSpaceDN w:val="0"/>
              <w:ind w:firstLine="16"/>
              <w:jc w:val="center"/>
              <w:rPr>
                <w:rFonts w:eastAsia="Trebuchet MS" w:cstheme="minorHAnsi"/>
                <w:sz w:val="18"/>
                <w:szCs w:val="18"/>
              </w:rPr>
            </w:pPr>
            <w:r>
              <w:rPr>
                <w:rFonts w:eastAsia="Trebuchet MS" w:cstheme="minorHAnsi"/>
                <w:b/>
                <w:bCs/>
                <w:sz w:val="18"/>
                <w:szCs w:val="18"/>
              </w:rPr>
              <w:t xml:space="preserve">CHÃO </w:t>
            </w:r>
            <w:r w:rsidRPr="002C11E7">
              <w:rPr>
                <w:rFonts w:eastAsia="Trebuchet MS" w:cstheme="minorHAnsi"/>
                <w:sz w:val="18"/>
                <w:szCs w:val="18"/>
              </w:rPr>
              <w:t>(geral)</w:t>
            </w:r>
          </w:p>
          <w:p w14:paraId="4B91FB4F" w14:textId="77777777" w:rsidR="006F3413" w:rsidRPr="00F45D7C" w:rsidRDefault="006F3413" w:rsidP="009E70C7">
            <w:pPr>
              <w:widowControl w:val="0"/>
              <w:autoSpaceDE w:val="0"/>
              <w:autoSpaceDN w:val="0"/>
              <w:ind w:firstLine="16"/>
              <w:jc w:val="center"/>
              <w:rPr>
                <w:rFonts w:eastAsia="Trebuchet MS" w:cstheme="minorHAnsi"/>
                <w:sz w:val="18"/>
                <w:szCs w:val="18"/>
              </w:rPr>
            </w:pPr>
            <w:r w:rsidRPr="00F45D7C">
              <w:rPr>
                <w:rFonts w:eastAsia="Trebuchet MS" w:cstheme="minorHAnsi"/>
                <w:sz w:val="18"/>
                <w:szCs w:val="18"/>
              </w:rPr>
              <w:t xml:space="preserve">Utilizar </w:t>
            </w:r>
            <w:r>
              <w:rPr>
                <w:rFonts w:eastAsia="Trebuchet MS" w:cstheme="minorHAnsi"/>
                <w:sz w:val="18"/>
                <w:szCs w:val="18"/>
              </w:rPr>
              <w:t xml:space="preserve">o </w:t>
            </w:r>
            <w:r w:rsidRPr="00F45D7C">
              <w:rPr>
                <w:rFonts w:eastAsia="Trebuchet MS" w:cstheme="minorHAnsi"/>
                <w:sz w:val="18"/>
                <w:szCs w:val="18"/>
              </w:rPr>
              <w:t>pano específico</w:t>
            </w:r>
          </w:p>
          <w:p w14:paraId="3A62ED7A" w14:textId="77777777" w:rsidR="006F3413" w:rsidRPr="002C11E7" w:rsidRDefault="006F3413" w:rsidP="009E70C7">
            <w:pPr>
              <w:widowControl w:val="0"/>
              <w:autoSpaceDE w:val="0"/>
              <w:autoSpaceDN w:val="0"/>
              <w:ind w:firstLine="16"/>
              <w:jc w:val="center"/>
              <w:rPr>
                <w:rFonts w:eastAsia="Trebuchet MS" w:cstheme="minorHAnsi"/>
                <w:b/>
                <w:bCs/>
                <w:sz w:val="18"/>
                <w:szCs w:val="18"/>
              </w:rPr>
            </w:pPr>
          </w:p>
        </w:tc>
        <w:tc>
          <w:tcPr>
            <w:tcW w:w="1591" w:type="dxa"/>
          </w:tcPr>
          <w:p w14:paraId="003D2AC1" w14:textId="77777777" w:rsidR="006F3413" w:rsidRPr="004854A6" w:rsidRDefault="006F3413" w:rsidP="009E70C7">
            <w:pPr>
              <w:widowControl w:val="0"/>
              <w:autoSpaceDE w:val="0"/>
              <w:autoSpaceDN w:val="0"/>
              <w:ind w:firstLine="16"/>
              <w:jc w:val="center"/>
              <w:rPr>
                <w:rFonts w:eastAsia="Trebuchet MS" w:cstheme="minorHAnsi"/>
                <w:sz w:val="18"/>
                <w:szCs w:val="18"/>
              </w:rPr>
            </w:pPr>
          </w:p>
        </w:tc>
        <w:tc>
          <w:tcPr>
            <w:tcW w:w="5499" w:type="dxa"/>
          </w:tcPr>
          <w:p w14:paraId="459DE1E4" w14:textId="77777777" w:rsidR="006F3413" w:rsidRPr="00F11D5A" w:rsidRDefault="006F3413" w:rsidP="00C2626C">
            <w:pPr>
              <w:pStyle w:val="PargrafodaLista"/>
              <w:numPr>
                <w:ilvl w:val="0"/>
                <w:numId w:val="30"/>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Lavar com água e detergente</w:t>
            </w:r>
          </w:p>
          <w:p w14:paraId="54EFAF03" w14:textId="77777777" w:rsidR="006F3413" w:rsidRDefault="006F3413" w:rsidP="00C2626C">
            <w:pPr>
              <w:pStyle w:val="PargrafodaLista"/>
              <w:numPr>
                <w:ilvl w:val="0"/>
                <w:numId w:val="30"/>
              </w:numPr>
              <w:tabs>
                <w:tab w:val="left" w:pos="980"/>
              </w:tabs>
              <w:spacing w:line="241" w:lineRule="auto"/>
              <w:ind w:right="280"/>
              <w:rPr>
                <w:rFonts w:ascii="Calibri" w:eastAsia="Calibri" w:hAnsi="Calibri" w:cs="Arial"/>
                <w:sz w:val="18"/>
                <w:szCs w:val="18"/>
                <w:lang w:eastAsia="pt-PT"/>
              </w:rPr>
            </w:pPr>
            <w:r>
              <w:rPr>
                <w:rFonts w:ascii="Calibri" w:eastAsia="Calibri" w:hAnsi="Calibri" w:cs="Arial"/>
                <w:sz w:val="18"/>
                <w:szCs w:val="18"/>
                <w:lang w:eastAsia="pt-PT"/>
              </w:rPr>
              <w:t>E</w:t>
            </w:r>
            <w:r w:rsidRPr="00F11D5A">
              <w:rPr>
                <w:rFonts w:ascii="Calibri" w:eastAsia="Calibri" w:hAnsi="Calibri" w:cs="Arial"/>
                <w:sz w:val="18"/>
                <w:szCs w:val="18"/>
                <w:lang w:eastAsia="pt-PT"/>
              </w:rPr>
              <w:t>spalhar uniformemente a solução de hipoclorito de sódio</w:t>
            </w:r>
          </w:p>
          <w:p w14:paraId="0A19DD63" w14:textId="77777777" w:rsidR="006F3413" w:rsidRPr="00F11D5A" w:rsidRDefault="006F3413" w:rsidP="00C2626C">
            <w:pPr>
              <w:pStyle w:val="PargrafodaLista"/>
              <w:numPr>
                <w:ilvl w:val="0"/>
                <w:numId w:val="30"/>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Deixar atuar o desinfetante nas superfícies durante, pelo menos, 10 minutos, sempre que possível</w:t>
            </w:r>
          </w:p>
          <w:p w14:paraId="1D4EC388" w14:textId="77777777" w:rsidR="006F3413" w:rsidRDefault="006F3413" w:rsidP="00C2626C">
            <w:pPr>
              <w:pStyle w:val="PargrafodaLista"/>
              <w:numPr>
                <w:ilvl w:val="0"/>
                <w:numId w:val="30"/>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Enxaguar só com água</w:t>
            </w:r>
          </w:p>
          <w:p w14:paraId="71B00475" w14:textId="77777777" w:rsidR="006F3413" w:rsidRPr="00367D90" w:rsidRDefault="006F3413" w:rsidP="00C2626C">
            <w:pPr>
              <w:pStyle w:val="PargrafodaLista"/>
              <w:numPr>
                <w:ilvl w:val="0"/>
                <w:numId w:val="30"/>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Deixar secar ao ar, sempre que possível</w:t>
            </w:r>
          </w:p>
        </w:tc>
        <w:tc>
          <w:tcPr>
            <w:tcW w:w="1418" w:type="dxa"/>
          </w:tcPr>
          <w:p w14:paraId="08A7E45C" w14:textId="77777777" w:rsidR="006F3413" w:rsidRPr="006910A4" w:rsidRDefault="006F3413" w:rsidP="00C2626C">
            <w:pPr>
              <w:pStyle w:val="PargrafodaLista"/>
              <w:widowControl w:val="0"/>
              <w:numPr>
                <w:ilvl w:val="0"/>
                <w:numId w:val="38"/>
              </w:numPr>
              <w:autoSpaceDE w:val="0"/>
              <w:autoSpaceDN w:val="0"/>
              <w:jc w:val="center"/>
              <w:rPr>
                <w:rFonts w:eastAsia="Trebuchet MS" w:cstheme="minorHAnsi"/>
                <w:sz w:val="18"/>
                <w:szCs w:val="18"/>
              </w:rPr>
            </w:pPr>
            <w:r w:rsidRPr="006910A4">
              <w:rPr>
                <w:rFonts w:eastAsia="Trebuchet MS" w:cstheme="minorHAnsi"/>
                <w:sz w:val="18"/>
                <w:szCs w:val="18"/>
              </w:rPr>
              <w:t>vezes ao dia</w:t>
            </w:r>
          </w:p>
        </w:tc>
        <w:tc>
          <w:tcPr>
            <w:tcW w:w="1305" w:type="dxa"/>
            <w:vAlign w:val="center"/>
          </w:tcPr>
          <w:p w14:paraId="2BF0479C" w14:textId="77777777" w:rsidR="006F3413" w:rsidRPr="005469F8" w:rsidRDefault="006F3413" w:rsidP="009E70C7">
            <w:pPr>
              <w:widowControl w:val="0"/>
              <w:autoSpaceDE w:val="0"/>
              <w:autoSpaceDN w:val="0"/>
              <w:spacing w:line="360" w:lineRule="auto"/>
              <w:rPr>
                <w:rFonts w:eastAsia="Trebuchet MS" w:cstheme="minorHAnsi"/>
                <w:sz w:val="18"/>
                <w:szCs w:val="18"/>
              </w:rPr>
            </w:pPr>
            <w:r>
              <w:rPr>
                <w:rFonts w:eastAsia="Trebuchet MS" w:cstheme="minorHAnsi"/>
                <w:sz w:val="18"/>
                <w:szCs w:val="18"/>
              </w:rPr>
              <w:t>1. 13h45</w:t>
            </w:r>
          </w:p>
          <w:p w14:paraId="3BF7E943" w14:textId="77777777" w:rsidR="006F3413" w:rsidRPr="005469F8" w:rsidRDefault="006F3413" w:rsidP="009E70C7">
            <w:pPr>
              <w:widowControl w:val="0"/>
              <w:autoSpaceDE w:val="0"/>
              <w:autoSpaceDN w:val="0"/>
              <w:spacing w:line="360" w:lineRule="auto"/>
              <w:rPr>
                <w:rFonts w:eastAsia="Trebuchet MS" w:cstheme="minorHAnsi"/>
                <w:sz w:val="18"/>
                <w:szCs w:val="18"/>
              </w:rPr>
            </w:pPr>
            <w:r>
              <w:rPr>
                <w:rFonts w:eastAsia="Trebuchet MS" w:cstheme="minorHAnsi"/>
                <w:sz w:val="18"/>
                <w:szCs w:val="18"/>
              </w:rPr>
              <w:t>2</w:t>
            </w:r>
            <w:r w:rsidRPr="005469F8">
              <w:rPr>
                <w:rFonts w:eastAsia="Trebuchet MS" w:cstheme="minorHAnsi"/>
                <w:sz w:val="18"/>
                <w:szCs w:val="18"/>
              </w:rPr>
              <w:t>. 1</w:t>
            </w:r>
            <w:r>
              <w:rPr>
                <w:rFonts w:eastAsia="Trebuchet MS" w:cstheme="minorHAnsi"/>
                <w:sz w:val="18"/>
                <w:szCs w:val="18"/>
              </w:rPr>
              <w:t>7h45</w:t>
            </w:r>
          </w:p>
          <w:p w14:paraId="30BC9505" w14:textId="77777777" w:rsidR="006F3413" w:rsidRPr="004854A6" w:rsidRDefault="006F3413" w:rsidP="009E70C7">
            <w:pPr>
              <w:widowControl w:val="0"/>
              <w:autoSpaceDE w:val="0"/>
              <w:autoSpaceDN w:val="0"/>
              <w:spacing w:line="360" w:lineRule="auto"/>
              <w:jc w:val="center"/>
              <w:rPr>
                <w:rFonts w:eastAsia="Trebuchet MS" w:cstheme="minorHAnsi"/>
                <w:sz w:val="18"/>
                <w:szCs w:val="18"/>
              </w:rPr>
            </w:pPr>
          </w:p>
        </w:tc>
      </w:tr>
      <w:tr w:rsidR="006F3413" w:rsidRPr="004854A6" w14:paraId="464772E2" w14:textId="77777777" w:rsidTr="006F3413">
        <w:trPr>
          <w:trHeight w:val="397"/>
          <w:jc w:val="center"/>
        </w:trPr>
        <w:tc>
          <w:tcPr>
            <w:tcW w:w="2515" w:type="dxa"/>
          </w:tcPr>
          <w:p w14:paraId="0B0607D0" w14:textId="77777777" w:rsidR="006F3413" w:rsidRDefault="006F3413" w:rsidP="009E70C7">
            <w:pPr>
              <w:widowControl w:val="0"/>
              <w:autoSpaceDE w:val="0"/>
              <w:autoSpaceDN w:val="0"/>
              <w:ind w:firstLine="16"/>
              <w:jc w:val="center"/>
              <w:rPr>
                <w:rFonts w:eastAsia="Trebuchet MS" w:cstheme="minorHAnsi"/>
                <w:b/>
                <w:bCs/>
                <w:sz w:val="18"/>
                <w:szCs w:val="18"/>
              </w:rPr>
            </w:pPr>
            <w:r w:rsidRPr="00194C34">
              <w:rPr>
                <w:rFonts w:eastAsia="Trebuchet MS" w:cstheme="minorHAnsi"/>
                <w:b/>
                <w:bCs/>
                <w:sz w:val="18"/>
                <w:szCs w:val="18"/>
              </w:rPr>
              <w:t>MAÇANETAS</w:t>
            </w:r>
          </w:p>
          <w:p w14:paraId="01666625" w14:textId="77777777" w:rsidR="006F3413" w:rsidRPr="00F45D7C" w:rsidRDefault="006F3413" w:rsidP="009E70C7">
            <w:pPr>
              <w:widowControl w:val="0"/>
              <w:autoSpaceDE w:val="0"/>
              <w:autoSpaceDN w:val="0"/>
              <w:ind w:firstLine="16"/>
              <w:jc w:val="center"/>
              <w:rPr>
                <w:rFonts w:eastAsia="Trebuchet MS" w:cstheme="minorHAnsi"/>
                <w:sz w:val="18"/>
                <w:szCs w:val="18"/>
              </w:rPr>
            </w:pPr>
            <w:r w:rsidRPr="00F45D7C">
              <w:rPr>
                <w:rFonts w:eastAsia="Trebuchet MS" w:cstheme="minorHAnsi"/>
                <w:sz w:val="18"/>
                <w:szCs w:val="18"/>
              </w:rPr>
              <w:t xml:space="preserve">Utilizar </w:t>
            </w:r>
            <w:r>
              <w:rPr>
                <w:rFonts w:eastAsia="Trebuchet MS" w:cstheme="minorHAnsi"/>
                <w:sz w:val="18"/>
                <w:szCs w:val="18"/>
              </w:rPr>
              <w:t xml:space="preserve">o </w:t>
            </w:r>
            <w:r w:rsidRPr="00F45D7C">
              <w:rPr>
                <w:rFonts w:eastAsia="Trebuchet MS" w:cstheme="minorHAnsi"/>
                <w:sz w:val="18"/>
                <w:szCs w:val="18"/>
              </w:rPr>
              <w:t>pano específico</w:t>
            </w:r>
          </w:p>
          <w:p w14:paraId="50695A07" w14:textId="77777777" w:rsidR="006F3413" w:rsidRPr="00194C34" w:rsidRDefault="006F3413" w:rsidP="009E70C7">
            <w:pPr>
              <w:widowControl w:val="0"/>
              <w:autoSpaceDE w:val="0"/>
              <w:autoSpaceDN w:val="0"/>
              <w:ind w:firstLine="16"/>
              <w:jc w:val="center"/>
              <w:rPr>
                <w:rFonts w:eastAsia="Trebuchet MS" w:cstheme="minorHAnsi"/>
                <w:b/>
                <w:bCs/>
                <w:sz w:val="18"/>
                <w:szCs w:val="18"/>
              </w:rPr>
            </w:pPr>
          </w:p>
        </w:tc>
        <w:tc>
          <w:tcPr>
            <w:tcW w:w="1591" w:type="dxa"/>
          </w:tcPr>
          <w:p w14:paraId="74AFAE69" w14:textId="77777777" w:rsidR="006F3413" w:rsidRPr="004854A6" w:rsidRDefault="006F3413" w:rsidP="009E70C7">
            <w:pPr>
              <w:widowControl w:val="0"/>
              <w:autoSpaceDE w:val="0"/>
              <w:autoSpaceDN w:val="0"/>
              <w:ind w:firstLine="16"/>
              <w:jc w:val="center"/>
              <w:rPr>
                <w:rFonts w:eastAsia="Trebuchet MS" w:cstheme="minorHAnsi"/>
                <w:sz w:val="18"/>
                <w:szCs w:val="18"/>
              </w:rPr>
            </w:pPr>
          </w:p>
        </w:tc>
        <w:tc>
          <w:tcPr>
            <w:tcW w:w="5499" w:type="dxa"/>
          </w:tcPr>
          <w:p w14:paraId="12C2DEB8" w14:textId="77777777" w:rsidR="006F3413" w:rsidRPr="00FC32E4" w:rsidRDefault="006F3413" w:rsidP="00C2626C">
            <w:pPr>
              <w:pStyle w:val="PargrafodaLista"/>
              <w:widowControl w:val="0"/>
              <w:numPr>
                <w:ilvl w:val="0"/>
                <w:numId w:val="35"/>
              </w:numPr>
              <w:autoSpaceDE w:val="0"/>
              <w:autoSpaceDN w:val="0"/>
              <w:rPr>
                <w:rFonts w:eastAsia="Trebuchet MS" w:cstheme="minorHAnsi"/>
                <w:b/>
                <w:bCs/>
                <w:sz w:val="18"/>
                <w:szCs w:val="18"/>
              </w:rPr>
            </w:pPr>
            <w:r w:rsidRPr="00FC32E4">
              <w:rPr>
                <w:rFonts w:eastAsia="Trebuchet MS" w:cstheme="minorHAnsi"/>
                <w:b/>
                <w:bCs/>
                <w:sz w:val="18"/>
                <w:szCs w:val="18"/>
              </w:rPr>
              <w:t xml:space="preserve">Limpar </w:t>
            </w:r>
            <w:r w:rsidRPr="00FC32E4">
              <w:rPr>
                <w:rFonts w:eastAsia="Trebuchet MS" w:cstheme="minorHAnsi"/>
                <w:sz w:val="18"/>
                <w:szCs w:val="18"/>
              </w:rPr>
              <w:t>(só se estiver sujo)</w:t>
            </w:r>
            <w:r>
              <w:rPr>
                <w:rFonts w:eastAsia="Trebuchet MS" w:cstheme="minorHAnsi"/>
                <w:sz w:val="18"/>
                <w:szCs w:val="18"/>
              </w:rPr>
              <w:t xml:space="preserve"> com </w:t>
            </w:r>
            <w:r w:rsidRPr="00FC32E4">
              <w:rPr>
                <w:rFonts w:eastAsia="Trebuchet MS" w:cstheme="minorHAnsi"/>
                <w:sz w:val="18"/>
                <w:szCs w:val="18"/>
              </w:rPr>
              <w:t>água e detergente</w:t>
            </w:r>
          </w:p>
          <w:p w14:paraId="58E6F3F6" w14:textId="77777777" w:rsidR="006F3413" w:rsidRPr="00FC32E4" w:rsidRDefault="006F3413" w:rsidP="00C2626C">
            <w:pPr>
              <w:pStyle w:val="PargrafodaLista"/>
              <w:widowControl w:val="0"/>
              <w:numPr>
                <w:ilvl w:val="0"/>
                <w:numId w:val="35"/>
              </w:numPr>
              <w:autoSpaceDE w:val="0"/>
              <w:autoSpaceDN w:val="0"/>
              <w:rPr>
                <w:rFonts w:eastAsia="Trebuchet MS" w:cstheme="minorHAnsi"/>
                <w:b/>
                <w:bCs/>
                <w:sz w:val="18"/>
                <w:szCs w:val="18"/>
              </w:rPr>
            </w:pPr>
            <w:r w:rsidRPr="00FC32E4">
              <w:rPr>
                <w:rFonts w:ascii="Calibri" w:eastAsia="Calibri" w:hAnsi="Calibri" w:cs="Arial"/>
                <w:sz w:val="18"/>
                <w:szCs w:val="18"/>
                <w:lang w:eastAsia="pt-PT"/>
              </w:rPr>
              <w:t>Desinfetar</w:t>
            </w:r>
            <w:r>
              <w:rPr>
                <w:rFonts w:ascii="Calibri" w:eastAsia="Calibri" w:hAnsi="Calibri" w:cs="Arial"/>
                <w:sz w:val="18"/>
                <w:szCs w:val="18"/>
                <w:lang w:eastAsia="pt-PT"/>
              </w:rPr>
              <w:t xml:space="preserve"> </w:t>
            </w:r>
            <w:r w:rsidRPr="00FC32E4">
              <w:rPr>
                <w:rFonts w:ascii="Calibri" w:eastAsia="Calibri" w:hAnsi="Calibri" w:cs="Arial"/>
                <w:sz w:val="18"/>
                <w:szCs w:val="18"/>
                <w:lang w:eastAsia="pt-PT"/>
              </w:rPr>
              <w:t>com toalhetes humedecidos em desinfetante ou pano humedecido em álcool a 70%</w:t>
            </w:r>
          </w:p>
        </w:tc>
        <w:tc>
          <w:tcPr>
            <w:tcW w:w="1418" w:type="dxa"/>
          </w:tcPr>
          <w:p w14:paraId="2F2A0A45" w14:textId="77777777" w:rsidR="006F3413" w:rsidRPr="004854A6" w:rsidRDefault="006F3413" w:rsidP="009E70C7">
            <w:pPr>
              <w:widowControl w:val="0"/>
              <w:autoSpaceDE w:val="0"/>
              <w:autoSpaceDN w:val="0"/>
              <w:ind w:firstLine="2"/>
              <w:jc w:val="center"/>
              <w:rPr>
                <w:rFonts w:eastAsia="Trebuchet MS" w:cstheme="minorHAnsi"/>
                <w:sz w:val="18"/>
                <w:szCs w:val="18"/>
              </w:rPr>
            </w:pPr>
            <w:r>
              <w:rPr>
                <w:rFonts w:eastAsia="Trebuchet MS" w:cstheme="minorHAnsi"/>
                <w:sz w:val="18"/>
                <w:szCs w:val="18"/>
              </w:rPr>
              <w:t>Hora a hora</w:t>
            </w:r>
          </w:p>
        </w:tc>
        <w:tc>
          <w:tcPr>
            <w:tcW w:w="1305" w:type="dxa"/>
            <w:vAlign w:val="center"/>
          </w:tcPr>
          <w:p w14:paraId="7AD8D41A" w14:textId="77777777" w:rsidR="006F3413" w:rsidRDefault="006F3413" w:rsidP="009E70C7">
            <w:pPr>
              <w:autoSpaceDE w:val="0"/>
              <w:autoSpaceDN w:val="0"/>
              <w:adjustRightInd w:val="0"/>
              <w:rPr>
                <w:rFonts w:ascii="CIDFont+F2" w:hAnsi="CIDFont+F2" w:cs="CIDFont+F2"/>
                <w:sz w:val="17"/>
                <w:szCs w:val="17"/>
              </w:rPr>
            </w:pPr>
            <w:r>
              <w:rPr>
                <w:rFonts w:ascii="CIDFont+F2" w:hAnsi="CIDFont+F2" w:cs="CIDFont+F2"/>
                <w:sz w:val="17"/>
                <w:szCs w:val="17"/>
              </w:rPr>
              <w:t xml:space="preserve">1.09h00 </w:t>
            </w:r>
          </w:p>
          <w:p w14:paraId="6B4DDDE2" w14:textId="77777777" w:rsidR="006F3413" w:rsidRDefault="006F3413" w:rsidP="009E70C7">
            <w:pPr>
              <w:autoSpaceDE w:val="0"/>
              <w:autoSpaceDN w:val="0"/>
              <w:adjustRightInd w:val="0"/>
              <w:rPr>
                <w:rFonts w:ascii="CIDFont+F2" w:hAnsi="CIDFont+F2" w:cs="CIDFont+F2"/>
                <w:sz w:val="17"/>
                <w:szCs w:val="17"/>
              </w:rPr>
            </w:pPr>
            <w:r>
              <w:rPr>
                <w:rFonts w:ascii="CIDFont+F2" w:hAnsi="CIDFont+F2" w:cs="CIDFont+F2"/>
                <w:sz w:val="17"/>
                <w:szCs w:val="17"/>
              </w:rPr>
              <w:t xml:space="preserve">2.10h00 </w:t>
            </w:r>
          </w:p>
          <w:p w14:paraId="25460B6F" w14:textId="77777777" w:rsidR="006F3413" w:rsidRDefault="006F3413" w:rsidP="009E70C7">
            <w:pPr>
              <w:autoSpaceDE w:val="0"/>
              <w:autoSpaceDN w:val="0"/>
              <w:adjustRightInd w:val="0"/>
              <w:rPr>
                <w:rFonts w:ascii="CIDFont+F2" w:hAnsi="CIDFont+F2" w:cs="CIDFont+F2"/>
                <w:sz w:val="17"/>
                <w:szCs w:val="17"/>
              </w:rPr>
            </w:pPr>
            <w:r>
              <w:rPr>
                <w:rFonts w:ascii="CIDFont+F2" w:hAnsi="CIDFont+F2" w:cs="CIDFont+F2"/>
                <w:sz w:val="17"/>
                <w:szCs w:val="17"/>
              </w:rPr>
              <w:t xml:space="preserve">3.11h00 </w:t>
            </w:r>
          </w:p>
          <w:p w14:paraId="0B315D32" w14:textId="77777777" w:rsidR="006F3413" w:rsidRDefault="006F3413" w:rsidP="009E70C7">
            <w:pPr>
              <w:autoSpaceDE w:val="0"/>
              <w:autoSpaceDN w:val="0"/>
              <w:adjustRightInd w:val="0"/>
              <w:rPr>
                <w:rFonts w:ascii="CIDFont+F2" w:hAnsi="CIDFont+F2" w:cs="CIDFont+F2"/>
                <w:sz w:val="17"/>
                <w:szCs w:val="17"/>
              </w:rPr>
            </w:pPr>
            <w:r>
              <w:rPr>
                <w:rFonts w:ascii="CIDFont+F2" w:hAnsi="CIDFont+F2" w:cs="CIDFont+F2"/>
                <w:sz w:val="17"/>
                <w:szCs w:val="17"/>
              </w:rPr>
              <w:t xml:space="preserve">4.12h00 </w:t>
            </w:r>
          </w:p>
          <w:p w14:paraId="7FD0FFA8" w14:textId="77777777" w:rsidR="006F3413" w:rsidRDefault="006F3413" w:rsidP="009E70C7">
            <w:pPr>
              <w:autoSpaceDE w:val="0"/>
              <w:autoSpaceDN w:val="0"/>
              <w:adjustRightInd w:val="0"/>
              <w:rPr>
                <w:rFonts w:ascii="CIDFont+F2" w:hAnsi="CIDFont+F2" w:cs="CIDFont+F2"/>
                <w:sz w:val="17"/>
                <w:szCs w:val="17"/>
              </w:rPr>
            </w:pPr>
            <w:r>
              <w:rPr>
                <w:rFonts w:ascii="CIDFont+F2" w:hAnsi="CIDFont+F2" w:cs="CIDFont+F2"/>
                <w:sz w:val="17"/>
                <w:szCs w:val="17"/>
              </w:rPr>
              <w:t xml:space="preserve">5.13h00 </w:t>
            </w:r>
          </w:p>
          <w:p w14:paraId="0FECCE97" w14:textId="77777777" w:rsidR="006F3413" w:rsidRDefault="006F3413" w:rsidP="009E70C7">
            <w:pPr>
              <w:autoSpaceDE w:val="0"/>
              <w:autoSpaceDN w:val="0"/>
              <w:adjustRightInd w:val="0"/>
              <w:rPr>
                <w:rFonts w:ascii="CIDFont+F2" w:hAnsi="CIDFont+F2" w:cs="CIDFont+F2"/>
                <w:sz w:val="17"/>
                <w:szCs w:val="17"/>
              </w:rPr>
            </w:pPr>
            <w:r>
              <w:rPr>
                <w:rFonts w:ascii="CIDFont+F2" w:hAnsi="CIDFont+F2" w:cs="CIDFont+F2"/>
                <w:sz w:val="17"/>
                <w:szCs w:val="17"/>
              </w:rPr>
              <w:t xml:space="preserve">6.14h00 </w:t>
            </w:r>
          </w:p>
          <w:p w14:paraId="0ABE2264" w14:textId="77777777" w:rsidR="006F3413" w:rsidRDefault="006F3413" w:rsidP="009E70C7">
            <w:pPr>
              <w:autoSpaceDE w:val="0"/>
              <w:autoSpaceDN w:val="0"/>
              <w:adjustRightInd w:val="0"/>
              <w:rPr>
                <w:rFonts w:ascii="CIDFont+F2" w:hAnsi="CIDFont+F2" w:cs="CIDFont+F2"/>
                <w:sz w:val="17"/>
                <w:szCs w:val="17"/>
              </w:rPr>
            </w:pPr>
            <w:r>
              <w:rPr>
                <w:rFonts w:ascii="CIDFont+F2" w:hAnsi="CIDFont+F2" w:cs="CIDFont+F2"/>
                <w:sz w:val="17"/>
                <w:szCs w:val="17"/>
              </w:rPr>
              <w:t xml:space="preserve">7.15h00 </w:t>
            </w:r>
          </w:p>
          <w:p w14:paraId="3B3A1E43" w14:textId="77777777" w:rsidR="006F3413" w:rsidRDefault="006F3413" w:rsidP="009E70C7">
            <w:pPr>
              <w:autoSpaceDE w:val="0"/>
              <w:autoSpaceDN w:val="0"/>
              <w:adjustRightInd w:val="0"/>
              <w:rPr>
                <w:rFonts w:ascii="CIDFont+F2" w:hAnsi="CIDFont+F2" w:cs="CIDFont+F2"/>
                <w:sz w:val="17"/>
                <w:szCs w:val="17"/>
              </w:rPr>
            </w:pPr>
            <w:r>
              <w:rPr>
                <w:rFonts w:ascii="CIDFont+F2" w:hAnsi="CIDFont+F2" w:cs="CIDFont+F2"/>
                <w:sz w:val="17"/>
                <w:szCs w:val="17"/>
              </w:rPr>
              <w:t xml:space="preserve">8.16h00 </w:t>
            </w:r>
          </w:p>
          <w:p w14:paraId="3FA7B234" w14:textId="77777777" w:rsidR="006F3413" w:rsidRDefault="006F3413" w:rsidP="009E70C7">
            <w:pPr>
              <w:autoSpaceDE w:val="0"/>
              <w:autoSpaceDN w:val="0"/>
              <w:adjustRightInd w:val="0"/>
              <w:rPr>
                <w:rFonts w:ascii="CIDFont+F2" w:hAnsi="CIDFont+F2" w:cs="CIDFont+F2"/>
                <w:sz w:val="17"/>
                <w:szCs w:val="17"/>
              </w:rPr>
            </w:pPr>
            <w:r>
              <w:rPr>
                <w:rFonts w:ascii="CIDFont+F2" w:hAnsi="CIDFont+F2" w:cs="CIDFont+F2"/>
                <w:sz w:val="17"/>
                <w:szCs w:val="17"/>
              </w:rPr>
              <w:t xml:space="preserve">9.17h00 </w:t>
            </w:r>
          </w:p>
          <w:p w14:paraId="1F6C41C5" w14:textId="77777777" w:rsidR="006F3413" w:rsidRDefault="006F3413" w:rsidP="009E70C7">
            <w:pPr>
              <w:widowControl w:val="0"/>
              <w:autoSpaceDE w:val="0"/>
              <w:autoSpaceDN w:val="0"/>
              <w:rPr>
                <w:rFonts w:ascii="CIDFont+F2" w:hAnsi="CIDFont+F2" w:cs="CIDFont+F2"/>
                <w:sz w:val="17"/>
                <w:szCs w:val="17"/>
              </w:rPr>
            </w:pPr>
            <w:r>
              <w:rPr>
                <w:rFonts w:ascii="CIDFont+F2" w:hAnsi="CIDFont+F2" w:cs="CIDFont+F2"/>
                <w:sz w:val="17"/>
                <w:szCs w:val="17"/>
              </w:rPr>
              <w:t>10.18h00</w:t>
            </w:r>
          </w:p>
          <w:p w14:paraId="1723E3FB" w14:textId="77777777" w:rsidR="006F3413" w:rsidRPr="004854A6" w:rsidRDefault="006F3413" w:rsidP="009E70C7">
            <w:pPr>
              <w:widowControl w:val="0"/>
              <w:autoSpaceDE w:val="0"/>
              <w:autoSpaceDN w:val="0"/>
              <w:rPr>
                <w:rFonts w:eastAsia="Trebuchet MS" w:cstheme="minorHAnsi"/>
                <w:sz w:val="18"/>
                <w:szCs w:val="18"/>
              </w:rPr>
            </w:pPr>
            <w:r>
              <w:rPr>
                <w:rFonts w:ascii="CIDFont+F2" w:hAnsi="CIDFont+F2" w:cs="CIDFont+F2"/>
                <w:sz w:val="17"/>
                <w:szCs w:val="17"/>
              </w:rPr>
              <w:t>11. 19h00</w:t>
            </w:r>
          </w:p>
        </w:tc>
      </w:tr>
      <w:tr w:rsidR="006F3413" w:rsidRPr="004854A6" w14:paraId="18FE1EDB" w14:textId="77777777" w:rsidTr="006F3413">
        <w:trPr>
          <w:trHeight w:val="283"/>
          <w:jc w:val="center"/>
        </w:trPr>
        <w:tc>
          <w:tcPr>
            <w:tcW w:w="2515" w:type="dxa"/>
          </w:tcPr>
          <w:p w14:paraId="3E0F13A1" w14:textId="77777777" w:rsidR="006F3413" w:rsidRDefault="006F3413" w:rsidP="009E70C7">
            <w:pPr>
              <w:widowControl w:val="0"/>
              <w:autoSpaceDE w:val="0"/>
              <w:autoSpaceDN w:val="0"/>
              <w:ind w:firstLine="16"/>
              <w:jc w:val="center"/>
              <w:rPr>
                <w:rFonts w:eastAsia="Trebuchet MS" w:cstheme="minorHAnsi"/>
                <w:b/>
                <w:bCs/>
                <w:sz w:val="18"/>
                <w:szCs w:val="18"/>
              </w:rPr>
            </w:pPr>
            <w:r w:rsidRPr="002C11E7">
              <w:rPr>
                <w:rFonts w:eastAsia="Trebuchet MS" w:cstheme="minorHAnsi"/>
                <w:b/>
                <w:bCs/>
                <w:sz w:val="18"/>
                <w:szCs w:val="18"/>
              </w:rPr>
              <w:t>BRINQUEDOS</w:t>
            </w:r>
          </w:p>
          <w:p w14:paraId="6370E4EC" w14:textId="77777777" w:rsidR="006F3413" w:rsidRPr="000013AB" w:rsidRDefault="006F3413" w:rsidP="009E70C7">
            <w:pPr>
              <w:widowControl w:val="0"/>
              <w:autoSpaceDE w:val="0"/>
              <w:autoSpaceDN w:val="0"/>
              <w:ind w:firstLine="16"/>
              <w:jc w:val="center"/>
              <w:rPr>
                <w:rFonts w:eastAsia="Trebuchet MS" w:cstheme="minorHAnsi"/>
                <w:sz w:val="18"/>
                <w:szCs w:val="18"/>
              </w:rPr>
            </w:pPr>
          </w:p>
        </w:tc>
        <w:tc>
          <w:tcPr>
            <w:tcW w:w="1591" w:type="dxa"/>
          </w:tcPr>
          <w:p w14:paraId="7D0B1EFA" w14:textId="77777777" w:rsidR="006F3413" w:rsidRPr="004854A6" w:rsidRDefault="006F3413" w:rsidP="009E70C7">
            <w:pPr>
              <w:widowControl w:val="0"/>
              <w:autoSpaceDE w:val="0"/>
              <w:autoSpaceDN w:val="0"/>
              <w:ind w:firstLine="16"/>
              <w:jc w:val="center"/>
              <w:rPr>
                <w:rFonts w:eastAsia="Trebuchet MS" w:cstheme="minorHAnsi"/>
                <w:sz w:val="18"/>
                <w:szCs w:val="18"/>
              </w:rPr>
            </w:pPr>
          </w:p>
        </w:tc>
        <w:tc>
          <w:tcPr>
            <w:tcW w:w="5499" w:type="dxa"/>
          </w:tcPr>
          <w:p w14:paraId="2EB05695" w14:textId="77777777" w:rsidR="006F3413" w:rsidRPr="00281739" w:rsidRDefault="006F3413" w:rsidP="009E70C7">
            <w:pPr>
              <w:widowControl w:val="0"/>
              <w:autoSpaceDE w:val="0"/>
              <w:autoSpaceDN w:val="0"/>
              <w:rPr>
                <w:b/>
                <w:bCs/>
                <w:sz w:val="18"/>
                <w:szCs w:val="18"/>
              </w:rPr>
            </w:pPr>
            <w:r w:rsidRPr="00281739">
              <w:rPr>
                <w:b/>
                <w:bCs/>
                <w:sz w:val="18"/>
                <w:szCs w:val="18"/>
              </w:rPr>
              <w:t>Brinquedos que podem ser imersos</w:t>
            </w:r>
          </w:p>
          <w:p w14:paraId="3DF64C0D" w14:textId="77777777" w:rsidR="006F3413" w:rsidRPr="00F96AEA" w:rsidRDefault="006F3413" w:rsidP="00C2626C">
            <w:pPr>
              <w:pStyle w:val="PargrafodaLista"/>
              <w:widowControl w:val="0"/>
              <w:numPr>
                <w:ilvl w:val="0"/>
                <w:numId w:val="32"/>
              </w:numPr>
              <w:autoSpaceDE w:val="0"/>
              <w:autoSpaceDN w:val="0"/>
              <w:rPr>
                <w:sz w:val="18"/>
                <w:szCs w:val="18"/>
              </w:rPr>
            </w:pPr>
            <w:r w:rsidRPr="00F96AEA">
              <w:rPr>
                <w:sz w:val="18"/>
                <w:szCs w:val="18"/>
              </w:rPr>
              <w:t xml:space="preserve">Imergir, em recipiente específico, com solução </w:t>
            </w:r>
            <w:r>
              <w:rPr>
                <w:sz w:val="18"/>
                <w:szCs w:val="18"/>
              </w:rPr>
              <w:t xml:space="preserve">de </w:t>
            </w:r>
            <w:r w:rsidRPr="00F96AEA">
              <w:rPr>
                <w:sz w:val="18"/>
                <w:szCs w:val="18"/>
              </w:rPr>
              <w:t>detergente e desinfetante</w:t>
            </w:r>
          </w:p>
          <w:p w14:paraId="2CD051DC" w14:textId="77777777" w:rsidR="006F3413" w:rsidRPr="00F96AEA" w:rsidRDefault="006F3413" w:rsidP="00C2626C">
            <w:pPr>
              <w:pStyle w:val="PargrafodaLista"/>
              <w:widowControl w:val="0"/>
              <w:numPr>
                <w:ilvl w:val="0"/>
                <w:numId w:val="32"/>
              </w:numPr>
              <w:autoSpaceDE w:val="0"/>
              <w:autoSpaceDN w:val="0"/>
              <w:rPr>
                <w:sz w:val="18"/>
                <w:szCs w:val="18"/>
              </w:rPr>
            </w:pPr>
            <w:r>
              <w:rPr>
                <w:sz w:val="18"/>
                <w:szCs w:val="18"/>
              </w:rPr>
              <w:t>D</w:t>
            </w:r>
            <w:r w:rsidRPr="00F96AEA">
              <w:rPr>
                <w:sz w:val="18"/>
                <w:szCs w:val="18"/>
              </w:rPr>
              <w:t>eixar atuar durante 5 minutos</w:t>
            </w:r>
          </w:p>
          <w:p w14:paraId="4EE1352B" w14:textId="77777777" w:rsidR="006F3413" w:rsidRPr="00F96AEA" w:rsidRDefault="006F3413" w:rsidP="00C2626C">
            <w:pPr>
              <w:pStyle w:val="PargrafodaLista"/>
              <w:widowControl w:val="0"/>
              <w:numPr>
                <w:ilvl w:val="0"/>
                <w:numId w:val="32"/>
              </w:numPr>
              <w:autoSpaceDE w:val="0"/>
              <w:autoSpaceDN w:val="0"/>
              <w:rPr>
                <w:sz w:val="18"/>
                <w:szCs w:val="18"/>
              </w:rPr>
            </w:pPr>
            <w:r>
              <w:rPr>
                <w:sz w:val="18"/>
                <w:szCs w:val="18"/>
              </w:rPr>
              <w:t>E</w:t>
            </w:r>
            <w:r w:rsidRPr="00F96AEA">
              <w:rPr>
                <w:sz w:val="18"/>
                <w:szCs w:val="18"/>
              </w:rPr>
              <w:t>nxaguar com água</w:t>
            </w:r>
          </w:p>
          <w:p w14:paraId="30C1A111" w14:textId="77777777" w:rsidR="006F3413" w:rsidRPr="00F96AEA" w:rsidRDefault="006F3413" w:rsidP="00C2626C">
            <w:pPr>
              <w:pStyle w:val="PargrafodaLista"/>
              <w:widowControl w:val="0"/>
              <w:numPr>
                <w:ilvl w:val="0"/>
                <w:numId w:val="32"/>
              </w:numPr>
              <w:autoSpaceDE w:val="0"/>
              <w:autoSpaceDN w:val="0"/>
            </w:pPr>
            <w:r w:rsidRPr="00F96AEA">
              <w:rPr>
                <w:sz w:val="18"/>
                <w:szCs w:val="18"/>
              </w:rPr>
              <w:t>Deixar secar ao ar</w:t>
            </w:r>
          </w:p>
          <w:p w14:paraId="0F4CD8FA" w14:textId="77777777" w:rsidR="006F3413" w:rsidRDefault="006F3413" w:rsidP="009E70C7">
            <w:pPr>
              <w:widowControl w:val="0"/>
              <w:autoSpaceDE w:val="0"/>
              <w:autoSpaceDN w:val="0"/>
            </w:pPr>
            <w:r>
              <w:t>O</w:t>
            </w:r>
            <w:r w:rsidRPr="00F96AEA">
              <w:rPr>
                <w:rFonts w:ascii="Gautami" w:eastAsia="Gautami" w:hAnsi="Gautami"/>
                <w:b/>
                <w:bCs/>
                <w:sz w:val="18"/>
                <w:szCs w:val="18"/>
              </w:rPr>
              <w:t>​</w:t>
            </w:r>
            <w:r w:rsidRPr="00F96AEA">
              <w:rPr>
                <w:b/>
                <w:bCs/>
                <w:sz w:val="18"/>
                <w:szCs w:val="18"/>
              </w:rPr>
              <w:t>s brinquedos que não podem ser imersos</w:t>
            </w:r>
          </w:p>
          <w:p w14:paraId="122CB375" w14:textId="77777777" w:rsidR="006F3413" w:rsidRPr="00367D90" w:rsidRDefault="006F3413" w:rsidP="009E70C7">
            <w:pPr>
              <w:widowControl w:val="0"/>
              <w:autoSpaceDE w:val="0"/>
              <w:autoSpaceDN w:val="0"/>
              <w:rPr>
                <w:sz w:val="18"/>
                <w:szCs w:val="18"/>
              </w:rPr>
            </w:pPr>
            <w:r w:rsidRPr="00F96AEA">
              <w:rPr>
                <w:sz w:val="18"/>
                <w:szCs w:val="18"/>
              </w:rPr>
              <w:t>Desinfetar com toalhetes humedecidos em desinfetante ou pano humedecido em álcool a 70%</w:t>
            </w:r>
          </w:p>
        </w:tc>
        <w:tc>
          <w:tcPr>
            <w:tcW w:w="1418" w:type="dxa"/>
          </w:tcPr>
          <w:p w14:paraId="57ED51AA" w14:textId="77777777" w:rsidR="006F3413" w:rsidRPr="004854A6" w:rsidRDefault="006F3413" w:rsidP="009E70C7">
            <w:pPr>
              <w:widowControl w:val="0"/>
              <w:autoSpaceDE w:val="0"/>
              <w:autoSpaceDN w:val="0"/>
              <w:ind w:firstLine="2"/>
              <w:jc w:val="center"/>
              <w:rPr>
                <w:rFonts w:eastAsia="Trebuchet MS" w:cstheme="minorHAnsi"/>
                <w:sz w:val="18"/>
                <w:szCs w:val="18"/>
              </w:rPr>
            </w:pPr>
            <w:r>
              <w:rPr>
                <w:rFonts w:eastAsia="Trebuchet MS" w:cstheme="minorHAnsi"/>
                <w:sz w:val="18"/>
                <w:szCs w:val="18"/>
              </w:rPr>
              <w:t>Pelo menos 2 vezes ao dia</w:t>
            </w:r>
          </w:p>
        </w:tc>
        <w:tc>
          <w:tcPr>
            <w:tcW w:w="1305" w:type="dxa"/>
          </w:tcPr>
          <w:p w14:paraId="4662CF82" w14:textId="77777777" w:rsidR="006F3413" w:rsidRDefault="006F3413" w:rsidP="009E70C7">
            <w:pPr>
              <w:widowControl w:val="0"/>
              <w:autoSpaceDE w:val="0"/>
              <w:autoSpaceDN w:val="0"/>
              <w:spacing w:line="276" w:lineRule="auto"/>
              <w:rPr>
                <w:rFonts w:eastAsia="Trebuchet MS" w:cstheme="minorHAnsi"/>
                <w:sz w:val="18"/>
                <w:szCs w:val="18"/>
              </w:rPr>
            </w:pPr>
          </w:p>
          <w:p w14:paraId="57BF8584" w14:textId="77777777" w:rsidR="006F3413" w:rsidRDefault="006F3413" w:rsidP="009E70C7">
            <w:pPr>
              <w:widowControl w:val="0"/>
              <w:autoSpaceDE w:val="0"/>
              <w:autoSpaceDN w:val="0"/>
              <w:spacing w:line="276" w:lineRule="auto"/>
              <w:rPr>
                <w:rFonts w:eastAsia="Trebuchet MS" w:cstheme="minorHAnsi"/>
                <w:sz w:val="18"/>
                <w:szCs w:val="18"/>
              </w:rPr>
            </w:pPr>
            <w:r w:rsidRPr="004473C6">
              <w:rPr>
                <w:rFonts w:eastAsia="Trebuchet MS" w:cstheme="minorHAnsi"/>
                <w:sz w:val="18"/>
                <w:szCs w:val="18"/>
              </w:rPr>
              <w:t>1.</w:t>
            </w:r>
            <w:r>
              <w:rPr>
                <w:rFonts w:eastAsia="Trebuchet MS" w:cstheme="minorHAnsi"/>
                <w:sz w:val="18"/>
                <w:szCs w:val="18"/>
              </w:rPr>
              <w:t xml:space="preserve">  11h15</w:t>
            </w:r>
          </w:p>
          <w:p w14:paraId="69720A3E" w14:textId="77777777" w:rsidR="006F3413" w:rsidRPr="004473C6" w:rsidRDefault="006F3413" w:rsidP="009E70C7">
            <w:pPr>
              <w:widowControl w:val="0"/>
              <w:autoSpaceDE w:val="0"/>
              <w:autoSpaceDN w:val="0"/>
              <w:spacing w:line="276" w:lineRule="auto"/>
              <w:rPr>
                <w:rFonts w:eastAsia="Trebuchet MS" w:cstheme="minorHAnsi"/>
                <w:sz w:val="18"/>
                <w:szCs w:val="18"/>
              </w:rPr>
            </w:pPr>
            <w:r>
              <w:rPr>
                <w:rFonts w:eastAsia="Trebuchet MS" w:cstheme="minorHAnsi"/>
                <w:sz w:val="18"/>
                <w:szCs w:val="18"/>
              </w:rPr>
              <w:t>2. 15h00</w:t>
            </w:r>
          </w:p>
          <w:p w14:paraId="56FFDEF0" w14:textId="77777777" w:rsidR="006F3413" w:rsidRPr="004473C6" w:rsidRDefault="006F3413" w:rsidP="009E70C7">
            <w:pPr>
              <w:widowControl w:val="0"/>
              <w:autoSpaceDE w:val="0"/>
              <w:autoSpaceDN w:val="0"/>
              <w:spacing w:line="276" w:lineRule="auto"/>
              <w:rPr>
                <w:rFonts w:eastAsia="Trebuchet MS" w:cstheme="minorHAnsi"/>
                <w:sz w:val="18"/>
                <w:szCs w:val="18"/>
              </w:rPr>
            </w:pPr>
            <w:r>
              <w:rPr>
                <w:rFonts w:eastAsia="Trebuchet MS" w:cstheme="minorHAnsi"/>
                <w:sz w:val="18"/>
                <w:szCs w:val="18"/>
              </w:rPr>
              <w:t>3</w:t>
            </w:r>
            <w:r w:rsidRPr="004473C6">
              <w:rPr>
                <w:rFonts w:eastAsia="Trebuchet MS" w:cstheme="minorHAnsi"/>
                <w:sz w:val="18"/>
                <w:szCs w:val="18"/>
              </w:rPr>
              <w:t xml:space="preserve">. </w:t>
            </w:r>
            <w:r>
              <w:rPr>
                <w:rFonts w:eastAsia="Trebuchet MS" w:cstheme="minorHAnsi"/>
                <w:sz w:val="18"/>
                <w:szCs w:val="18"/>
              </w:rPr>
              <w:t>19h00</w:t>
            </w:r>
          </w:p>
          <w:p w14:paraId="3118850A" w14:textId="77777777" w:rsidR="006F3413" w:rsidRPr="004854A6" w:rsidRDefault="006F3413" w:rsidP="009E70C7">
            <w:pPr>
              <w:widowControl w:val="0"/>
              <w:autoSpaceDE w:val="0"/>
              <w:autoSpaceDN w:val="0"/>
              <w:spacing w:line="360" w:lineRule="auto"/>
              <w:rPr>
                <w:rFonts w:eastAsia="Trebuchet MS" w:cstheme="minorHAnsi"/>
                <w:sz w:val="18"/>
                <w:szCs w:val="18"/>
              </w:rPr>
            </w:pPr>
          </w:p>
        </w:tc>
      </w:tr>
      <w:tr w:rsidR="006F3413" w:rsidRPr="004854A6" w14:paraId="3D6F7F29" w14:textId="77777777" w:rsidTr="006F3413">
        <w:trPr>
          <w:trHeight w:val="752"/>
          <w:jc w:val="center"/>
        </w:trPr>
        <w:tc>
          <w:tcPr>
            <w:tcW w:w="2515" w:type="dxa"/>
            <w:vMerge w:val="restart"/>
          </w:tcPr>
          <w:p w14:paraId="67F27A8B" w14:textId="77777777" w:rsidR="006F3413" w:rsidRPr="002C11E7" w:rsidRDefault="006F3413" w:rsidP="009E70C7">
            <w:pPr>
              <w:widowControl w:val="0"/>
              <w:autoSpaceDE w:val="0"/>
              <w:autoSpaceDN w:val="0"/>
              <w:ind w:firstLine="16"/>
              <w:jc w:val="center"/>
              <w:rPr>
                <w:rFonts w:eastAsia="Trebuchet MS" w:cstheme="minorHAnsi"/>
                <w:b/>
                <w:bCs/>
                <w:sz w:val="18"/>
                <w:szCs w:val="18"/>
              </w:rPr>
            </w:pPr>
            <w:r>
              <w:rPr>
                <w:rFonts w:eastAsia="Trebuchet MS" w:cstheme="minorHAnsi"/>
                <w:b/>
                <w:bCs/>
                <w:sz w:val="18"/>
                <w:szCs w:val="18"/>
              </w:rPr>
              <w:t>REFEITÓRIO</w:t>
            </w:r>
          </w:p>
        </w:tc>
        <w:tc>
          <w:tcPr>
            <w:tcW w:w="1591" w:type="dxa"/>
          </w:tcPr>
          <w:p w14:paraId="5C540F2B" w14:textId="77777777" w:rsidR="006F3413" w:rsidRDefault="006F3413" w:rsidP="00C2626C">
            <w:pPr>
              <w:pStyle w:val="PargrafodaLista"/>
              <w:widowControl w:val="0"/>
              <w:numPr>
                <w:ilvl w:val="0"/>
                <w:numId w:val="27"/>
              </w:numPr>
              <w:autoSpaceDE w:val="0"/>
              <w:autoSpaceDN w:val="0"/>
              <w:rPr>
                <w:rFonts w:eastAsia="Trebuchet MS" w:cstheme="minorHAnsi"/>
                <w:sz w:val="18"/>
                <w:szCs w:val="18"/>
              </w:rPr>
            </w:pPr>
            <w:r w:rsidRPr="00281739">
              <w:rPr>
                <w:rFonts w:eastAsia="Trebuchet MS" w:cstheme="minorHAnsi"/>
                <w:sz w:val="18"/>
                <w:szCs w:val="18"/>
              </w:rPr>
              <w:t>Bancadas</w:t>
            </w:r>
          </w:p>
          <w:p w14:paraId="1FD6DB4F" w14:textId="77777777" w:rsidR="006F3413" w:rsidRDefault="006F3413" w:rsidP="00C2626C">
            <w:pPr>
              <w:pStyle w:val="PargrafodaLista"/>
              <w:widowControl w:val="0"/>
              <w:numPr>
                <w:ilvl w:val="0"/>
                <w:numId w:val="27"/>
              </w:numPr>
              <w:autoSpaceDE w:val="0"/>
              <w:autoSpaceDN w:val="0"/>
              <w:rPr>
                <w:rFonts w:eastAsia="Trebuchet MS" w:cstheme="minorHAnsi"/>
                <w:sz w:val="18"/>
                <w:szCs w:val="18"/>
              </w:rPr>
            </w:pPr>
            <w:r w:rsidRPr="00281739">
              <w:rPr>
                <w:rFonts w:eastAsia="Trebuchet MS" w:cstheme="minorHAnsi"/>
                <w:sz w:val="18"/>
                <w:szCs w:val="18"/>
              </w:rPr>
              <w:t>Mesas</w:t>
            </w:r>
          </w:p>
          <w:p w14:paraId="10A834C0" w14:textId="77777777" w:rsidR="006F3413" w:rsidRPr="00281739" w:rsidRDefault="006F3413" w:rsidP="00C2626C">
            <w:pPr>
              <w:pStyle w:val="PargrafodaLista"/>
              <w:widowControl w:val="0"/>
              <w:numPr>
                <w:ilvl w:val="0"/>
                <w:numId w:val="27"/>
              </w:numPr>
              <w:autoSpaceDE w:val="0"/>
              <w:autoSpaceDN w:val="0"/>
              <w:rPr>
                <w:rFonts w:eastAsia="Trebuchet MS" w:cstheme="minorHAnsi"/>
                <w:sz w:val="18"/>
                <w:szCs w:val="18"/>
              </w:rPr>
            </w:pPr>
            <w:r>
              <w:rPr>
                <w:rFonts w:eastAsia="Trebuchet MS" w:cstheme="minorHAnsi"/>
                <w:sz w:val="18"/>
                <w:szCs w:val="18"/>
              </w:rPr>
              <w:t>C</w:t>
            </w:r>
            <w:r w:rsidRPr="00281739">
              <w:rPr>
                <w:rFonts w:eastAsia="Trebuchet MS" w:cstheme="minorHAnsi"/>
                <w:sz w:val="18"/>
                <w:szCs w:val="18"/>
              </w:rPr>
              <w:t>adeiras</w:t>
            </w:r>
          </w:p>
        </w:tc>
        <w:tc>
          <w:tcPr>
            <w:tcW w:w="5499" w:type="dxa"/>
          </w:tcPr>
          <w:p w14:paraId="1FFC756E" w14:textId="77777777" w:rsidR="006F3413" w:rsidRPr="00FC32E4" w:rsidRDefault="006F3413" w:rsidP="00C2626C">
            <w:pPr>
              <w:pStyle w:val="PargrafodaLista"/>
              <w:widowControl w:val="0"/>
              <w:numPr>
                <w:ilvl w:val="0"/>
                <w:numId w:val="36"/>
              </w:numPr>
              <w:autoSpaceDE w:val="0"/>
              <w:autoSpaceDN w:val="0"/>
              <w:spacing w:after="160" w:line="259" w:lineRule="auto"/>
              <w:rPr>
                <w:rFonts w:eastAsia="Trebuchet MS" w:cstheme="minorHAnsi"/>
                <w:b/>
                <w:bCs/>
                <w:sz w:val="18"/>
                <w:szCs w:val="18"/>
              </w:rPr>
            </w:pPr>
            <w:r w:rsidRPr="00FC32E4">
              <w:rPr>
                <w:rFonts w:eastAsia="Trebuchet MS" w:cstheme="minorHAnsi"/>
                <w:sz w:val="18"/>
                <w:szCs w:val="18"/>
              </w:rPr>
              <w:t>Limpar</w:t>
            </w:r>
            <w:r w:rsidRPr="00FC32E4">
              <w:rPr>
                <w:rFonts w:eastAsia="Trebuchet MS" w:cstheme="minorHAnsi"/>
                <w:b/>
                <w:bCs/>
                <w:sz w:val="18"/>
                <w:szCs w:val="18"/>
              </w:rPr>
              <w:t xml:space="preserve"> </w:t>
            </w:r>
            <w:r w:rsidRPr="00FC32E4">
              <w:rPr>
                <w:rFonts w:eastAsia="Trebuchet MS" w:cstheme="minorHAnsi"/>
                <w:sz w:val="18"/>
                <w:szCs w:val="18"/>
              </w:rPr>
              <w:t>com</w:t>
            </w:r>
            <w:r w:rsidRPr="00FC32E4">
              <w:rPr>
                <w:rFonts w:eastAsia="Trebuchet MS" w:cstheme="minorHAnsi"/>
                <w:b/>
                <w:bCs/>
                <w:sz w:val="18"/>
                <w:szCs w:val="18"/>
              </w:rPr>
              <w:t xml:space="preserve"> </w:t>
            </w:r>
            <w:r w:rsidRPr="00FC32E4">
              <w:rPr>
                <w:rFonts w:eastAsia="Trebuchet MS" w:cstheme="minorHAnsi"/>
                <w:sz w:val="18"/>
                <w:szCs w:val="18"/>
              </w:rPr>
              <w:t>água e detergente</w:t>
            </w:r>
          </w:p>
          <w:p w14:paraId="3331C1F9" w14:textId="77777777" w:rsidR="006F3413" w:rsidRPr="00FC32E4" w:rsidRDefault="006F3413" w:rsidP="00C2626C">
            <w:pPr>
              <w:pStyle w:val="PargrafodaLista"/>
              <w:widowControl w:val="0"/>
              <w:numPr>
                <w:ilvl w:val="0"/>
                <w:numId w:val="36"/>
              </w:numPr>
              <w:autoSpaceDE w:val="0"/>
              <w:autoSpaceDN w:val="0"/>
              <w:spacing w:after="160" w:line="259" w:lineRule="auto"/>
              <w:rPr>
                <w:rFonts w:eastAsia="Trebuchet MS" w:cstheme="minorHAnsi"/>
                <w:b/>
                <w:bCs/>
                <w:sz w:val="18"/>
                <w:szCs w:val="18"/>
              </w:rPr>
            </w:pPr>
            <w:r w:rsidRPr="00FC32E4">
              <w:rPr>
                <w:rFonts w:eastAsia="Trebuchet MS" w:cstheme="minorHAnsi"/>
                <w:sz w:val="18"/>
                <w:szCs w:val="18"/>
              </w:rPr>
              <w:t>Aplicar uniformemente o desinfetante e deixar atuar a solu</w:t>
            </w:r>
            <w:r w:rsidRPr="00FC32E4">
              <w:rPr>
                <w:rFonts w:ascii="Calibri" w:eastAsia="Trebuchet MS" w:hAnsi="Calibri" w:cs="Calibri"/>
                <w:sz w:val="18"/>
                <w:szCs w:val="18"/>
              </w:rPr>
              <w:t>çã</w:t>
            </w:r>
            <w:r w:rsidRPr="00FC32E4">
              <w:rPr>
                <w:rFonts w:eastAsia="Trebuchet MS" w:cstheme="minorHAnsi"/>
                <w:sz w:val="18"/>
                <w:szCs w:val="18"/>
              </w:rPr>
              <w:t>o de lix</w:t>
            </w:r>
            <w:r w:rsidRPr="00FC32E4">
              <w:rPr>
                <w:rFonts w:ascii="Calibri" w:eastAsia="Trebuchet MS" w:hAnsi="Calibri" w:cs="Calibri"/>
                <w:sz w:val="18"/>
                <w:szCs w:val="18"/>
              </w:rPr>
              <w:t>í</w:t>
            </w:r>
            <w:r w:rsidRPr="00FC32E4">
              <w:rPr>
                <w:rFonts w:eastAsia="Trebuchet MS" w:cstheme="minorHAnsi"/>
                <w:sz w:val="18"/>
                <w:szCs w:val="18"/>
              </w:rPr>
              <w:t>via durante, pelo menos, 10 minutos</w:t>
            </w:r>
          </w:p>
          <w:p w14:paraId="16EB2C1A" w14:textId="77777777" w:rsidR="006F3413" w:rsidRPr="00FC32E4" w:rsidRDefault="006F3413" w:rsidP="00C2626C">
            <w:pPr>
              <w:pStyle w:val="PargrafodaLista"/>
              <w:widowControl w:val="0"/>
              <w:numPr>
                <w:ilvl w:val="0"/>
                <w:numId w:val="36"/>
              </w:numPr>
              <w:autoSpaceDE w:val="0"/>
              <w:autoSpaceDN w:val="0"/>
              <w:spacing w:after="160" w:line="259" w:lineRule="auto"/>
              <w:rPr>
                <w:rFonts w:eastAsia="Trebuchet MS" w:cstheme="minorHAnsi"/>
                <w:b/>
                <w:bCs/>
                <w:sz w:val="18"/>
                <w:szCs w:val="18"/>
              </w:rPr>
            </w:pPr>
            <w:r w:rsidRPr="00FC32E4">
              <w:rPr>
                <w:rFonts w:eastAsia="Trebuchet MS" w:cstheme="minorHAnsi"/>
                <w:sz w:val="18"/>
                <w:szCs w:val="18"/>
              </w:rPr>
              <w:lastRenderedPageBreak/>
              <w:t>Enxaguar com água e deixar secar ao ar</w:t>
            </w:r>
          </w:p>
        </w:tc>
        <w:tc>
          <w:tcPr>
            <w:tcW w:w="1418" w:type="dxa"/>
          </w:tcPr>
          <w:p w14:paraId="57078F3A" w14:textId="77777777" w:rsidR="006F3413" w:rsidRDefault="006F3413" w:rsidP="009E70C7">
            <w:pPr>
              <w:jc w:val="center"/>
              <w:rPr>
                <w:rFonts w:eastAsia="Trebuchet MS" w:cstheme="minorHAnsi"/>
                <w:sz w:val="18"/>
                <w:szCs w:val="18"/>
              </w:rPr>
            </w:pPr>
            <w:r w:rsidRPr="00A61DFB">
              <w:rPr>
                <w:rFonts w:eastAsia="Trebuchet MS" w:cstheme="minorHAnsi"/>
                <w:sz w:val="18"/>
                <w:szCs w:val="18"/>
              </w:rPr>
              <w:lastRenderedPageBreak/>
              <w:t>Antes e após cada utilização</w:t>
            </w:r>
          </w:p>
        </w:tc>
        <w:tc>
          <w:tcPr>
            <w:tcW w:w="1305" w:type="dxa"/>
          </w:tcPr>
          <w:p w14:paraId="580E7D3C" w14:textId="77777777" w:rsidR="006F3413" w:rsidRDefault="006F3413" w:rsidP="009E70C7">
            <w:pPr>
              <w:widowControl w:val="0"/>
              <w:autoSpaceDE w:val="0"/>
              <w:autoSpaceDN w:val="0"/>
              <w:rPr>
                <w:rFonts w:eastAsia="Trebuchet MS" w:cstheme="minorHAnsi"/>
                <w:sz w:val="18"/>
                <w:szCs w:val="18"/>
              </w:rPr>
            </w:pPr>
            <w:r>
              <w:rPr>
                <w:rFonts w:eastAsia="Trebuchet MS" w:cstheme="minorHAnsi"/>
                <w:sz w:val="18"/>
                <w:szCs w:val="18"/>
              </w:rPr>
              <w:t>1. 12h00</w:t>
            </w:r>
          </w:p>
          <w:p w14:paraId="3EE7467B" w14:textId="77777777" w:rsidR="006F3413" w:rsidRDefault="006F3413" w:rsidP="009E70C7">
            <w:pPr>
              <w:widowControl w:val="0"/>
              <w:autoSpaceDE w:val="0"/>
              <w:autoSpaceDN w:val="0"/>
              <w:rPr>
                <w:rFonts w:eastAsia="Trebuchet MS" w:cstheme="minorHAnsi"/>
                <w:sz w:val="18"/>
                <w:szCs w:val="18"/>
              </w:rPr>
            </w:pPr>
          </w:p>
          <w:p w14:paraId="4987B4CD" w14:textId="77777777" w:rsidR="006F3413" w:rsidRDefault="006F3413" w:rsidP="009E70C7">
            <w:pPr>
              <w:widowControl w:val="0"/>
              <w:autoSpaceDE w:val="0"/>
              <w:autoSpaceDN w:val="0"/>
              <w:rPr>
                <w:rFonts w:eastAsia="Trebuchet MS" w:cstheme="minorHAnsi"/>
                <w:sz w:val="18"/>
                <w:szCs w:val="18"/>
              </w:rPr>
            </w:pPr>
            <w:r>
              <w:rPr>
                <w:rFonts w:eastAsia="Trebuchet MS" w:cstheme="minorHAnsi"/>
                <w:sz w:val="18"/>
                <w:szCs w:val="18"/>
              </w:rPr>
              <w:t>2. 13h30</w:t>
            </w:r>
          </w:p>
          <w:p w14:paraId="762FE753" w14:textId="77777777" w:rsidR="006F3413" w:rsidRDefault="006F3413" w:rsidP="009E70C7">
            <w:pPr>
              <w:widowControl w:val="0"/>
              <w:autoSpaceDE w:val="0"/>
              <w:autoSpaceDN w:val="0"/>
              <w:rPr>
                <w:rFonts w:eastAsia="Trebuchet MS" w:cstheme="minorHAnsi"/>
                <w:sz w:val="18"/>
                <w:szCs w:val="18"/>
              </w:rPr>
            </w:pPr>
          </w:p>
          <w:p w14:paraId="26CA469A" w14:textId="77777777" w:rsidR="006F3413" w:rsidRPr="004854A6" w:rsidRDefault="006F3413" w:rsidP="009E70C7">
            <w:pPr>
              <w:widowControl w:val="0"/>
              <w:autoSpaceDE w:val="0"/>
              <w:autoSpaceDN w:val="0"/>
              <w:rPr>
                <w:rFonts w:eastAsia="Trebuchet MS" w:cstheme="minorHAnsi"/>
                <w:sz w:val="18"/>
                <w:szCs w:val="18"/>
              </w:rPr>
            </w:pPr>
            <w:r>
              <w:rPr>
                <w:rFonts w:eastAsia="Trebuchet MS" w:cstheme="minorHAnsi"/>
                <w:sz w:val="18"/>
                <w:szCs w:val="18"/>
              </w:rPr>
              <w:t>3. 14h30</w:t>
            </w:r>
          </w:p>
        </w:tc>
      </w:tr>
      <w:tr w:rsidR="006F3413" w:rsidRPr="004854A6" w14:paraId="35378A66" w14:textId="77777777" w:rsidTr="006F3413">
        <w:trPr>
          <w:trHeight w:val="397"/>
          <w:jc w:val="center"/>
        </w:trPr>
        <w:tc>
          <w:tcPr>
            <w:tcW w:w="2515" w:type="dxa"/>
            <w:vMerge/>
          </w:tcPr>
          <w:p w14:paraId="796E257A" w14:textId="77777777" w:rsidR="006F3413" w:rsidRDefault="006F3413" w:rsidP="009E70C7">
            <w:pPr>
              <w:widowControl w:val="0"/>
              <w:autoSpaceDE w:val="0"/>
              <w:autoSpaceDN w:val="0"/>
              <w:ind w:firstLine="16"/>
              <w:jc w:val="center"/>
              <w:rPr>
                <w:rFonts w:eastAsia="Trebuchet MS" w:cstheme="minorHAnsi"/>
                <w:b/>
                <w:bCs/>
                <w:sz w:val="18"/>
                <w:szCs w:val="18"/>
              </w:rPr>
            </w:pPr>
          </w:p>
        </w:tc>
        <w:tc>
          <w:tcPr>
            <w:tcW w:w="1591" w:type="dxa"/>
          </w:tcPr>
          <w:p w14:paraId="11A0B481" w14:textId="77777777" w:rsidR="006F3413" w:rsidRPr="00A61DFB" w:rsidRDefault="006F3413" w:rsidP="009E70C7">
            <w:pPr>
              <w:widowControl w:val="0"/>
              <w:autoSpaceDE w:val="0"/>
              <w:autoSpaceDN w:val="0"/>
              <w:rPr>
                <w:rFonts w:eastAsia="Trebuchet MS" w:cstheme="minorHAnsi"/>
                <w:sz w:val="18"/>
                <w:szCs w:val="18"/>
              </w:rPr>
            </w:pPr>
            <w:r>
              <w:rPr>
                <w:rFonts w:eastAsia="Trebuchet MS" w:cstheme="minorHAnsi"/>
                <w:sz w:val="18"/>
                <w:szCs w:val="18"/>
              </w:rPr>
              <w:t>Chão</w:t>
            </w:r>
          </w:p>
        </w:tc>
        <w:tc>
          <w:tcPr>
            <w:tcW w:w="5499" w:type="dxa"/>
          </w:tcPr>
          <w:p w14:paraId="5D398404" w14:textId="77777777" w:rsidR="006F3413" w:rsidRPr="00F11D5A" w:rsidRDefault="006F3413" w:rsidP="00C2626C">
            <w:pPr>
              <w:pStyle w:val="PargrafodaLista"/>
              <w:numPr>
                <w:ilvl w:val="0"/>
                <w:numId w:val="33"/>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Lavar com água e detergente</w:t>
            </w:r>
          </w:p>
          <w:p w14:paraId="028A6E6A" w14:textId="77777777" w:rsidR="006F3413" w:rsidRPr="00FC32E4" w:rsidRDefault="006F3413" w:rsidP="00C2626C">
            <w:pPr>
              <w:pStyle w:val="PargrafodaLista"/>
              <w:numPr>
                <w:ilvl w:val="0"/>
                <w:numId w:val="33"/>
              </w:numPr>
              <w:tabs>
                <w:tab w:val="left" w:pos="980"/>
              </w:tabs>
              <w:spacing w:line="241" w:lineRule="auto"/>
              <w:ind w:right="280"/>
              <w:rPr>
                <w:rFonts w:ascii="Calibri" w:eastAsia="Calibri" w:hAnsi="Calibri" w:cs="Arial"/>
                <w:sz w:val="18"/>
                <w:szCs w:val="18"/>
                <w:lang w:eastAsia="pt-PT"/>
              </w:rPr>
            </w:pPr>
            <w:r w:rsidRPr="00FC32E4">
              <w:rPr>
                <w:rFonts w:ascii="Calibri" w:eastAsia="Calibri" w:hAnsi="Calibri" w:cs="Arial"/>
                <w:sz w:val="18"/>
                <w:szCs w:val="18"/>
                <w:lang w:eastAsia="pt-PT"/>
              </w:rPr>
              <w:t xml:space="preserve">Espalhar uniformemente o desinfetante e </w:t>
            </w:r>
            <w:r>
              <w:rPr>
                <w:rFonts w:ascii="Calibri" w:eastAsia="Calibri" w:hAnsi="Calibri" w:cs="Arial"/>
                <w:sz w:val="18"/>
                <w:szCs w:val="18"/>
                <w:lang w:eastAsia="pt-PT"/>
              </w:rPr>
              <w:t>d</w:t>
            </w:r>
            <w:r w:rsidRPr="00FC32E4">
              <w:rPr>
                <w:rFonts w:ascii="Calibri" w:eastAsia="Calibri" w:hAnsi="Calibri" w:cs="Arial"/>
                <w:sz w:val="18"/>
                <w:szCs w:val="18"/>
                <w:lang w:eastAsia="pt-PT"/>
              </w:rPr>
              <w:t>eixar atuar durante, pelo menos, 10 minutos, sempre que possível</w:t>
            </w:r>
          </w:p>
          <w:p w14:paraId="13BA8DA3" w14:textId="77777777" w:rsidR="006F3413" w:rsidRDefault="006F3413" w:rsidP="00C2626C">
            <w:pPr>
              <w:pStyle w:val="PargrafodaLista"/>
              <w:numPr>
                <w:ilvl w:val="0"/>
                <w:numId w:val="33"/>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Enxaguar com água</w:t>
            </w:r>
          </w:p>
          <w:p w14:paraId="76D8515F" w14:textId="77777777" w:rsidR="006F3413" w:rsidRPr="00367D90" w:rsidRDefault="006F3413" w:rsidP="00C2626C">
            <w:pPr>
              <w:pStyle w:val="PargrafodaLista"/>
              <w:numPr>
                <w:ilvl w:val="0"/>
                <w:numId w:val="33"/>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Deixar secar ao ar, sempre que possível</w:t>
            </w:r>
          </w:p>
        </w:tc>
        <w:tc>
          <w:tcPr>
            <w:tcW w:w="1418" w:type="dxa"/>
          </w:tcPr>
          <w:p w14:paraId="63B6B254" w14:textId="77777777" w:rsidR="006F3413" w:rsidRPr="00A61DFB" w:rsidRDefault="006F3413" w:rsidP="009E70C7">
            <w:pPr>
              <w:widowControl w:val="0"/>
              <w:autoSpaceDE w:val="0"/>
              <w:autoSpaceDN w:val="0"/>
              <w:ind w:firstLine="2"/>
              <w:jc w:val="center"/>
              <w:rPr>
                <w:rFonts w:eastAsia="Trebuchet MS" w:cstheme="minorHAnsi"/>
                <w:sz w:val="18"/>
                <w:szCs w:val="18"/>
              </w:rPr>
            </w:pPr>
            <w:r w:rsidRPr="00A61DFB">
              <w:rPr>
                <w:rFonts w:eastAsia="Trebuchet MS" w:cstheme="minorHAnsi"/>
                <w:sz w:val="18"/>
                <w:szCs w:val="18"/>
              </w:rPr>
              <w:t>Antes e após cada</w:t>
            </w:r>
            <w:r>
              <w:rPr>
                <w:rFonts w:eastAsia="Trebuchet MS" w:cstheme="minorHAnsi"/>
                <w:sz w:val="18"/>
                <w:szCs w:val="18"/>
              </w:rPr>
              <w:t xml:space="preserve"> </w:t>
            </w:r>
            <w:r w:rsidRPr="00A61DFB">
              <w:rPr>
                <w:rFonts w:eastAsia="Trebuchet MS" w:cstheme="minorHAnsi"/>
                <w:sz w:val="18"/>
                <w:szCs w:val="18"/>
              </w:rPr>
              <w:t>utilização</w:t>
            </w:r>
          </w:p>
          <w:p w14:paraId="72E4346D" w14:textId="77777777" w:rsidR="006F3413" w:rsidRDefault="006F3413" w:rsidP="009E70C7">
            <w:pPr>
              <w:widowControl w:val="0"/>
              <w:autoSpaceDE w:val="0"/>
              <w:autoSpaceDN w:val="0"/>
              <w:ind w:firstLine="2"/>
              <w:jc w:val="center"/>
              <w:rPr>
                <w:rFonts w:eastAsia="Trebuchet MS" w:cstheme="minorHAnsi"/>
                <w:sz w:val="18"/>
                <w:szCs w:val="18"/>
              </w:rPr>
            </w:pPr>
          </w:p>
        </w:tc>
        <w:tc>
          <w:tcPr>
            <w:tcW w:w="1305" w:type="dxa"/>
          </w:tcPr>
          <w:p w14:paraId="37BC39BA" w14:textId="77777777" w:rsidR="006F3413" w:rsidRDefault="006F3413" w:rsidP="009E70C7">
            <w:pPr>
              <w:widowControl w:val="0"/>
              <w:autoSpaceDE w:val="0"/>
              <w:autoSpaceDN w:val="0"/>
              <w:rPr>
                <w:rFonts w:eastAsia="Trebuchet MS" w:cstheme="minorHAnsi"/>
                <w:sz w:val="18"/>
                <w:szCs w:val="18"/>
              </w:rPr>
            </w:pPr>
            <w:r>
              <w:rPr>
                <w:rFonts w:eastAsia="Trebuchet MS" w:cstheme="minorHAnsi"/>
                <w:sz w:val="18"/>
                <w:szCs w:val="18"/>
              </w:rPr>
              <w:t>1. 12h30</w:t>
            </w:r>
          </w:p>
          <w:p w14:paraId="4AFF5F6C" w14:textId="77777777" w:rsidR="006F3413" w:rsidRDefault="006F3413" w:rsidP="009E70C7">
            <w:pPr>
              <w:widowControl w:val="0"/>
              <w:autoSpaceDE w:val="0"/>
              <w:autoSpaceDN w:val="0"/>
              <w:rPr>
                <w:rFonts w:eastAsia="Trebuchet MS" w:cstheme="minorHAnsi"/>
                <w:sz w:val="18"/>
                <w:szCs w:val="18"/>
              </w:rPr>
            </w:pPr>
          </w:p>
          <w:p w14:paraId="41FC9DAF" w14:textId="77777777" w:rsidR="006F3413" w:rsidRDefault="006F3413" w:rsidP="009E70C7">
            <w:pPr>
              <w:widowControl w:val="0"/>
              <w:autoSpaceDE w:val="0"/>
              <w:autoSpaceDN w:val="0"/>
              <w:rPr>
                <w:rFonts w:eastAsia="Trebuchet MS" w:cstheme="minorHAnsi"/>
                <w:sz w:val="18"/>
                <w:szCs w:val="18"/>
              </w:rPr>
            </w:pPr>
            <w:r>
              <w:rPr>
                <w:rFonts w:eastAsia="Trebuchet MS" w:cstheme="minorHAnsi"/>
                <w:sz w:val="18"/>
                <w:szCs w:val="18"/>
              </w:rPr>
              <w:t>2. 13h30</w:t>
            </w:r>
          </w:p>
          <w:p w14:paraId="133A0830" w14:textId="77777777" w:rsidR="006F3413" w:rsidRDefault="006F3413" w:rsidP="009E70C7">
            <w:pPr>
              <w:widowControl w:val="0"/>
              <w:autoSpaceDE w:val="0"/>
              <w:autoSpaceDN w:val="0"/>
              <w:rPr>
                <w:rFonts w:eastAsia="Trebuchet MS" w:cstheme="minorHAnsi"/>
                <w:sz w:val="18"/>
                <w:szCs w:val="18"/>
              </w:rPr>
            </w:pPr>
          </w:p>
          <w:p w14:paraId="3458C319" w14:textId="77777777" w:rsidR="006F3413" w:rsidRPr="004854A6" w:rsidRDefault="006F3413" w:rsidP="009E70C7">
            <w:pPr>
              <w:widowControl w:val="0"/>
              <w:autoSpaceDE w:val="0"/>
              <w:autoSpaceDN w:val="0"/>
              <w:rPr>
                <w:rFonts w:eastAsia="Trebuchet MS" w:cstheme="minorHAnsi"/>
                <w:sz w:val="18"/>
                <w:szCs w:val="18"/>
              </w:rPr>
            </w:pPr>
            <w:r>
              <w:rPr>
                <w:rFonts w:eastAsia="Trebuchet MS" w:cstheme="minorHAnsi"/>
                <w:sz w:val="18"/>
                <w:szCs w:val="18"/>
              </w:rPr>
              <w:t>3. 14h30</w:t>
            </w:r>
          </w:p>
        </w:tc>
      </w:tr>
    </w:tbl>
    <w:p w14:paraId="2EC544E5" w14:textId="77777777" w:rsidR="004F0227" w:rsidRDefault="004F0227" w:rsidP="004F0227"/>
    <w:p w14:paraId="449C92AE" w14:textId="45B3F314" w:rsidR="008F6BBB" w:rsidRDefault="008F6BBB" w:rsidP="00B6172C">
      <w:pPr>
        <w:spacing w:after="0" w:line="240" w:lineRule="auto"/>
        <w:jc w:val="center"/>
        <w:rPr>
          <w:rFonts w:eastAsia="Times New Roman" w:cstheme="minorHAnsi"/>
          <w:b/>
          <w:sz w:val="24"/>
          <w:szCs w:val="20"/>
          <w:lang w:eastAsia="pt-PT"/>
        </w:rPr>
      </w:pPr>
    </w:p>
    <w:p w14:paraId="23812640" w14:textId="2CA532E1" w:rsidR="008F6BBB" w:rsidRDefault="008F6BBB" w:rsidP="00B6172C">
      <w:pPr>
        <w:spacing w:after="0" w:line="240" w:lineRule="auto"/>
        <w:jc w:val="center"/>
        <w:rPr>
          <w:rFonts w:eastAsia="Times New Roman" w:cstheme="minorHAnsi"/>
          <w:b/>
          <w:sz w:val="24"/>
          <w:szCs w:val="20"/>
          <w:lang w:eastAsia="pt-PT"/>
        </w:rPr>
      </w:pPr>
    </w:p>
    <w:p w14:paraId="6198716D" w14:textId="71B87848" w:rsidR="008F6BBB" w:rsidRPr="00407F15" w:rsidRDefault="008F6BBB" w:rsidP="008F6BBB">
      <w:pPr>
        <w:jc w:val="center"/>
        <w:rPr>
          <w:b/>
          <w:bCs/>
          <w:sz w:val="28"/>
          <w:szCs w:val="28"/>
        </w:rPr>
      </w:pPr>
      <w:r w:rsidRPr="00407F15">
        <w:rPr>
          <w:b/>
          <w:bCs/>
          <w:sz w:val="28"/>
          <w:szCs w:val="28"/>
        </w:rPr>
        <w:t>PLANO DE HIGIENIZAÇÃO DO ESTABELECIMENTO</w:t>
      </w:r>
      <w:r w:rsidR="003970B9">
        <w:rPr>
          <w:b/>
          <w:bCs/>
          <w:sz w:val="28"/>
          <w:szCs w:val="28"/>
        </w:rPr>
        <w:t xml:space="preserve"> </w:t>
      </w:r>
      <w:r>
        <w:rPr>
          <w:b/>
          <w:bCs/>
          <w:sz w:val="28"/>
          <w:szCs w:val="28"/>
        </w:rPr>
        <w:t>- JARDIM DE INFÂNCIA DE GARAPÔA</w:t>
      </w:r>
    </w:p>
    <w:tbl>
      <w:tblPr>
        <w:tblStyle w:val="Tabelacomgrelha"/>
        <w:tblW w:w="12951" w:type="dxa"/>
        <w:jc w:val="center"/>
        <w:tblLayout w:type="fixed"/>
        <w:tblLook w:val="01E0" w:firstRow="1" w:lastRow="1" w:firstColumn="1" w:lastColumn="1" w:noHBand="0" w:noVBand="0"/>
      </w:tblPr>
      <w:tblGrid>
        <w:gridCol w:w="2515"/>
        <w:gridCol w:w="1591"/>
        <w:gridCol w:w="5499"/>
        <w:gridCol w:w="1418"/>
        <w:gridCol w:w="1928"/>
      </w:tblGrid>
      <w:tr w:rsidR="006F3413" w:rsidRPr="004854A6" w14:paraId="512DACEE" w14:textId="77777777" w:rsidTr="006F3413">
        <w:trPr>
          <w:trHeight w:val="386"/>
          <w:jc w:val="center"/>
        </w:trPr>
        <w:tc>
          <w:tcPr>
            <w:tcW w:w="2515" w:type="dxa"/>
            <w:vAlign w:val="center"/>
          </w:tcPr>
          <w:p w14:paraId="304448A7" w14:textId="77777777" w:rsidR="006F3413" w:rsidRPr="00407F15" w:rsidRDefault="006F3413" w:rsidP="00510CC6">
            <w:pPr>
              <w:widowControl w:val="0"/>
              <w:autoSpaceDE w:val="0"/>
              <w:autoSpaceDN w:val="0"/>
              <w:jc w:val="center"/>
              <w:rPr>
                <w:rFonts w:eastAsia="Trebuchet MS" w:cstheme="minorHAnsi"/>
                <w:b/>
                <w:bCs/>
                <w:sz w:val="18"/>
                <w:szCs w:val="18"/>
              </w:rPr>
            </w:pPr>
            <w:r w:rsidRPr="00407F15">
              <w:rPr>
                <w:rFonts w:eastAsia="Trebuchet MS" w:cstheme="minorHAnsi"/>
                <w:b/>
                <w:bCs/>
                <w:sz w:val="18"/>
                <w:szCs w:val="18"/>
              </w:rPr>
              <w:t>ÁREA</w:t>
            </w:r>
          </w:p>
        </w:tc>
        <w:tc>
          <w:tcPr>
            <w:tcW w:w="1591" w:type="dxa"/>
            <w:vAlign w:val="center"/>
          </w:tcPr>
          <w:p w14:paraId="46A3F147" w14:textId="77777777" w:rsidR="006F3413" w:rsidRPr="00407F15" w:rsidRDefault="006F3413" w:rsidP="00510CC6">
            <w:pPr>
              <w:widowControl w:val="0"/>
              <w:autoSpaceDE w:val="0"/>
              <w:autoSpaceDN w:val="0"/>
              <w:jc w:val="center"/>
              <w:rPr>
                <w:rFonts w:eastAsia="Trebuchet MS" w:cstheme="minorHAnsi"/>
                <w:b/>
                <w:bCs/>
                <w:sz w:val="18"/>
                <w:szCs w:val="18"/>
              </w:rPr>
            </w:pPr>
            <w:r w:rsidRPr="00407F15">
              <w:rPr>
                <w:rFonts w:eastAsia="Trebuchet MS" w:cstheme="minorHAnsi"/>
                <w:b/>
                <w:bCs/>
                <w:sz w:val="18"/>
                <w:szCs w:val="18"/>
              </w:rPr>
              <w:t>ELEMENTOS A HIGIENIZAR</w:t>
            </w:r>
          </w:p>
        </w:tc>
        <w:tc>
          <w:tcPr>
            <w:tcW w:w="5499" w:type="dxa"/>
            <w:vAlign w:val="center"/>
          </w:tcPr>
          <w:p w14:paraId="1A6C1CFE" w14:textId="77777777" w:rsidR="006F3413" w:rsidRDefault="006F3413" w:rsidP="00510CC6">
            <w:pPr>
              <w:widowControl w:val="0"/>
              <w:autoSpaceDE w:val="0"/>
              <w:autoSpaceDN w:val="0"/>
              <w:jc w:val="center"/>
              <w:rPr>
                <w:rFonts w:eastAsia="Trebuchet MS" w:cstheme="minorHAnsi"/>
                <w:b/>
                <w:bCs/>
                <w:sz w:val="18"/>
                <w:szCs w:val="18"/>
              </w:rPr>
            </w:pPr>
            <w:r w:rsidRPr="00407F15">
              <w:rPr>
                <w:rFonts w:eastAsia="Trebuchet MS" w:cstheme="minorHAnsi"/>
                <w:b/>
                <w:bCs/>
                <w:sz w:val="18"/>
                <w:szCs w:val="18"/>
              </w:rPr>
              <w:t>SEQUENCIA E PROCEDIMENTOS</w:t>
            </w:r>
          </w:p>
          <w:p w14:paraId="40A0FAD7" w14:textId="77777777" w:rsidR="006F3413" w:rsidRPr="00407F15" w:rsidRDefault="006F3413" w:rsidP="00510CC6">
            <w:pPr>
              <w:widowControl w:val="0"/>
              <w:autoSpaceDE w:val="0"/>
              <w:autoSpaceDN w:val="0"/>
              <w:jc w:val="center"/>
              <w:rPr>
                <w:rFonts w:eastAsia="Trebuchet MS" w:cstheme="minorHAnsi"/>
                <w:b/>
                <w:bCs/>
                <w:sz w:val="18"/>
                <w:szCs w:val="18"/>
              </w:rPr>
            </w:pPr>
            <w:r>
              <w:rPr>
                <w:rFonts w:eastAsia="Trebuchet MS" w:cstheme="minorHAnsi"/>
                <w:b/>
                <w:bCs/>
                <w:sz w:val="18"/>
                <w:szCs w:val="18"/>
              </w:rPr>
              <w:t>(limpeza + desinfeção)</w:t>
            </w:r>
          </w:p>
        </w:tc>
        <w:tc>
          <w:tcPr>
            <w:tcW w:w="1418" w:type="dxa"/>
            <w:vAlign w:val="center"/>
          </w:tcPr>
          <w:p w14:paraId="7AC3D747" w14:textId="77777777" w:rsidR="006F3413" w:rsidRPr="00407F15" w:rsidRDefault="006F3413" w:rsidP="00510CC6">
            <w:pPr>
              <w:widowControl w:val="0"/>
              <w:autoSpaceDE w:val="0"/>
              <w:autoSpaceDN w:val="0"/>
              <w:jc w:val="center"/>
              <w:rPr>
                <w:rFonts w:eastAsia="Trebuchet MS" w:cstheme="minorHAnsi"/>
                <w:b/>
                <w:bCs/>
                <w:sz w:val="18"/>
                <w:szCs w:val="18"/>
              </w:rPr>
            </w:pPr>
            <w:r w:rsidRPr="00407F15">
              <w:rPr>
                <w:rFonts w:eastAsia="Trebuchet MS" w:cstheme="minorHAnsi"/>
                <w:b/>
                <w:bCs/>
                <w:sz w:val="18"/>
                <w:szCs w:val="18"/>
              </w:rPr>
              <w:t>Frequência</w:t>
            </w:r>
          </w:p>
        </w:tc>
        <w:tc>
          <w:tcPr>
            <w:tcW w:w="1928" w:type="dxa"/>
            <w:vAlign w:val="center"/>
          </w:tcPr>
          <w:p w14:paraId="4626C271" w14:textId="77777777" w:rsidR="006F3413" w:rsidRPr="00D02EA5" w:rsidRDefault="006F3413" w:rsidP="00510CC6">
            <w:pPr>
              <w:widowControl w:val="0"/>
              <w:autoSpaceDE w:val="0"/>
              <w:autoSpaceDN w:val="0"/>
              <w:jc w:val="center"/>
              <w:rPr>
                <w:rFonts w:eastAsia="Trebuchet MS" w:cstheme="minorHAnsi"/>
                <w:sz w:val="18"/>
                <w:szCs w:val="18"/>
              </w:rPr>
            </w:pPr>
            <w:r>
              <w:rPr>
                <w:rFonts w:eastAsia="Trebuchet MS" w:cstheme="minorHAnsi"/>
                <w:b/>
                <w:bCs/>
                <w:sz w:val="18"/>
                <w:szCs w:val="18"/>
              </w:rPr>
              <w:t>Horário de desinfeção</w:t>
            </w:r>
          </w:p>
        </w:tc>
      </w:tr>
      <w:tr w:rsidR="006F3413" w:rsidRPr="004854A6" w14:paraId="071D9912" w14:textId="77777777" w:rsidTr="006F3413">
        <w:trPr>
          <w:trHeight w:val="397"/>
          <w:jc w:val="center"/>
        </w:trPr>
        <w:tc>
          <w:tcPr>
            <w:tcW w:w="2515" w:type="dxa"/>
            <w:vMerge w:val="restart"/>
          </w:tcPr>
          <w:p w14:paraId="605001CC" w14:textId="77777777" w:rsidR="006F3413" w:rsidRPr="000013AB" w:rsidRDefault="006F3413" w:rsidP="00510CC6">
            <w:pPr>
              <w:widowControl w:val="0"/>
              <w:autoSpaceDE w:val="0"/>
              <w:autoSpaceDN w:val="0"/>
              <w:ind w:firstLine="16"/>
              <w:rPr>
                <w:rFonts w:eastAsia="Trebuchet MS" w:cstheme="minorHAnsi"/>
                <w:b/>
                <w:bCs/>
                <w:sz w:val="18"/>
                <w:szCs w:val="18"/>
              </w:rPr>
            </w:pPr>
            <w:r w:rsidRPr="000013AB">
              <w:rPr>
                <w:rFonts w:eastAsia="Trebuchet MS" w:cstheme="minorHAnsi"/>
                <w:b/>
                <w:bCs/>
                <w:sz w:val="18"/>
                <w:szCs w:val="18"/>
              </w:rPr>
              <w:t>INSTALAÇÕES SANITÁRIAS</w:t>
            </w:r>
          </w:p>
          <w:p w14:paraId="7861D90E" w14:textId="77777777" w:rsidR="006F3413" w:rsidRPr="000013AB" w:rsidRDefault="006F3413" w:rsidP="008F6BBB">
            <w:pPr>
              <w:pStyle w:val="PargrafodaLista"/>
              <w:numPr>
                <w:ilvl w:val="0"/>
                <w:numId w:val="24"/>
              </w:numPr>
              <w:spacing w:line="197" w:lineRule="auto"/>
              <w:jc w:val="both"/>
              <w:rPr>
                <w:rFonts w:ascii="Calibri" w:eastAsia="Calibri" w:hAnsi="Calibri" w:cs="Arial"/>
                <w:sz w:val="18"/>
                <w:szCs w:val="18"/>
                <w:lang w:eastAsia="pt-PT"/>
              </w:rPr>
            </w:pPr>
            <w:r w:rsidRPr="000013AB">
              <w:rPr>
                <w:sz w:val="18"/>
                <w:szCs w:val="18"/>
              </w:rPr>
              <w:t>Utilizar panos diferentes para os lavatórios e as áreas à volta destes e para o exterior das sanitas</w:t>
            </w:r>
          </w:p>
          <w:p w14:paraId="5CD0E825" w14:textId="77777777" w:rsidR="006F3413" w:rsidRPr="000013AB" w:rsidRDefault="006F3413" w:rsidP="00510CC6">
            <w:pPr>
              <w:pStyle w:val="PargrafodaLista"/>
              <w:spacing w:line="197" w:lineRule="auto"/>
              <w:ind w:left="227"/>
              <w:jc w:val="both"/>
              <w:rPr>
                <w:rFonts w:ascii="Calibri" w:eastAsia="Calibri" w:hAnsi="Calibri" w:cs="Arial"/>
                <w:sz w:val="18"/>
                <w:szCs w:val="18"/>
                <w:lang w:eastAsia="pt-PT"/>
              </w:rPr>
            </w:pPr>
          </w:p>
          <w:p w14:paraId="5566A93C" w14:textId="77777777" w:rsidR="006F3413" w:rsidRPr="000013AB" w:rsidRDefault="006F3413" w:rsidP="008F6BBB">
            <w:pPr>
              <w:pStyle w:val="PargrafodaLista"/>
              <w:numPr>
                <w:ilvl w:val="0"/>
                <w:numId w:val="24"/>
              </w:numPr>
              <w:spacing w:line="197" w:lineRule="auto"/>
              <w:jc w:val="both"/>
              <w:rPr>
                <w:rFonts w:ascii="Calibri" w:eastAsia="Calibri" w:hAnsi="Calibri" w:cs="Arial"/>
                <w:sz w:val="18"/>
                <w:szCs w:val="18"/>
                <w:lang w:eastAsia="pt-PT"/>
              </w:rPr>
            </w:pPr>
            <w:r w:rsidRPr="000013AB">
              <w:rPr>
                <w:rFonts w:ascii="Calibri" w:eastAsia="Calibri" w:hAnsi="Calibri" w:cs="Arial"/>
                <w:sz w:val="18"/>
                <w:szCs w:val="18"/>
                <w:lang w:eastAsia="pt-PT"/>
              </w:rPr>
              <w:t>Seguir a sequência:</w:t>
            </w:r>
          </w:p>
          <w:p w14:paraId="5E773BCF" w14:textId="77777777" w:rsidR="006F3413" w:rsidRPr="000013AB" w:rsidRDefault="006F3413" w:rsidP="00510CC6">
            <w:pPr>
              <w:spacing w:line="197" w:lineRule="auto"/>
              <w:jc w:val="both"/>
              <w:rPr>
                <w:rFonts w:eastAsia="Trebuchet MS" w:cstheme="minorHAnsi"/>
                <w:b/>
                <w:bCs/>
                <w:sz w:val="18"/>
                <w:szCs w:val="18"/>
              </w:rPr>
            </w:pPr>
            <w:r>
              <w:rPr>
                <w:rFonts w:ascii="Calibri" w:eastAsia="Calibri" w:hAnsi="Calibri" w:cs="Arial"/>
                <w:sz w:val="18"/>
                <w:szCs w:val="18"/>
                <w:lang w:eastAsia="pt-PT"/>
              </w:rPr>
              <w:t>Paredes</w:t>
            </w:r>
            <w:r w:rsidRPr="000013AB">
              <w:rPr>
                <w:rFonts w:ascii="Calibri" w:eastAsia="Calibri" w:hAnsi="Calibri" w:cs="Arial"/>
                <w:sz w:val="18"/>
                <w:szCs w:val="18"/>
                <w:lang w:eastAsia="pt-PT"/>
              </w:rPr>
              <w:sym w:font="Symbol" w:char="F0AE"/>
            </w:r>
            <w:r>
              <w:rPr>
                <w:rFonts w:ascii="Calibri" w:eastAsia="Calibri" w:hAnsi="Calibri" w:cs="Arial"/>
                <w:sz w:val="18"/>
                <w:szCs w:val="18"/>
                <w:lang w:eastAsia="pt-PT"/>
              </w:rPr>
              <w:t xml:space="preserve"> </w:t>
            </w:r>
            <w:r w:rsidRPr="000013AB">
              <w:rPr>
                <w:rFonts w:ascii="Calibri" w:eastAsia="Calibri" w:hAnsi="Calibri" w:cs="Arial"/>
                <w:sz w:val="18"/>
                <w:szCs w:val="18"/>
                <w:lang w:eastAsia="pt-PT"/>
              </w:rPr>
              <w:t>Lavatório</w:t>
            </w:r>
            <w:r>
              <w:rPr>
                <w:rFonts w:ascii="Calibri" w:eastAsia="Calibri" w:hAnsi="Calibri" w:cs="Arial"/>
                <w:sz w:val="18"/>
                <w:szCs w:val="18"/>
                <w:lang w:eastAsia="pt-PT"/>
              </w:rPr>
              <w:t>s</w:t>
            </w:r>
            <w:r w:rsidRPr="000013AB">
              <w:rPr>
                <w:rFonts w:ascii="Calibri" w:eastAsia="Calibri" w:hAnsi="Calibri" w:cs="Arial"/>
                <w:sz w:val="18"/>
                <w:szCs w:val="18"/>
                <w:lang w:eastAsia="pt-PT"/>
              </w:rPr>
              <w:t xml:space="preserve"> </w:t>
            </w:r>
            <w:r w:rsidRPr="000013AB">
              <w:rPr>
                <w:rFonts w:ascii="Calibri" w:eastAsia="Calibri" w:hAnsi="Calibri" w:cs="Arial"/>
                <w:sz w:val="18"/>
                <w:szCs w:val="18"/>
                <w:lang w:eastAsia="pt-PT"/>
              </w:rPr>
              <w:sym w:font="Symbol" w:char="F0AE"/>
            </w:r>
            <w:r w:rsidRPr="000013AB">
              <w:rPr>
                <w:rFonts w:ascii="Calibri" w:eastAsia="Calibri" w:hAnsi="Calibri" w:cs="Arial"/>
                <w:sz w:val="18"/>
                <w:szCs w:val="18"/>
                <w:lang w:eastAsia="pt-PT"/>
              </w:rPr>
              <w:t xml:space="preserve">sanitas </w:t>
            </w:r>
            <w:r w:rsidRPr="000013AB">
              <w:rPr>
                <w:rFonts w:ascii="Calibri" w:eastAsia="Calibri" w:hAnsi="Calibri" w:cs="Arial"/>
                <w:sz w:val="18"/>
                <w:szCs w:val="18"/>
                <w:lang w:eastAsia="pt-PT"/>
              </w:rPr>
              <w:sym w:font="Symbol" w:char="F0AE"/>
            </w:r>
            <w:r w:rsidRPr="000013AB">
              <w:rPr>
                <w:rFonts w:ascii="Calibri" w:eastAsia="Calibri" w:hAnsi="Calibri" w:cs="Arial"/>
                <w:sz w:val="18"/>
                <w:szCs w:val="18"/>
                <w:lang w:eastAsia="pt-PT"/>
              </w:rPr>
              <w:t>chão</w:t>
            </w:r>
            <w:r w:rsidRPr="000013AB">
              <w:rPr>
                <w:rFonts w:ascii="Calibri" w:eastAsia="Calibri" w:hAnsi="Calibri" w:cs="Arial"/>
                <w:sz w:val="18"/>
                <w:szCs w:val="18"/>
                <w:lang w:eastAsia="pt-PT"/>
              </w:rPr>
              <w:sym w:font="Symbol" w:char="F0AE"/>
            </w:r>
            <w:r>
              <w:rPr>
                <w:rFonts w:ascii="Calibri" w:eastAsia="Calibri" w:hAnsi="Calibri" w:cs="Arial"/>
                <w:sz w:val="18"/>
                <w:szCs w:val="18"/>
                <w:lang w:eastAsia="pt-PT"/>
              </w:rPr>
              <w:t>maçanetas das portas</w:t>
            </w:r>
          </w:p>
        </w:tc>
        <w:tc>
          <w:tcPr>
            <w:tcW w:w="1591" w:type="dxa"/>
          </w:tcPr>
          <w:p w14:paraId="1F3E6C50" w14:textId="77777777" w:rsidR="006F3413" w:rsidRDefault="006F3413" w:rsidP="00510CC6">
            <w:pPr>
              <w:widowControl w:val="0"/>
              <w:autoSpaceDE w:val="0"/>
              <w:autoSpaceDN w:val="0"/>
              <w:ind w:firstLine="16"/>
              <w:jc w:val="center"/>
              <w:rPr>
                <w:rFonts w:cstheme="minorHAnsi"/>
                <w:b/>
                <w:bCs/>
                <w:sz w:val="18"/>
                <w:szCs w:val="18"/>
              </w:rPr>
            </w:pPr>
            <w:r>
              <w:rPr>
                <w:rFonts w:cstheme="minorHAnsi"/>
                <w:b/>
                <w:bCs/>
                <w:sz w:val="18"/>
                <w:szCs w:val="18"/>
              </w:rPr>
              <w:t>Paredes</w:t>
            </w:r>
          </w:p>
          <w:p w14:paraId="38CDF30F" w14:textId="77777777" w:rsidR="006F3413" w:rsidRPr="00A61DFB" w:rsidRDefault="006F3413" w:rsidP="00510CC6">
            <w:pPr>
              <w:widowControl w:val="0"/>
              <w:autoSpaceDE w:val="0"/>
              <w:autoSpaceDN w:val="0"/>
              <w:ind w:firstLine="16"/>
              <w:jc w:val="center"/>
              <w:rPr>
                <w:rFonts w:cstheme="minorHAnsi"/>
                <w:sz w:val="18"/>
                <w:szCs w:val="18"/>
              </w:rPr>
            </w:pPr>
            <w:r w:rsidRPr="00A61DFB">
              <w:rPr>
                <w:rFonts w:cstheme="minorHAnsi"/>
                <w:sz w:val="18"/>
                <w:szCs w:val="18"/>
              </w:rPr>
              <w:t>(pelo menos até à altura do adulto)</w:t>
            </w:r>
          </w:p>
        </w:tc>
        <w:tc>
          <w:tcPr>
            <w:tcW w:w="5499" w:type="dxa"/>
            <w:vAlign w:val="center"/>
          </w:tcPr>
          <w:p w14:paraId="4FF2508D" w14:textId="77777777" w:rsidR="006F3413" w:rsidRDefault="006F3413" w:rsidP="008F6BBB">
            <w:pPr>
              <w:pStyle w:val="PargrafodaLista"/>
              <w:numPr>
                <w:ilvl w:val="0"/>
                <w:numId w:val="29"/>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Remover teias de aranhas e sujidades (</w:t>
            </w:r>
            <w:r>
              <w:rPr>
                <w:rFonts w:ascii="Calibri" w:eastAsia="Calibri" w:hAnsi="Calibri" w:cs="Arial"/>
                <w:sz w:val="18"/>
                <w:szCs w:val="18"/>
                <w:lang w:eastAsia="pt-PT"/>
              </w:rPr>
              <w:t xml:space="preserve">atenção a </w:t>
            </w:r>
            <w:r w:rsidRPr="00AA6D49">
              <w:rPr>
                <w:rFonts w:ascii="Calibri" w:eastAsia="Calibri" w:hAnsi="Calibri" w:cs="Arial"/>
                <w:sz w:val="18"/>
                <w:szCs w:val="18"/>
                <w:lang w:eastAsia="pt-PT"/>
              </w:rPr>
              <w:t>cantos, frinchas entre azulejos)</w:t>
            </w:r>
          </w:p>
          <w:p w14:paraId="1E0923B7" w14:textId="77777777" w:rsidR="006F3413" w:rsidRDefault="006F3413" w:rsidP="008F6BBB">
            <w:pPr>
              <w:pStyle w:val="PargrafodaLista"/>
              <w:numPr>
                <w:ilvl w:val="0"/>
                <w:numId w:val="29"/>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Lavar com água e detergente</w:t>
            </w:r>
          </w:p>
          <w:p w14:paraId="5FABEBEF" w14:textId="77777777" w:rsidR="006F3413" w:rsidRPr="00FC32E4" w:rsidRDefault="006F3413" w:rsidP="008F6BBB">
            <w:pPr>
              <w:pStyle w:val="PargrafodaLista"/>
              <w:numPr>
                <w:ilvl w:val="0"/>
                <w:numId w:val="29"/>
              </w:numPr>
              <w:tabs>
                <w:tab w:val="left" w:pos="980"/>
              </w:tabs>
              <w:spacing w:line="241" w:lineRule="auto"/>
              <w:ind w:right="280"/>
              <w:rPr>
                <w:rFonts w:ascii="Calibri" w:eastAsia="Calibri" w:hAnsi="Calibri" w:cs="Arial"/>
                <w:sz w:val="18"/>
                <w:szCs w:val="18"/>
                <w:lang w:eastAsia="pt-PT"/>
              </w:rPr>
            </w:pPr>
            <w:r w:rsidRPr="00FC32E4">
              <w:rPr>
                <w:rFonts w:ascii="Calibri" w:eastAsia="Calibri" w:hAnsi="Calibri" w:cs="Arial"/>
                <w:sz w:val="18"/>
                <w:szCs w:val="18"/>
                <w:lang w:eastAsia="pt-PT"/>
              </w:rPr>
              <w:t xml:space="preserve">Espalhar uniformemente o desinfetante e deixar atuar </w:t>
            </w:r>
            <w:r>
              <w:rPr>
                <w:rFonts w:ascii="Calibri" w:eastAsia="Calibri" w:hAnsi="Calibri" w:cs="Arial"/>
                <w:sz w:val="18"/>
                <w:szCs w:val="18"/>
                <w:lang w:eastAsia="pt-PT"/>
              </w:rPr>
              <w:t xml:space="preserve">pelo menos </w:t>
            </w:r>
            <w:r w:rsidRPr="00FC32E4">
              <w:rPr>
                <w:rFonts w:ascii="Calibri" w:eastAsia="Calibri" w:hAnsi="Calibri" w:cs="Arial"/>
                <w:sz w:val="18"/>
                <w:szCs w:val="18"/>
                <w:lang w:eastAsia="pt-PT"/>
              </w:rPr>
              <w:t>10 minutos, sempre que possível</w:t>
            </w:r>
          </w:p>
          <w:p w14:paraId="61872276" w14:textId="77777777" w:rsidR="006F3413" w:rsidRDefault="006F3413" w:rsidP="008F6BBB">
            <w:pPr>
              <w:pStyle w:val="PargrafodaLista"/>
              <w:numPr>
                <w:ilvl w:val="0"/>
                <w:numId w:val="29"/>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Enxaguar com água</w:t>
            </w:r>
          </w:p>
          <w:p w14:paraId="184205A0" w14:textId="77777777" w:rsidR="006F3413" w:rsidRPr="004473C6" w:rsidRDefault="006F3413" w:rsidP="008F6BBB">
            <w:pPr>
              <w:pStyle w:val="PargrafodaLista"/>
              <w:numPr>
                <w:ilvl w:val="0"/>
                <w:numId w:val="29"/>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Deixar secar ao ar, sempre que possível</w:t>
            </w:r>
          </w:p>
        </w:tc>
        <w:tc>
          <w:tcPr>
            <w:tcW w:w="1418" w:type="dxa"/>
            <w:vAlign w:val="center"/>
          </w:tcPr>
          <w:p w14:paraId="37DE8F29" w14:textId="77777777" w:rsidR="006F3413" w:rsidRPr="00367D90" w:rsidRDefault="006F3413" w:rsidP="00510CC6">
            <w:pPr>
              <w:pStyle w:val="PargrafodaLista"/>
              <w:ind w:left="227"/>
              <w:jc w:val="center"/>
              <w:rPr>
                <w:rFonts w:cstheme="minorHAnsi"/>
                <w:sz w:val="18"/>
                <w:szCs w:val="18"/>
              </w:rPr>
            </w:pPr>
            <w:r>
              <w:rPr>
                <w:rFonts w:cstheme="minorHAnsi"/>
                <w:sz w:val="18"/>
                <w:szCs w:val="18"/>
              </w:rPr>
              <w:t xml:space="preserve">2 </w:t>
            </w:r>
            <w:r w:rsidRPr="00367D90">
              <w:rPr>
                <w:rFonts w:cstheme="minorHAnsi"/>
                <w:sz w:val="18"/>
                <w:szCs w:val="18"/>
              </w:rPr>
              <w:t>vezes</w:t>
            </w:r>
          </w:p>
          <w:p w14:paraId="7026EF09" w14:textId="77777777" w:rsidR="006F3413" w:rsidRPr="007212D6" w:rsidRDefault="006F3413" w:rsidP="00510CC6">
            <w:pPr>
              <w:pStyle w:val="PargrafodaLista"/>
              <w:ind w:left="227"/>
              <w:jc w:val="center"/>
              <w:rPr>
                <w:rFonts w:cstheme="minorHAnsi"/>
                <w:sz w:val="18"/>
                <w:szCs w:val="18"/>
              </w:rPr>
            </w:pPr>
            <w:r w:rsidRPr="00367D90">
              <w:rPr>
                <w:rFonts w:cstheme="minorHAnsi"/>
                <w:sz w:val="18"/>
                <w:szCs w:val="18"/>
              </w:rPr>
              <w:t xml:space="preserve">de manhã e </w:t>
            </w:r>
            <w:r>
              <w:rPr>
                <w:rFonts w:cstheme="minorHAnsi"/>
                <w:sz w:val="18"/>
                <w:szCs w:val="18"/>
              </w:rPr>
              <w:t>2</w:t>
            </w:r>
            <w:r w:rsidRPr="00367D90">
              <w:rPr>
                <w:rFonts w:cstheme="minorHAnsi"/>
                <w:sz w:val="18"/>
                <w:szCs w:val="18"/>
              </w:rPr>
              <w:t xml:space="preserve"> vezes à tarde</w:t>
            </w:r>
          </w:p>
        </w:tc>
        <w:tc>
          <w:tcPr>
            <w:tcW w:w="1928" w:type="dxa"/>
            <w:vMerge w:val="restart"/>
            <w:vAlign w:val="center"/>
          </w:tcPr>
          <w:p w14:paraId="20AD0FA0" w14:textId="77777777" w:rsidR="006F3413" w:rsidRPr="00F03D6C" w:rsidRDefault="006F3413" w:rsidP="00510CC6">
            <w:pPr>
              <w:widowControl w:val="0"/>
              <w:autoSpaceDE w:val="0"/>
              <w:autoSpaceDN w:val="0"/>
              <w:spacing w:line="360" w:lineRule="auto"/>
              <w:rPr>
                <w:rFonts w:eastAsia="Trebuchet MS" w:cstheme="minorHAnsi"/>
                <w:sz w:val="18"/>
                <w:szCs w:val="18"/>
              </w:rPr>
            </w:pPr>
          </w:p>
          <w:p w14:paraId="2A3D4192" w14:textId="77777777" w:rsidR="006F3413" w:rsidRPr="00340CF8" w:rsidRDefault="006F3413" w:rsidP="00510CC6">
            <w:pPr>
              <w:widowControl w:val="0"/>
              <w:autoSpaceDE w:val="0"/>
              <w:autoSpaceDN w:val="0"/>
              <w:spacing w:line="360" w:lineRule="auto"/>
              <w:rPr>
                <w:rFonts w:eastAsia="Trebuchet MS" w:cstheme="minorHAnsi"/>
                <w:sz w:val="18"/>
                <w:szCs w:val="18"/>
              </w:rPr>
            </w:pPr>
            <w:r w:rsidRPr="00340CF8">
              <w:rPr>
                <w:rFonts w:eastAsia="Trebuchet MS" w:cstheme="minorHAnsi"/>
                <w:sz w:val="18"/>
                <w:szCs w:val="18"/>
              </w:rPr>
              <w:t xml:space="preserve"> </w:t>
            </w:r>
          </w:p>
          <w:p w14:paraId="0B094CB8" w14:textId="77777777" w:rsidR="006F3413" w:rsidRDefault="006F3413" w:rsidP="008F6BBB">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9h00</w:t>
            </w:r>
          </w:p>
          <w:p w14:paraId="7ED0D7AD" w14:textId="77777777" w:rsidR="006F3413" w:rsidRDefault="006F3413" w:rsidP="008F6BBB">
            <w:pPr>
              <w:pStyle w:val="PargrafodaLista"/>
              <w:widowControl w:val="0"/>
              <w:numPr>
                <w:ilvl w:val="0"/>
                <w:numId w:val="37"/>
              </w:numPr>
              <w:autoSpaceDE w:val="0"/>
              <w:autoSpaceDN w:val="0"/>
              <w:spacing w:line="360" w:lineRule="auto"/>
              <w:rPr>
                <w:rFonts w:eastAsia="Trebuchet MS" w:cstheme="minorHAnsi"/>
                <w:sz w:val="18"/>
                <w:szCs w:val="18"/>
              </w:rPr>
            </w:pPr>
            <w:r w:rsidRPr="005469F8">
              <w:rPr>
                <w:rFonts w:eastAsia="Trebuchet MS" w:cstheme="minorHAnsi"/>
                <w:sz w:val="18"/>
                <w:szCs w:val="18"/>
              </w:rPr>
              <w:t>10h00</w:t>
            </w:r>
          </w:p>
          <w:p w14:paraId="2CEF07D4" w14:textId="77777777" w:rsidR="006F3413" w:rsidRDefault="006F3413" w:rsidP="008F6BBB">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10h30</w:t>
            </w:r>
          </w:p>
          <w:p w14:paraId="690C0CC8" w14:textId="77777777" w:rsidR="006F3413" w:rsidRDefault="006F3413" w:rsidP="008F6BBB">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11h00</w:t>
            </w:r>
          </w:p>
          <w:p w14:paraId="0E533A6A" w14:textId="77777777" w:rsidR="006F3413" w:rsidRPr="00BF5866" w:rsidRDefault="006F3413" w:rsidP="008F6BBB">
            <w:pPr>
              <w:pStyle w:val="PargrafodaLista"/>
              <w:numPr>
                <w:ilvl w:val="0"/>
                <w:numId w:val="37"/>
              </w:numPr>
              <w:rPr>
                <w:rFonts w:eastAsia="Trebuchet MS" w:cstheme="minorHAnsi"/>
                <w:sz w:val="18"/>
                <w:szCs w:val="18"/>
              </w:rPr>
            </w:pPr>
            <w:r w:rsidRPr="00BF5866">
              <w:rPr>
                <w:rFonts w:eastAsia="Trebuchet MS" w:cstheme="minorHAnsi"/>
                <w:sz w:val="18"/>
                <w:szCs w:val="18"/>
              </w:rPr>
              <w:t>1</w:t>
            </w:r>
            <w:r>
              <w:rPr>
                <w:rFonts w:eastAsia="Trebuchet MS" w:cstheme="minorHAnsi"/>
                <w:sz w:val="18"/>
                <w:szCs w:val="18"/>
              </w:rPr>
              <w:t>2</w:t>
            </w:r>
            <w:r w:rsidRPr="00BF5866">
              <w:rPr>
                <w:rFonts w:eastAsia="Trebuchet MS" w:cstheme="minorHAnsi"/>
                <w:sz w:val="18"/>
                <w:szCs w:val="18"/>
              </w:rPr>
              <w:t>h00</w:t>
            </w:r>
          </w:p>
          <w:p w14:paraId="29F49B3F" w14:textId="77777777" w:rsidR="006F3413" w:rsidRDefault="006F3413" w:rsidP="008F6BBB">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12h30</w:t>
            </w:r>
          </w:p>
          <w:p w14:paraId="27F49635" w14:textId="77777777" w:rsidR="006F3413" w:rsidRPr="005469F8" w:rsidRDefault="006F3413" w:rsidP="008F6BBB">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13h30/14h00</w:t>
            </w:r>
          </w:p>
          <w:p w14:paraId="6D332C51" w14:textId="77777777" w:rsidR="006F3413" w:rsidRDefault="006F3413" w:rsidP="008F6BBB">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15h30</w:t>
            </w:r>
          </w:p>
          <w:p w14:paraId="5F38210D" w14:textId="77777777" w:rsidR="006F3413" w:rsidRDefault="006F3413" w:rsidP="008F6BBB">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16h00</w:t>
            </w:r>
          </w:p>
          <w:p w14:paraId="0758D2DB" w14:textId="77777777" w:rsidR="006F3413" w:rsidRDefault="006F3413" w:rsidP="008F6BBB">
            <w:pPr>
              <w:pStyle w:val="PargrafodaLista"/>
              <w:widowControl w:val="0"/>
              <w:numPr>
                <w:ilvl w:val="0"/>
                <w:numId w:val="37"/>
              </w:numPr>
              <w:autoSpaceDE w:val="0"/>
              <w:autoSpaceDN w:val="0"/>
              <w:spacing w:line="360" w:lineRule="auto"/>
              <w:rPr>
                <w:rFonts w:eastAsia="Trebuchet MS" w:cstheme="minorHAnsi"/>
                <w:sz w:val="18"/>
                <w:szCs w:val="18"/>
              </w:rPr>
            </w:pPr>
            <w:r>
              <w:rPr>
                <w:rFonts w:eastAsia="Trebuchet MS" w:cstheme="minorHAnsi"/>
                <w:sz w:val="18"/>
                <w:szCs w:val="18"/>
              </w:rPr>
              <w:t>19h00</w:t>
            </w:r>
          </w:p>
          <w:p w14:paraId="759DDAF2" w14:textId="77777777" w:rsidR="006F3413" w:rsidRPr="009E251B" w:rsidRDefault="006F3413" w:rsidP="00510CC6">
            <w:pPr>
              <w:pStyle w:val="PargrafodaLista"/>
              <w:widowControl w:val="0"/>
              <w:autoSpaceDE w:val="0"/>
              <w:autoSpaceDN w:val="0"/>
              <w:spacing w:line="360" w:lineRule="auto"/>
              <w:ind w:left="284"/>
              <w:rPr>
                <w:rFonts w:eastAsia="Trebuchet MS" w:cstheme="minorHAnsi"/>
                <w:sz w:val="18"/>
                <w:szCs w:val="18"/>
              </w:rPr>
            </w:pPr>
          </w:p>
        </w:tc>
      </w:tr>
      <w:tr w:rsidR="006F3413" w:rsidRPr="004854A6" w14:paraId="11CEB431" w14:textId="77777777" w:rsidTr="006F3413">
        <w:trPr>
          <w:trHeight w:val="397"/>
          <w:jc w:val="center"/>
        </w:trPr>
        <w:tc>
          <w:tcPr>
            <w:tcW w:w="2515" w:type="dxa"/>
            <w:vMerge/>
          </w:tcPr>
          <w:p w14:paraId="1585F77F" w14:textId="77777777" w:rsidR="006F3413" w:rsidRPr="000013AB" w:rsidRDefault="006F3413" w:rsidP="00510CC6">
            <w:pPr>
              <w:spacing w:line="197" w:lineRule="auto"/>
              <w:jc w:val="both"/>
              <w:rPr>
                <w:rFonts w:ascii="Calibri" w:eastAsia="Calibri" w:hAnsi="Calibri" w:cs="Arial"/>
                <w:sz w:val="18"/>
                <w:szCs w:val="18"/>
                <w:lang w:eastAsia="pt-PT"/>
              </w:rPr>
            </w:pPr>
          </w:p>
        </w:tc>
        <w:tc>
          <w:tcPr>
            <w:tcW w:w="1591" w:type="dxa"/>
          </w:tcPr>
          <w:p w14:paraId="4F748034" w14:textId="77777777" w:rsidR="006F3413" w:rsidRPr="007212D6" w:rsidRDefault="006F3413" w:rsidP="00510CC6">
            <w:pPr>
              <w:widowControl w:val="0"/>
              <w:autoSpaceDE w:val="0"/>
              <w:autoSpaceDN w:val="0"/>
              <w:ind w:firstLine="16"/>
              <w:jc w:val="center"/>
              <w:rPr>
                <w:rFonts w:eastAsia="Trebuchet MS" w:cstheme="minorHAnsi"/>
                <w:b/>
                <w:bCs/>
                <w:sz w:val="18"/>
                <w:szCs w:val="18"/>
              </w:rPr>
            </w:pPr>
            <w:r w:rsidRPr="007212D6">
              <w:rPr>
                <w:rFonts w:cstheme="minorHAnsi"/>
                <w:b/>
                <w:bCs/>
                <w:sz w:val="18"/>
                <w:szCs w:val="18"/>
              </w:rPr>
              <w:t>Lavatórios</w:t>
            </w:r>
          </w:p>
        </w:tc>
        <w:tc>
          <w:tcPr>
            <w:tcW w:w="5499" w:type="dxa"/>
            <w:vAlign w:val="center"/>
          </w:tcPr>
          <w:p w14:paraId="43672627" w14:textId="77777777" w:rsidR="006F3413" w:rsidRDefault="006F3413" w:rsidP="00510CC6">
            <w:pPr>
              <w:tabs>
                <w:tab w:val="left" w:pos="980"/>
              </w:tabs>
              <w:spacing w:line="241" w:lineRule="auto"/>
              <w:ind w:right="280"/>
              <w:rPr>
                <w:rFonts w:ascii="Calibri" w:eastAsia="Calibri" w:hAnsi="Calibri" w:cs="Arial"/>
                <w:sz w:val="18"/>
                <w:szCs w:val="18"/>
                <w:lang w:eastAsia="pt-PT"/>
              </w:rPr>
            </w:pPr>
            <w:r w:rsidRPr="007212D6">
              <w:rPr>
                <w:rFonts w:ascii="Calibri" w:eastAsia="Calibri" w:hAnsi="Calibri" w:cs="Arial"/>
                <w:sz w:val="18"/>
                <w:szCs w:val="18"/>
                <w:lang w:eastAsia="pt-PT"/>
              </w:rPr>
              <w:t>T</w:t>
            </w:r>
            <w:r w:rsidRPr="00EC74F9">
              <w:rPr>
                <w:rFonts w:ascii="Calibri" w:eastAsia="Calibri" w:hAnsi="Calibri" w:cs="Arial"/>
                <w:sz w:val="18"/>
                <w:szCs w:val="18"/>
                <w:lang w:eastAsia="pt-PT"/>
              </w:rPr>
              <w:t xml:space="preserve">orneira </w:t>
            </w:r>
            <w:r w:rsidRPr="007212D6">
              <w:rPr>
                <w:rFonts w:ascii="Calibri" w:eastAsia="Calibri" w:hAnsi="Calibri" w:cs="Arial"/>
                <w:sz w:val="18"/>
                <w:szCs w:val="18"/>
                <w:lang w:eastAsia="pt-PT"/>
              </w:rPr>
              <w:sym w:font="Symbol" w:char="F0AE"/>
            </w:r>
            <w:r w:rsidRPr="007212D6">
              <w:rPr>
                <w:rFonts w:ascii="Calibri" w:eastAsia="Calibri" w:hAnsi="Calibri" w:cs="Arial"/>
                <w:sz w:val="18"/>
                <w:szCs w:val="18"/>
                <w:lang w:eastAsia="pt-PT"/>
              </w:rPr>
              <w:t xml:space="preserve">pia </w:t>
            </w:r>
            <w:r w:rsidRPr="00EC74F9">
              <w:rPr>
                <w:rFonts w:ascii="Calibri" w:eastAsia="Calibri" w:hAnsi="Calibri" w:cs="Arial"/>
                <w:sz w:val="18"/>
                <w:szCs w:val="18"/>
                <w:lang w:eastAsia="pt-PT"/>
              </w:rPr>
              <w:t xml:space="preserve"> </w:t>
            </w:r>
            <w:r w:rsidRPr="007212D6">
              <w:rPr>
                <w:rFonts w:ascii="Calibri" w:eastAsia="Calibri" w:hAnsi="Calibri" w:cs="Arial"/>
                <w:sz w:val="18"/>
                <w:szCs w:val="18"/>
                <w:lang w:eastAsia="pt-PT"/>
              </w:rPr>
              <w:sym w:font="Symbol" w:char="F0AE"/>
            </w:r>
            <w:r w:rsidRPr="00EC74F9">
              <w:rPr>
                <w:rFonts w:ascii="Calibri" w:eastAsia="Calibri" w:hAnsi="Calibri" w:cs="Arial"/>
                <w:sz w:val="18"/>
                <w:szCs w:val="18"/>
                <w:lang w:eastAsia="pt-PT"/>
              </w:rPr>
              <w:t xml:space="preserve">superfícies à volta </w:t>
            </w:r>
            <w:r w:rsidRPr="007212D6">
              <w:rPr>
                <w:rFonts w:ascii="Calibri" w:eastAsia="Calibri" w:hAnsi="Calibri" w:cs="Arial"/>
                <w:sz w:val="18"/>
                <w:szCs w:val="18"/>
                <w:lang w:eastAsia="pt-PT"/>
              </w:rPr>
              <w:t>da pia</w:t>
            </w:r>
          </w:p>
          <w:p w14:paraId="672F8925" w14:textId="77777777" w:rsidR="006F3413" w:rsidRPr="00AA6D49" w:rsidRDefault="006F3413" w:rsidP="008F6BBB">
            <w:pPr>
              <w:pStyle w:val="PargrafodaLista"/>
              <w:widowControl w:val="0"/>
              <w:numPr>
                <w:ilvl w:val="0"/>
                <w:numId w:val="26"/>
              </w:numPr>
              <w:autoSpaceDE w:val="0"/>
              <w:autoSpaceDN w:val="0"/>
              <w:rPr>
                <w:rFonts w:ascii="Calibri" w:eastAsia="Calibri" w:hAnsi="Calibri" w:cs="Arial"/>
                <w:sz w:val="18"/>
                <w:szCs w:val="18"/>
                <w:lang w:eastAsia="pt-PT"/>
              </w:rPr>
            </w:pPr>
            <w:r w:rsidRPr="00AA6D49">
              <w:rPr>
                <w:rFonts w:ascii="Calibri" w:eastAsia="Calibri" w:hAnsi="Calibri" w:cs="Arial"/>
                <w:sz w:val="18"/>
                <w:szCs w:val="18"/>
                <w:lang w:eastAsia="pt-PT"/>
              </w:rPr>
              <w:t>Lavar com água e detergente</w:t>
            </w:r>
          </w:p>
          <w:p w14:paraId="25AD4E9F" w14:textId="77777777" w:rsidR="006F3413" w:rsidRPr="00FC32E4" w:rsidRDefault="006F3413" w:rsidP="008F6BBB">
            <w:pPr>
              <w:pStyle w:val="PargrafodaLista"/>
              <w:widowControl w:val="0"/>
              <w:numPr>
                <w:ilvl w:val="0"/>
                <w:numId w:val="26"/>
              </w:numPr>
              <w:autoSpaceDE w:val="0"/>
              <w:autoSpaceDN w:val="0"/>
              <w:rPr>
                <w:rFonts w:ascii="Calibri" w:eastAsia="Calibri" w:hAnsi="Calibri" w:cs="Arial"/>
                <w:sz w:val="18"/>
                <w:szCs w:val="18"/>
                <w:lang w:eastAsia="pt-PT"/>
              </w:rPr>
            </w:pPr>
            <w:r w:rsidRPr="00FC32E4">
              <w:rPr>
                <w:rFonts w:ascii="Calibri" w:eastAsia="Calibri" w:hAnsi="Calibri" w:cs="Arial"/>
                <w:sz w:val="18"/>
                <w:szCs w:val="18"/>
                <w:lang w:eastAsia="pt-PT"/>
              </w:rPr>
              <w:t xml:space="preserve">Espalhar uniformemente o desinfetante e </w:t>
            </w:r>
            <w:r>
              <w:rPr>
                <w:rFonts w:ascii="Calibri" w:eastAsia="Calibri" w:hAnsi="Calibri" w:cs="Arial"/>
                <w:sz w:val="18"/>
                <w:szCs w:val="18"/>
                <w:lang w:eastAsia="pt-PT"/>
              </w:rPr>
              <w:t>deixar atuar</w:t>
            </w:r>
            <w:r w:rsidRPr="00FC32E4">
              <w:rPr>
                <w:rFonts w:ascii="Calibri" w:eastAsia="Calibri" w:hAnsi="Calibri" w:cs="Arial"/>
                <w:sz w:val="18"/>
                <w:szCs w:val="18"/>
                <w:lang w:eastAsia="pt-PT"/>
              </w:rPr>
              <w:t xml:space="preserve"> pelo menos, 10 minutos, sempre que possível</w:t>
            </w:r>
          </w:p>
          <w:p w14:paraId="04ADFF1C" w14:textId="77777777" w:rsidR="006F3413" w:rsidRPr="004473C6" w:rsidRDefault="006F3413" w:rsidP="008F6BBB">
            <w:pPr>
              <w:pStyle w:val="PargrafodaLista"/>
              <w:widowControl w:val="0"/>
              <w:numPr>
                <w:ilvl w:val="0"/>
                <w:numId w:val="26"/>
              </w:numPr>
              <w:autoSpaceDE w:val="0"/>
              <w:autoSpaceDN w:val="0"/>
              <w:rPr>
                <w:rFonts w:ascii="Calibri" w:eastAsia="Calibri" w:hAnsi="Calibri" w:cs="Arial"/>
                <w:sz w:val="18"/>
                <w:szCs w:val="18"/>
                <w:lang w:eastAsia="pt-PT"/>
              </w:rPr>
            </w:pPr>
            <w:r w:rsidRPr="00AA6D49">
              <w:rPr>
                <w:rFonts w:ascii="Calibri" w:eastAsia="Calibri" w:hAnsi="Calibri" w:cs="Arial"/>
                <w:sz w:val="18"/>
                <w:szCs w:val="18"/>
                <w:lang w:eastAsia="pt-PT"/>
              </w:rPr>
              <w:t>Enxaguar com água</w:t>
            </w:r>
          </w:p>
        </w:tc>
        <w:tc>
          <w:tcPr>
            <w:tcW w:w="1418" w:type="dxa"/>
            <w:vAlign w:val="center"/>
          </w:tcPr>
          <w:p w14:paraId="22208461" w14:textId="77777777" w:rsidR="006F3413" w:rsidRPr="00367D90" w:rsidRDefault="006F3413" w:rsidP="00510CC6">
            <w:pPr>
              <w:jc w:val="center"/>
              <w:rPr>
                <w:rFonts w:cstheme="minorHAnsi"/>
                <w:sz w:val="18"/>
                <w:szCs w:val="18"/>
              </w:rPr>
            </w:pPr>
            <w:r>
              <w:rPr>
                <w:rFonts w:cstheme="minorHAnsi"/>
                <w:sz w:val="18"/>
                <w:szCs w:val="18"/>
              </w:rPr>
              <w:t>2</w:t>
            </w:r>
            <w:r w:rsidRPr="00367D90">
              <w:rPr>
                <w:rFonts w:cstheme="minorHAnsi"/>
                <w:sz w:val="18"/>
                <w:szCs w:val="18"/>
              </w:rPr>
              <w:t xml:space="preserve"> vezes</w:t>
            </w:r>
          </w:p>
          <w:p w14:paraId="54834159" w14:textId="77777777" w:rsidR="006F3413" w:rsidRPr="00367D90" w:rsidRDefault="006F3413" w:rsidP="00510CC6">
            <w:pPr>
              <w:widowControl w:val="0"/>
              <w:autoSpaceDE w:val="0"/>
              <w:autoSpaceDN w:val="0"/>
              <w:jc w:val="center"/>
              <w:rPr>
                <w:rFonts w:eastAsia="Trebuchet MS" w:cstheme="minorHAnsi"/>
                <w:sz w:val="18"/>
                <w:szCs w:val="18"/>
              </w:rPr>
            </w:pPr>
            <w:r w:rsidRPr="00367D90">
              <w:rPr>
                <w:rFonts w:cstheme="minorHAnsi"/>
                <w:sz w:val="18"/>
                <w:szCs w:val="18"/>
              </w:rPr>
              <w:t xml:space="preserve">de manhã e </w:t>
            </w:r>
            <w:r>
              <w:rPr>
                <w:rFonts w:cstheme="minorHAnsi"/>
                <w:sz w:val="18"/>
                <w:szCs w:val="18"/>
              </w:rPr>
              <w:t>2</w:t>
            </w:r>
            <w:r w:rsidRPr="00367D90">
              <w:rPr>
                <w:rFonts w:cstheme="minorHAnsi"/>
                <w:sz w:val="18"/>
                <w:szCs w:val="18"/>
              </w:rPr>
              <w:t xml:space="preserve"> vezes à tarde</w:t>
            </w:r>
          </w:p>
        </w:tc>
        <w:tc>
          <w:tcPr>
            <w:tcW w:w="1928" w:type="dxa"/>
            <w:vMerge/>
            <w:vAlign w:val="center"/>
          </w:tcPr>
          <w:p w14:paraId="4A6ED171" w14:textId="77777777" w:rsidR="006F3413" w:rsidRPr="004854A6" w:rsidRDefault="006F3413" w:rsidP="00510CC6">
            <w:pPr>
              <w:widowControl w:val="0"/>
              <w:autoSpaceDE w:val="0"/>
              <w:autoSpaceDN w:val="0"/>
              <w:jc w:val="center"/>
              <w:rPr>
                <w:rFonts w:eastAsia="Trebuchet MS" w:cstheme="minorHAnsi"/>
                <w:sz w:val="18"/>
                <w:szCs w:val="18"/>
              </w:rPr>
            </w:pPr>
          </w:p>
        </w:tc>
      </w:tr>
      <w:tr w:rsidR="006F3413" w:rsidRPr="004854A6" w14:paraId="3E879887" w14:textId="77777777" w:rsidTr="006F3413">
        <w:trPr>
          <w:trHeight w:val="397"/>
          <w:jc w:val="center"/>
        </w:trPr>
        <w:tc>
          <w:tcPr>
            <w:tcW w:w="2515" w:type="dxa"/>
            <w:vMerge/>
          </w:tcPr>
          <w:p w14:paraId="41E37904" w14:textId="77777777" w:rsidR="006F3413" w:rsidRPr="000013AB" w:rsidRDefault="006F3413" w:rsidP="00510CC6">
            <w:pPr>
              <w:widowControl w:val="0"/>
              <w:autoSpaceDE w:val="0"/>
              <w:autoSpaceDN w:val="0"/>
              <w:ind w:firstLine="16"/>
              <w:jc w:val="center"/>
              <w:rPr>
                <w:rFonts w:eastAsia="Trebuchet MS" w:cstheme="minorHAnsi"/>
                <w:sz w:val="18"/>
                <w:szCs w:val="18"/>
              </w:rPr>
            </w:pPr>
          </w:p>
        </w:tc>
        <w:tc>
          <w:tcPr>
            <w:tcW w:w="1591" w:type="dxa"/>
          </w:tcPr>
          <w:p w14:paraId="4EA677A7" w14:textId="77777777" w:rsidR="006F3413" w:rsidRPr="007212D6" w:rsidRDefault="006F3413" w:rsidP="00510CC6">
            <w:pPr>
              <w:widowControl w:val="0"/>
              <w:autoSpaceDE w:val="0"/>
              <w:autoSpaceDN w:val="0"/>
              <w:ind w:firstLine="16"/>
              <w:jc w:val="center"/>
              <w:rPr>
                <w:rFonts w:eastAsia="Trebuchet MS" w:cstheme="minorHAnsi"/>
                <w:b/>
                <w:bCs/>
                <w:sz w:val="18"/>
                <w:szCs w:val="18"/>
              </w:rPr>
            </w:pPr>
            <w:r w:rsidRPr="007212D6">
              <w:rPr>
                <w:rFonts w:eastAsia="Trebuchet MS" w:cstheme="minorHAnsi"/>
                <w:b/>
                <w:bCs/>
                <w:sz w:val="18"/>
                <w:szCs w:val="18"/>
              </w:rPr>
              <w:t>Sanitas</w:t>
            </w:r>
          </w:p>
          <w:p w14:paraId="63491C68" w14:textId="77777777" w:rsidR="006F3413" w:rsidRPr="007212D6" w:rsidRDefault="006F3413" w:rsidP="00510CC6">
            <w:pPr>
              <w:widowControl w:val="0"/>
              <w:autoSpaceDE w:val="0"/>
              <w:autoSpaceDN w:val="0"/>
              <w:ind w:firstLine="16"/>
              <w:jc w:val="center"/>
              <w:rPr>
                <w:rFonts w:eastAsia="Trebuchet MS" w:cstheme="minorHAnsi"/>
                <w:sz w:val="18"/>
                <w:szCs w:val="18"/>
              </w:rPr>
            </w:pPr>
            <w:r w:rsidRPr="007212D6">
              <w:rPr>
                <w:rFonts w:ascii="Calibri" w:eastAsia="Calibri" w:hAnsi="Calibri" w:cs="Arial"/>
                <w:sz w:val="18"/>
                <w:szCs w:val="18"/>
                <w:lang w:eastAsia="pt-PT"/>
              </w:rPr>
              <w:t>Interior</w:t>
            </w:r>
            <w:r w:rsidRPr="007212D6">
              <w:rPr>
                <w:rFonts w:ascii="Calibri" w:eastAsia="Calibri" w:hAnsi="Calibri" w:cs="Arial"/>
                <w:sz w:val="18"/>
                <w:szCs w:val="18"/>
                <w:lang w:eastAsia="pt-PT"/>
              </w:rPr>
              <w:sym w:font="Symbol" w:char="F0AE"/>
            </w:r>
            <w:r w:rsidRPr="007212D6">
              <w:rPr>
                <w:rFonts w:ascii="Calibri" w:eastAsia="Calibri" w:hAnsi="Calibri" w:cs="Arial"/>
                <w:sz w:val="18"/>
                <w:szCs w:val="18"/>
                <w:lang w:eastAsia="pt-PT"/>
              </w:rPr>
              <w:t>exterior</w:t>
            </w:r>
            <w:r w:rsidRPr="007212D6">
              <w:rPr>
                <w:rFonts w:ascii="Calibri" w:eastAsia="Calibri" w:hAnsi="Calibri" w:cs="Arial"/>
                <w:sz w:val="18"/>
                <w:szCs w:val="18"/>
                <w:lang w:eastAsia="pt-PT"/>
              </w:rPr>
              <w:sym w:font="Symbol" w:char="F0AE"/>
            </w:r>
            <w:r w:rsidRPr="007212D6">
              <w:rPr>
                <w:rFonts w:ascii="Calibri" w:eastAsia="Calibri" w:hAnsi="Calibri" w:cs="Arial"/>
                <w:sz w:val="18"/>
                <w:szCs w:val="18"/>
                <w:lang w:eastAsia="pt-PT"/>
              </w:rPr>
              <w:t>botão do autoclismo</w:t>
            </w:r>
          </w:p>
        </w:tc>
        <w:tc>
          <w:tcPr>
            <w:tcW w:w="5499" w:type="dxa"/>
            <w:vAlign w:val="center"/>
          </w:tcPr>
          <w:p w14:paraId="06D39A5A" w14:textId="77777777" w:rsidR="006F3413" w:rsidRPr="00F45D7C" w:rsidRDefault="006F3413" w:rsidP="00510CC6">
            <w:pPr>
              <w:widowControl w:val="0"/>
              <w:autoSpaceDE w:val="0"/>
              <w:autoSpaceDN w:val="0"/>
              <w:rPr>
                <w:rFonts w:eastAsia="Trebuchet MS" w:cstheme="minorHAnsi"/>
                <w:b/>
                <w:bCs/>
                <w:i/>
                <w:iCs/>
                <w:sz w:val="18"/>
                <w:szCs w:val="18"/>
              </w:rPr>
            </w:pPr>
            <w:r w:rsidRPr="00F45D7C">
              <w:rPr>
                <w:rFonts w:eastAsia="Trebuchet MS" w:cstheme="minorHAnsi"/>
                <w:b/>
                <w:bCs/>
                <w:i/>
                <w:iCs/>
                <w:sz w:val="18"/>
                <w:szCs w:val="18"/>
              </w:rPr>
              <w:t>Interior da sanita</w:t>
            </w:r>
          </w:p>
          <w:p w14:paraId="7ED516A1" w14:textId="77777777" w:rsidR="006F3413" w:rsidRPr="00F45D7C" w:rsidRDefault="006F3413" w:rsidP="008F6BBB">
            <w:pPr>
              <w:pStyle w:val="PargrafodaLista"/>
              <w:widowControl w:val="0"/>
              <w:numPr>
                <w:ilvl w:val="0"/>
                <w:numId w:val="25"/>
              </w:numPr>
              <w:autoSpaceDE w:val="0"/>
              <w:autoSpaceDN w:val="0"/>
              <w:rPr>
                <w:rFonts w:eastAsia="Trebuchet MS" w:cstheme="minorHAnsi"/>
                <w:sz w:val="18"/>
                <w:szCs w:val="18"/>
              </w:rPr>
            </w:pPr>
            <w:r w:rsidRPr="00F45D7C">
              <w:rPr>
                <w:rFonts w:eastAsia="Trebuchet MS" w:cstheme="minorHAnsi"/>
                <w:sz w:val="18"/>
                <w:szCs w:val="18"/>
              </w:rPr>
              <w:t>Descarregar o autoclismo</w:t>
            </w:r>
          </w:p>
          <w:p w14:paraId="4FD21792" w14:textId="77777777" w:rsidR="006F3413" w:rsidRPr="00F45D7C" w:rsidRDefault="006F3413" w:rsidP="008F6BBB">
            <w:pPr>
              <w:pStyle w:val="PargrafodaLista"/>
              <w:widowControl w:val="0"/>
              <w:numPr>
                <w:ilvl w:val="0"/>
                <w:numId w:val="25"/>
              </w:numPr>
              <w:autoSpaceDE w:val="0"/>
              <w:autoSpaceDN w:val="0"/>
              <w:rPr>
                <w:rFonts w:eastAsia="Trebuchet MS" w:cstheme="minorHAnsi"/>
                <w:sz w:val="18"/>
                <w:szCs w:val="18"/>
              </w:rPr>
            </w:pPr>
            <w:r w:rsidRPr="00F45D7C">
              <w:rPr>
                <w:rFonts w:eastAsia="Trebuchet MS" w:cstheme="minorHAnsi"/>
                <w:sz w:val="18"/>
                <w:szCs w:val="18"/>
              </w:rPr>
              <w:t>limpar o interior da sanita apenas com o piaçaba</w:t>
            </w:r>
          </w:p>
          <w:p w14:paraId="49DF2A42" w14:textId="77777777" w:rsidR="006F3413" w:rsidRPr="00F45D7C" w:rsidRDefault="006F3413" w:rsidP="008F6BBB">
            <w:pPr>
              <w:pStyle w:val="PargrafodaLista"/>
              <w:widowControl w:val="0"/>
              <w:numPr>
                <w:ilvl w:val="0"/>
                <w:numId w:val="25"/>
              </w:numPr>
              <w:autoSpaceDE w:val="0"/>
              <w:autoSpaceDN w:val="0"/>
              <w:rPr>
                <w:rFonts w:eastAsia="Trebuchet MS" w:cstheme="minorHAnsi"/>
                <w:sz w:val="18"/>
                <w:szCs w:val="18"/>
              </w:rPr>
            </w:pPr>
            <w:r w:rsidRPr="00F45D7C">
              <w:rPr>
                <w:rFonts w:eastAsia="Trebuchet MS" w:cstheme="minorHAnsi"/>
                <w:sz w:val="18"/>
                <w:szCs w:val="18"/>
              </w:rPr>
              <w:t>Aplicar o detergente com base desinfetante e deixar atuar durante, pelo menos, 5 minutos</w:t>
            </w:r>
          </w:p>
          <w:p w14:paraId="1165073D" w14:textId="77777777" w:rsidR="006F3413" w:rsidRPr="00F45D7C" w:rsidRDefault="006F3413" w:rsidP="008F6BBB">
            <w:pPr>
              <w:pStyle w:val="PargrafodaLista"/>
              <w:widowControl w:val="0"/>
              <w:numPr>
                <w:ilvl w:val="0"/>
                <w:numId w:val="25"/>
              </w:numPr>
              <w:autoSpaceDE w:val="0"/>
              <w:autoSpaceDN w:val="0"/>
              <w:rPr>
                <w:rFonts w:eastAsia="Trebuchet MS" w:cstheme="minorHAnsi"/>
                <w:sz w:val="18"/>
                <w:szCs w:val="18"/>
              </w:rPr>
            </w:pPr>
            <w:r w:rsidRPr="00F45D7C">
              <w:rPr>
                <w:rFonts w:eastAsia="Trebuchet MS" w:cstheme="minorHAnsi"/>
                <w:sz w:val="18"/>
                <w:szCs w:val="18"/>
              </w:rPr>
              <w:t>Esfregar novamente com o piaçaba</w:t>
            </w:r>
          </w:p>
          <w:p w14:paraId="6BD359CB" w14:textId="77777777" w:rsidR="006F3413" w:rsidRPr="00F45D7C" w:rsidRDefault="006F3413" w:rsidP="008F6BBB">
            <w:pPr>
              <w:pStyle w:val="PargrafodaLista"/>
              <w:widowControl w:val="0"/>
              <w:numPr>
                <w:ilvl w:val="0"/>
                <w:numId w:val="25"/>
              </w:numPr>
              <w:autoSpaceDE w:val="0"/>
              <w:autoSpaceDN w:val="0"/>
              <w:rPr>
                <w:rFonts w:eastAsia="Trebuchet MS" w:cstheme="minorHAnsi"/>
                <w:sz w:val="18"/>
                <w:szCs w:val="18"/>
              </w:rPr>
            </w:pPr>
            <w:r w:rsidRPr="00F45D7C">
              <w:rPr>
                <w:rFonts w:eastAsia="Trebuchet MS" w:cstheme="minorHAnsi"/>
                <w:sz w:val="18"/>
                <w:szCs w:val="18"/>
              </w:rPr>
              <w:t>Acionar o autoclismo com o piaçaba ainda dentro da sanita para que este também fique limpo</w:t>
            </w:r>
          </w:p>
          <w:p w14:paraId="2628A826" w14:textId="77777777" w:rsidR="006F3413" w:rsidRPr="00F45D7C" w:rsidRDefault="006F3413" w:rsidP="008F6BBB">
            <w:pPr>
              <w:pStyle w:val="PargrafodaLista"/>
              <w:widowControl w:val="0"/>
              <w:numPr>
                <w:ilvl w:val="0"/>
                <w:numId w:val="25"/>
              </w:numPr>
              <w:autoSpaceDE w:val="0"/>
              <w:autoSpaceDN w:val="0"/>
              <w:rPr>
                <w:rFonts w:eastAsia="Trebuchet MS" w:cstheme="minorHAnsi"/>
                <w:sz w:val="18"/>
                <w:szCs w:val="18"/>
              </w:rPr>
            </w:pPr>
            <w:r w:rsidRPr="00F45D7C">
              <w:rPr>
                <w:rFonts w:eastAsia="Trebuchet MS" w:cstheme="minorHAnsi"/>
                <w:sz w:val="18"/>
                <w:szCs w:val="18"/>
              </w:rPr>
              <w:t>Voltar a acionar o autoclismo</w:t>
            </w:r>
          </w:p>
          <w:p w14:paraId="00C786C3" w14:textId="77777777" w:rsidR="006F3413" w:rsidRPr="00F45D7C" w:rsidRDefault="006F3413" w:rsidP="00510CC6">
            <w:pPr>
              <w:widowControl w:val="0"/>
              <w:autoSpaceDE w:val="0"/>
              <w:autoSpaceDN w:val="0"/>
              <w:rPr>
                <w:rFonts w:eastAsia="Trebuchet MS" w:cstheme="minorHAnsi"/>
                <w:sz w:val="18"/>
                <w:szCs w:val="18"/>
              </w:rPr>
            </w:pPr>
          </w:p>
          <w:p w14:paraId="018988DD" w14:textId="77777777" w:rsidR="006F3413" w:rsidRPr="00F45D7C" w:rsidRDefault="006F3413" w:rsidP="00510CC6">
            <w:pPr>
              <w:widowControl w:val="0"/>
              <w:autoSpaceDE w:val="0"/>
              <w:autoSpaceDN w:val="0"/>
              <w:rPr>
                <w:rFonts w:eastAsia="Trebuchet MS" w:cstheme="minorHAnsi"/>
                <w:b/>
                <w:bCs/>
                <w:i/>
                <w:iCs/>
                <w:sz w:val="18"/>
                <w:szCs w:val="18"/>
              </w:rPr>
            </w:pPr>
            <w:r w:rsidRPr="00F45D7C">
              <w:rPr>
                <w:rFonts w:eastAsia="Trebuchet MS" w:cstheme="minorHAnsi"/>
                <w:b/>
                <w:bCs/>
                <w:i/>
                <w:iCs/>
                <w:sz w:val="18"/>
                <w:szCs w:val="18"/>
              </w:rPr>
              <w:t>Exterior da sanita</w:t>
            </w:r>
          </w:p>
          <w:p w14:paraId="1454253C" w14:textId="77777777" w:rsidR="006F3413" w:rsidRPr="00F45D7C" w:rsidRDefault="006F3413" w:rsidP="008F6BBB">
            <w:pPr>
              <w:pStyle w:val="PargrafodaLista"/>
              <w:widowControl w:val="0"/>
              <w:numPr>
                <w:ilvl w:val="0"/>
                <w:numId w:val="31"/>
              </w:numPr>
              <w:autoSpaceDE w:val="0"/>
              <w:autoSpaceDN w:val="0"/>
              <w:rPr>
                <w:rFonts w:eastAsia="Trebuchet MS" w:cstheme="minorHAnsi"/>
                <w:sz w:val="18"/>
                <w:szCs w:val="18"/>
              </w:rPr>
            </w:pPr>
            <w:r w:rsidRPr="00F45D7C">
              <w:rPr>
                <w:rFonts w:ascii="Calibri" w:eastAsia="Calibri" w:hAnsi="Calibri" w:cs="Arial"/>
                <w:sz w:val="18"/>
                <w:szCs w:val="18"/>
                <w:lang w:eastAsia="pt-PT"/>
              </w:rPr>
              <w:t>Aplicar o detergente</w:t>
            </w:r>
            <w:r>
              <w:rPr>
                <w:rFonts w:ascii="Calibri" w:eastAsia="Calibri" w:hAnsi="Calibri" w:cs="Arial"/>
                <w:sz w:val="18"/>
                <w:szCs w:val="18"/>
                <w:lang w:eastAsia="pt-PT"/>
              </w:rPr>
              <w:t xml:space="preserve"> com base </w:t>
            </w:r>
            <w:r w:rsidRPr="00F45D7C">
              <w:rPr>
                <w:rFonts w:ascii="Calibri" w:eastAsia="Calibri" w:hAnsi="Calibri" w:cs="Arial"/>
                <w:sz w:val="18"/>
                <w:szCs w:val="18"/>
                <w:lang w:eastAsia="pt-PT"/>
              </w:rPr>
              <w:t xml:space="preserve">desinfetante na parte de cima da </w:t>
            </w:r>
            <w:r w:rsidRPr="00F45D7C">
              <w:rPr>
                <w:rFonts w:ascii="Calibri" w:eastAsia="Calibri" w:hAnsi="Calibri" w:cs="Arial"/>
                <w:sz w:val="18"/>
                <w:szCs w:val="18"/>
                <w:lang w:eastAsia="pt-PT"/>
              </w:rPr>
              <w:lastRenderedPageBreak/>
              <w:t>sanita e sobre os tampos;</w:t>
            </w:r>
          </w:p>
          <w:p w14:paraId="7B252E71" w14:textId="77777777" w:rsidR="006F3413" w:rsidRPr="00F45D7C" w:rsidRDefault="006F3413" w:rsidP="008F6BBB">
            <w:pPr>
              <w:pStyle w:val="PargrafodaLista"/>
              <w:widowControl w:val="0"/>
              <w:numPr>
                <w:ilvl w:val="0"/>
                <w:numId w:val="31"/>
              </w:numPr>
              <w:autoSpaceDE w:val="0"/>
              <w:autoSpaceDN w:val="0"/>
              <w:rPr>
                <w:rFonts w:eastAsia="Trebuchet MS" w:cstheme="minorHAnsi"/>
                <w:sz w:val="18"/>
                <w:szCs w:val="18"/>
              </w:rPr>
            </w:pPr>
            <w:r w:rsidRPr="00F45D7C">
              <w:rPr>
                <w:rFonts w:ascii="Calibri" w:eastAsia="Calibri" w:hAnsi="Calibri" w:cs="Arial"/>
                <w:sz w:val="18"/>
                <w:szCs w:val="18"/>
                <w:lang w:eastAsia="pt-PT"/>
              </w:rPr>
              <w:t>Esfregar com o pano: primeiro os tampos e, só depois, a parte exterior da sanita (em cima e nos lados);</w:t>
            </w:r>
          </w:p>
          <w:p w14:paraId="5C73AD15" w14:textId="77777777" w:rsidR="006F3413" w:rsidRPr="00F45D7C" w:rsidRDefault="006F3413" w:rsidP="008F6BBB">
            <w:pPr>
              <w:pStyle w:val="PargrafodaLista"/>
              <w:widowControl w:val="0"/>
              <w:numPr>
                <w:ilvl w:val="0"/>
                <w:numId w:val="31"/>
              </w:numPr>
              <w:autoSpaceDE w:val="0"/>
              <w:autoSpaceDN w:val="0"/>
              <w:rPr>
                <w:rFonts w:eastAsia="Trebuchet MS" w:cstheme="minorHAnsi"/>
                <w:sz w:val="18"/>
                <w:szCs w:val="18"/>
              </w:rPr>
            </w:pPr>
            <w:r w:rsidRPr="00F45D7C">
              <w:rPr>
                <w:rFonts w:ascii="Calibri" w:eastAsia="Calibri" w:hAnsi="Calibri" w:cs="Arial"/>
                <w:sz w:val="18"/>
                <w:szCs w:val="18"/>
                <w:lang w:eastAsia="pt-PT"/>
              </w:rPr>
              <w:t>Passar com pano embebido em água</w:t>
            </w:r>
          </w:p>
          <w:p w14:paraId="5CC3E2CE" w14:textId="77777777" w:rsidR="006F3413" w:rsidRPr="00F45D7C" w:rsidRDefault="006F3413" w:rsidP="008F6BBB">
            <w:pPr>
              <w:pStyle w:val="PargrafodaLista"/>
              <w:widowControl w:val="0"/>
              <w:numPr>
                <w:ilvl w:val="0"/>
                <w:numId w:val="31"/>
              </w:numPr>
              <w:autoSpaceDE w:val="0"/>
              <w:autoSpaceDN w:val="0"/>
              <w:rPr>
                <w:rFonts w:eastAsia="Trebuchet MS" w:cstheme="minorHAnsi"/>
                <w:sz w:val="18"/>
                <w:szCs w:val="18"/>
              </w:rPr>
            </w:pPr>
            <w:r w:rsidRPr="00F45D7C">
              <w:rPr>
                <w:rFonts w:ascii="Calibri" w:eastAsia="Calibri" w:hAnsi="Calibri" w:cs="Arial"/>
                <w:sz w:val="18"/>
                <w:szCs w:val="18"/>
                <w:lang w:eastAsia="pt-PT"/>
              </w:rPr>
              <w:t>Deixar secar ao ar</w:t>
            </w:r>
          </w:p>
          <w:p w14:paraId="61E0F36B" w14:textId="77777777" w:rsidR="006F3413" w:rsidRPr="00AA6D49" w:rsidRDefault="006F3413" w:rsidP="008F6BBB">
            <w:pPr>
              <w:pStyle w:val="PargrafodaLista"/>
              <w:widowControl w:val="0"/>
              <w:numPr>
                <w:ilvl w:val="0"/>
                <w:numId w:val="31"/>
              </w:numPr>
              <w:autoSpaceDE w:val="0"/>
              <w:autoSpaceDN w:val="0"/>
              <w:rPr>
                <w:rFonts w:eastAsia="Trebuchet MS" w:cstheme="minorHAnsi"/>
                <w:sz w:val="18"/>
                <w:szCs w:val="18"/>
              </w:rPr>
            </w:pPr>
            <w:r w:rsidRPr="00F45D7C">
              <w:rPr>
                <w:rFonts w:ascii="Calibri" w:eastAsia="Calibri" w:hAnsi="Calibri" w:cs="Arial"/>
                <w:sz w:val="18"/>
                <w:szCs w:val="18"/>
                <w:lang w:eastAsia="pt-PT"/>
              </w:rPr>
              <w:t>Limpar e desinfetar bem o botão do autoclismo</w:t>
            </w:r>
          </w:p>
          <w:p w14:paraId="0DE73002" w14:textId="77777777" w:rsidR="006F3413" w:rsidRPr="00AA6D49" w:rsidRDefault="006F3413" w:rsidP="008F6BBB">
            <w:pPr>
              <w:pStyle w:val="PargrafodaLista"/>
              <w:widowControl w:val="0"/>
              <w:numPr>
                <w:ilvl w:val="0"/>
                <w:numId w:val="31"/>
              </w:numPr>
              <w:autoSpaceDE w:val="0"/>
              <w:autoSpaceDN w:val="0"/>
              <w:rPr>
                <w:rFonts w:eastAsia="Trebuchet MS" w:cstheme="minorHAnsi"/>
                <w:sz w:val="18"/>
                <w:szCs w:val="18"/>
              </w:rPr>
            </w:pPr>
            <w:r w:rsidRPr="00AA6D49">
              <w:rPr>
                <w:rFonts w:ascii="Calibri" w:eastAsia="Calibri" w:hAnsi="Calibri" w:cs="Arial"/>
                <w:sz w:val="18"/>
                <w:szCs w:val="18"/>
                <w:lang w:eastAsia="pt-PT"/>
              </w:rPr>
              <w:t>No final da limpeza, deve voltar a passar um pano humedecido em desinfetante em todas as torneiras</w:t>
            </w:r>
          </w:p>
        </w:tc>
        <w:tc>
          <w:tcPr>
            <w:tcW w:w="1418" w:type="dxa"/>
            <w:vAlign w:val="center"/>
          </w:tcPr>
          <w:p w14:paraId="792971EC" w14:textId="77777777" w:rsidR="006F3413" w:rsidRPr="00A61DFB" w:rsidRDefault="006F3413" w:rsidP="00510CC6">
            <w:pPr>
              <w:widowControl w:val="0"/>
              <w:autoSpaceDE w:val="0"/>
              <w:autoSpaceDN w:val="0"/>
              <w:jc w:val="center"/>
              <w:rPr>
                <w:rFonts w:eastAsia="Trebuchet MS" w:cstheme="minorHAnsi"/>
                <w:sz w:val="18"/>
                <w:szCs w:val="18"/>
              </w:rPr>
            </w:pPr>
            <w:r>
              <w:rPr>
                <w:rFonts w:eastAsia="Trebuchet MS" w:cstheme="minorHAnsi"/>
                <w:sz w:val="18"/>
                <w:szCs w:val="18"/>
              </w:rPr>
              <w:lastRenderedPageBreak/>
              <w:t>2</w:t>
            </w:r>
            <w:r w:rsidRPr="00A61DFB">
              <w:rPr>
                <w:rFonts w:eastAsia="Trebuchet MS" w:cstheme="minorHAnsi"/>
                <w:sz w:val="18"/>
                <w:szCs w:val="18"/>
              </w:rPr>
              <w:t xml:space="preserve"> vezes</w:t>
            </w:r>
          </w:p>
          <w:p w14:paraId="46046997" w14:textId="77777777" w:rsidR="006F3413" w:rsidRPr="004854A6" w:rsidRDefault="006F3413" w:rsidP="00510CC6">
            <w:pPr>
              <w:widowControl w:val="0"/>
              <w:autoSpaceDE w:val="0"/>
              <w:autoSpaceDN w:val="0"/>
              <w:jc w:val="center"/>
              <w:rPr>
                <w:rFonts w:eastAsia="Trebuchet MS" w:cstheme="minorHAnsi"/>
                <w:sz w:val="18"/>
                <w:szCs w:val="18"/>
              </w:rPr>
            </w:pPr>
            <w:r w:rsidRPr="00A61DFB">
              <w:rPr>
                <w:rFonts w:eastAsia="Trebuchet MS" w:cstheme="minorHAnsi"/>
                <w:sz w:val="18"/>
                <w:szCs w:val="18"/>
              </w:rPr>
              <w:t xml:space="preserve">de manhã e </w:t>
            </w:r>
            <w:r>
              <w:rPr>
                <w:rFonts w:eastAsia="Trebuchet MS" w:cstheme="minorHAnsi"/>
                <w:sz w:val="18"/>
                <w:szCs w:val="18"/>
              </w:rPr>
              <w:t>2</w:t>
            </w:r>
            <w:r w:rsidRPr="00A61DFB">
              <w:rPr>
                <w:rFonts w:eastAsia="Trebuchet MS" w:cstheme="minorHAnsi"/>
                <w:sz w:val="18"/>
                <w:szCs w:val="18"/>
              </w:rPr>
              <w:t xml:space="preserve"> vezes à tarde</w:t>
            </w:r>
          </w:p>
        </w:tc>
        <w:tc>
          <w:tcPr>
            <w:tcW w:w="1928" w:type="dxa"/>
            <w:vMerge/>
            <w:vAlign w:val="center"/>
          </w:tcPr>
          <w:p w14:paraId="32538D43" w14:textId="77777777" w:rsidR="006F3413" w:rsidRPr="004854A6" w:rsidRDefault="006F3413" w:rsidP="00510CC6">
            <w:pPr>
              <w:widowControl w:val="0"/>
              <w:autoSpaceDE w:val="0"/>
              <w:autoSpaceDN w:val="0"/>
              <w:jc w:val="center"/>
              <w:rPr>
                <w:rFonts w:eastAsia="Trebuchet MS" w:cstheme="minorHAnsi"/>
                <w:sz w:val="18"/>
                <w:szCs w:val="18"/>
              </w:rPr>
            </w:pPr>
          </w:p>
        </w:tc>
      </w:tr>
      <w:tr w:rsidR="006F3413" w:rsidRPr="004854A6" w14:paraId="31EF438D" w14:textId="77777777" w:rsidTr="006F3413">
        <w:trPr>
          <w:trHeight w:val="397"/>
          <w:jc w:val="center"/>
        </w:trPr>
        <w:tc>
          <w:tcPr>
            <w:tcW w:w="2515" w:type="dxa"/>
          </w:tcPr>
          <w:p w14:paraId="72F35832" w14:textId="77777777" w:rsidR="006F3413" w:rsidRPr="000013AB" w:rsidRDefault="006F3413" w:rsidP="00510CC6">
            <w:pPr>
              <w:widowControl w:val="0"/>
              <w:autoSpaceDE w:val="0"/>
              <w:autoSpaceDN w:val="0"/>
              <w:ind w:firstLine="16"/>
              <w:jc w:val="center"/>
              <w:rPr>
                <w:rFonts w:eastAsia="Trebuchet MS" w:cstheme="minorHAnsi"/>
                <w:sz w:val="18"/>
                <w:szCs w:val="18"/>
              </w:rPr>
            </w:pPr>
          </w:p>
        </w:tc>
        <w:tc>
          <w:tcPr>
            <w:tcW w:w="1591" w:type="dxa"/>
          </w:tcPr>
          <w:p w14:paraId="7C8B583E" w14:textId="77777777" w:rsidR="006F3413" w:rsidRPr="00367D90" w:rsidRDefault="006F3413" w:rsidP="00510CC6">
            <w:pPr>
              <w:widowControl w:val="0"/>
              <w:autoSpaceDE w:val="0"/>
              <w:autoSpaceDN w:val="0"/>
              <w:ind w:firstLine="16"/>
              <w:jc w:val="center"/>
              <w:rPr>
                <w:rFonts w:eastAsia="Trebuchet MS" w:cstheme="minorHAnsi"/>
                <w:b/>
                <w:bCs/>
                <w:sz w:val="18"/>
                <w:szCs w:val="18"/>
              </w:rPr>
            </w:pPr>
            <w:r w:rsidRPr="00367D90">
              <w:rPr>
                <w:rFonts w:eastAsia="Trebuchet MS" w:cstheme="minorHAnsi"/>
                <w:b/>
                <w:bCs/>
                <w:sz w:val="18"/>
                <w:szCs w:val="18"/>
              </w:rPr>
              <w:t>Chão</w:t>
            </w:r>
          </w:p>
        </w:tc>
        <w:tc>
          <w:tcPr>
            <w:tcW w:w="5499" w:type="dxa"/>
          </w:tcPr>
          <w:p w14:paraId="08C539E3" w14:textId="77777777" w:rsidR="006F3413" w:rsidRPr="00F11D5A" w:rsidRDefault="006F3413" w:rsidP="008F6BBB">
            <w:pPr>
              <w:pStyle w:val="PargrafodaLista"/>
              <w:numPr>
                <w:ilvl w:val="0"/>
                <w:numId w:val="28"/>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Lavar primeiro com água e detergente</w:t>
            </w:r>
          </w:p>
          <w:p w14:paraId="114A7A95" w14:textId="77777777" w:rsidR="006F3413" w:rsidRPr="00FC32E4" w:rsidRDefault="006F3413" w:rsidP="008F6BBB">
            <w:pPr>
              <w:pStyle w:val="PargrafodaLista"/>
              <w:numPr>
                <w:ilvl w:val="0"/>
                <w:numId w:val="28"/>
              </w:numPr>
              <w:tabs>
                <w:tab w:val="left" w:pos="980"/>
              </w:tabs>
              <w:spacing w:line="241" w:lineRule="auto"/>
              <w:ind w:right="280"/>
              <w:rPr>
                <w:rFonts w:ascii="Calibri" w:eastAsia="Calibri" w:hAnsi="Calibri" w:cs="Arial"/>
                <w:sz w:val="18"/>
                <w:szCs w:val="18"/>
                <w:lang w:eastAsia="pt-PT"/>
              </w:rPr>
            </w:pPr>
            <w:r w:rsidRPr="00FC32E4">
              <w:rPr>
                <w:rFonts w:ascii="Calibri" w:eastAsia="Calibri" w:hAnsi="Calibri" w:cs="Arial"/>
                <w:sz w:val="18"/>
                <w:szCs w:val="18"/>
                <w:lang w:eastAsia="pt-PT"/>
              </w:rPr>
              <w:t xml:space="preserve">Espalhar uniformemente o desinfetante e </w:t>
            </w:r>
            <w:r>
              <w:rPr>
                <w:rFonts w:ascii="Calibri" w:eastAsia="Calibri" w:hAnsi="Calibri" w:cs="Arial"/>
                <w:sz w:val="18"/>
                <w:szCs w:val="18"/>
                <w:lang w:eastAsia="pt-PT"/>
              </w:rPr>
              <w:t>dei</w:t>
            </w:r>
            <w:r w:rsidRPr="00FC32E4">
              <w:rPr>
                <w:rFonts w:ascii="Calibri" w:eastAsia="Calibri" w:hAnsi="Calibri" w:cs="Arial"/>
                <w:sz w:val="18"/>
                <w:szCs w:val="18"/>
                <w:lang w:eastAsia="pt-PT"/>
              </w:rPr>
              <w:t>xar atuar pelo menos, 10 minutos, sempre que possível</w:t>
            </w:r>
          </w:p>
          <w:p w14:paraId="714D53AF" w14:textId="77777777" w:rsidR="006F3413" w:rsidRPr="00F11D5A" w:rsidRDefault="006F3413" w:rsidP="008F6BBB">
            <w:pPr>
              <w:pStyle w:val="PargrafodaLista"/>
              <w:numPr>
                <w:ilvl w:val="0"/>
                <w:numId w:val="28"/>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Enxaguar com água</w:t>
            </w:r>
          </w:p>
          <w:p w14:paraId="3E904B33" w14:textId="77777777" w:rsidR="006F3413" w:rsidRPr="00F11D5A" w:rsidRDefault="006F3413" w:rsidP="008F6BBB">
            <w:pPr>
              <w:pStyle w:val="PargrafodaLista"/>
              <w:numPr>
                <w:ilvl w:val="0"/>
                <w:numId w:val="28"/>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Deixar secar ao ar, sempre que possível</w:t>
            </w:r>
          </w:p>
        </w:tc>
        <w:tc>
          <w:tcPr>
            <w:tcW w:w="1418" w:type="dxa"/>
          </w:tcPr>
          <w:p w14:paraId="40A1A949" w14:textId="77777777" w:rsidR="006F3413" w:rsidRDefault="006F3413" w:rsidP="00510CC6">
            <w:pPr>
              <w:widowControl w:val="0"/>
              <w:autoSpaceDE w:val="0"/>
              <w:autoSpaceDN w:val="0"/>
              <w:jc w:val="center"/>
              <w:rPr>
                <w:rFonts w:eastAsia="Trebuchet MS" w:cstheme="minorHAnsi"/>
                <w:sz w:val="18"/>
                <w:szCs w:val="18"/>
              </w:rPr>
            </w:pPr>
            <w:r>
              <w:rPr>
                <w:rFonts w:eastAsia="Trebuchet MS" w:cstheme="minorHAnsi"/>
                <w:sz w:val="18"/>
                <w:szCs w:val="18"/>
              </w:rPr>
              <w:t>2 vezes</w:t>
            </w:r>
          </w:p>
          <w:p w14:paraId="14E8337C" w14:textId="77777777" w:rsidR="006F3413" w:rsidRPr="004854A6" w:rsidRDefault="006F3413" w:rsidP="00510CC6">
            <w:pPr>
              <w:widowControl w:val="0"/>
              <w:autoSpaceDE w:val="0"/>
              <w:autoSpaceDN w:val="0"/>
              <w:jc w:val="center"/>
              <w:rPr>
                <w:rFonts w:eastAsia="Trebuchet MS" w:cstheme="minorHAnsi"/>
                <w:sz w:val="18"/>
                <w:szCs w:val="18"/>
              </w:rPr>
            </w:pPr>
            <w:r>
              <w:rPr>
                <w:rFonts w:eastAsia="Trebuchet MS" w:cstheme="minorHAnsi"/>
                <w:sz w:val="18"/>
                <w:szCs w:val="18"/>
              </w:rPr>
              <w:t>de manhã e 2 vezes à tarde</w:t>
            </w:r>
          </w:p>
        </w:tc>
        <w:tc>
          <w:tcPr>
            <w:tcW w:w="1928" w:type="dxa"/>
            <w:vMerge/>
            <w:vAlign w:val="center"/>
          </w:tcPr>
          <w:p w14:paraId="2B0BC6FB" w14:textId="77777777" w:rsidR="006F3413" w:rsidRPr="004854A6" w:rsidRDefault="006F3413" w:rsidP="00510CC6">
            <w:pPr>
              <w:widowControl w:val="0"/>
              <w:autoSpaceDE w:val="0"/>
              <w:autoSpaceDN w:val="0"/>
              <w:jc w:val="center"/>
              <w:rPr>
                <w:rFonts w:eastAsia="Trebuchet MS" w:cstheme="minorHAnsi"/>
                <w:sz w:val="18"/>
                <w:szCs w:val="18"/>
              </w:rPr>
            </w:pPr>
          </w:p>
        </w:tc>
      </w:tr>
      <w:tr w:rsidR="006F3413" w:rsidRPr="004854A6" w14:paraId="1327529B" w14:textId="77777777" w:rsidTr="006F3413">
        <w:trPr>
          <w:trHeight w:val="397"/>
          <w:jc w:val="center"/>
        </w:trPr>
        <w:tc>
          <w:tcPr>
            <w:tcW w:w="2515" w:type="dxa"/>
          </w:tcPr>
          <w:p w14:paraId="42FF422D" w14:textId="77777777" w:rsidR="006F3413" w:rsidRDefault="006F3413" w:rsidP="00510CC6">
            <w:pPr>
              <w:widowControl w:val="0"/>
              <w:autoSpaceDE w:val="0"/>
              <w:autoSpaceDN w:val="0"/>
              <w:ind w:firstLine="16"/>
              <w:jc w:val="center"/>
              <w:rPr>
                <w:rFonts w:eastAsia="Trebuchet MS" w:cstheme="minorHAnsi"/>
                <w:b/>
                <w:bCs/>
                <w:sz w:val="18"/>
                <w:szCs w:val="18"/>
              </w:rPr>
            </w:pPr>
            <w:r w:rsidRPr="00F45D7C">
              <w:rPr>
                <w:rFonts w:eastAsia="Trebuchet MS" w:cstheme="minorHAnsi"/>
                <w:b/>
                <w:bCs/>
                <w:sz w:val="18"/>
                <w:szCs w:val="18"/>
              </w:rPr>
              <w:t>SUPERFÍCIES</w:t>
            </w:r>
            <w:r>
              <w:rPr>
                <w:rFonts w:eastAsia="Trebuchet MS" w:cstheme="minorHAnsi"/>
                <w:b/>
                <w:bCs/>
                <w:sz w:val="18"/>
                <w:szCs w:val="18"/>
              </w:rPr>
              <w:t xml:space="preserve"> COMUNS </w:t>
            </w:r>
          </w:p>
          <w:p w14:paraId="559A9CE7" w14:textId="77777777" w:rsidR="006F3413" w:rsidRDefault="006F3413" w:rsidP="00510CC6">
            <w:pPr>
              <w:widowControl w:val="0"/>
              <w:autoSpaceDE w:val="0"/>
              <w:autoSpaceDN w:val="0"/>
              <w:ind w:firstLine="16"/>
              <w:jc w:val="center"/>
              <w:rPr>
                <w:rFonts w:eastAsia="Trebuchet MS" w:cstheme="minorHAnsi"/>
                <w:sz w:val="18"/>
                <w:szCs w:val="18"/>
              </w:rPr>
            </w:pPr>
            <w:r w:rsidRPr="00A61DFB">
              <w:rPr>
                <w:rFonts w:eastAsia="Trebuchet MS" w:cstheme="minorHAnsi"/>
                <w:sz w:val="18"/>
                <w:szCs w:val="18"/>
              </w:rPr>
              <w:t>(salas e espaços de atividades)</w:t>
            </w:r>
          </w:p>
          <w:p w14:paraId="27821A9E" w14:textId="77777777" w:rsidR="006F3413" w:rsidRPr="00A61DFB" w:rsidRDefault="006F3413" w:rsidP="00510CC6">
            <w:pPr>
              <w:widowControl w:val="0"/>
              <w:autoSpaceDE w:val="0"/>
              <w:autoSpaceDN w:val="0"/>
              <w:ind w:firstLine="16"/>
              <w:jc w:val="center"/>
              <w:rPr>
                <w:rFonts w:eastAsia="Trebuchet MS" w:cstheme="minorHAnsi"/>
                <w:sz w:val="18"/>
                <w:szCs w:val="18"/>
              </w:rPr>
            </w:pPr>
            <w:r>
              <w:rPr>
                <w:rFonts w:eastAsia="Trebuchet MS" w:cstheme="minorHAnsi"/>
                <w:sz w:val="18"/>
                <w:szCs w:val="18"/>
              </w:rPr>
              <w:t>Do ponto mais afastado para a porta</w:t>
            </w:r>
          </w:p>
          <w:p w14:paraId="4543EAED" w14:textId="77777777" w:rsidR="006F3413" w:rsidRPr="00F45D7C" w:rsidRDefault="006F3413" w:rsidP="00510CC6">
            <w:pPr>
              <w:widowControl w:val="0"/>
              <w:autoSpaceDE w:val="0"/>
              <w:autoSpaceDN w:val="0"/>
              <w:ind w:firstLine="16"/>
              <w:jc w:val="center"/>
              <w:rPr>
                <w:rFonts w:eastAsia="Trebuchet MS" w:cstheme="minorHAnsi"/>
                <w:sz w:val="18"/>
                <w:szCs w:val="18"/>
              </w:rPr>
            </w:pPr>
            <w:r w:rsidRPr="00F45D7C">
              <w:rPr>
                <w:rFonts w:eastAsia="Trebuchet MS" w:cstheme="minorHAnsi"/>
                <w:sz w:val="18"/>
                <w:szCs w:val="18"/>
              </w:rPr>
              <w:t xml:space="preserve">Utilizar </w:t>
            </w:r>
            <w:r>
              <w:rPr>
                <w:rFonts w:eastAsia="Trebuchet MS" w:cstheme="minorHAnsi"/>
                <w:sz w:val="18"/>
                <w:szCs w:val="18"/>
              </w:rPr>
              <w:t xml:space="preserve">o </w:t>
            </w:r>
            <w:r w:rsidRPr="00F45D7C">
              <w:rPr>
                <w:rFonts w:eastAsia="Trebuchet MS" w:cstheme="minorHAnsi"/>
                <w:sz w:val="18"/>
                <w:szCs w:val="18"/>
              </w:rPr>
              <w:t>pano específico</w:t>
            </w:r>
          </w:p>
          <w:p w14:paraId="59986388" w14:textId="77777777" w:rsidR="006F3413" w:rsidRPr="000013AB" w:rsidRDefault="006F3413" w:rsidP="00510CC6">
            <w:pPr>
              <w:tabs>
                <w:tab w:val="left" w:pos="980"/>
              </w:tabs>
              <w:spacing w:line="241" w:lineRule="auto"/>
              <w:ind w:right="280"/>
              <w:jc w:val="center"/>
              <w:rPr>
                <w:rFonts w:eastAsia="Trebuchet MS" w:cstheme="minorHAnsi"/>
                <w:sz w:val="18"/>
                <w:szCs w:val="18"/>
              </w:rPr>
            </w:pPr>
          </w:p>
        </w:tc>
        <w:tc>
          <w:tcPr>
            <w:tcW w:w="1591" w:type="dxa"/>
            <w:vAlign w:val="center"/>
          </w:tcPr>
          <w:p w14:paraId="462F45A7" w14:textId="77777777" w:rsidR="006F3413" w:rsidRPr="00AA6D49" w:rsidRDefault="006F3413" w:rsidP="008F6BBB">
            <w:pPr>
              <w:pStyle w:val="PargrafodaLista"/>
              <w:widowControl w:val="0"/>
              <w:numPr>
                <w:ilvl w:val="0"/>
                <w:numId w:val="27"/>
              </w:numPr>
              <w:autoSpaceDE w:val="0"/>
              <w:autoSpaceDN w:val="0"/>
              <w:rPr>
                <w:rFonts w:eastAsia="Trebuchet MS" w:cstheme="minorHAnsi"/>
                <w:sz w:val="18"/>
                <w:szCs w:val="18"/>
              </w:rPr>
            </w:pPr>
            <w:r w:rsidRPr="00AA6D49">
              <w:rPr>
                <w:rFonts w:eastAsia="Trebuchet MS" w:cstheme="minorHAnsi"/>
                <w:sz w:val="18"/>
                <w:szCs w:val="18"/>
              </w:rPr>
              <w:t>cadeiras</w:t>
            </w:r>
          </w:p>
          <w:p w14:paraId="1E8FEB11" w14:textId="77777777" w:rsidR="006F3413" w:rsidRPr="00AA6D49" w:rsidRDefault="006F3413" w:rsidP="008F6BBB">
            <w:pPr>
              <w:pStyle w:val="PargrafodaLista"/>
              <w:widowControl w:val="0"/>
              <w:numPr>
                <w:ilvl w:val="0"/>
                <w:numId w:val="27"/>
              </w:numPr>
              <w:autoSpaceDE w:val="0"/>
              <w:autoSpaceDN w:val="0"/>
              <w:rPr>
                <w:rFonts w:eastAsia="Trebuchet MS" w:cstheme="minorHAnsi"/>
                <w:sz w:val="18"/>
                <w:szCs w:val="18"/>
              </w:rPr>
            </w:pPr>
            <w:r w:rsidRPr="00AA6D49">
              <w:rPr>
                <w:rFonts w:eastAsia="Trebuchet MS" w:cstheme="minorHAnsi"/>
                <w:sz w:val="18"/>
                <w:szCs w:val="18"/>
              </w:rPr>
              <w:t>mesas</w:t>
            </w:r>
          </w:p>
          <w:p w14:paraId="1239A506" w14:textId="77777777" w:rsidR="006F3413" w:rsidRDefault="006F3413" w:rsidP="008F6BBB">
            <w:pPr>
              <w:pStyle w:val="PargrafodaLista"/>
              <w:widowControl w:val="0"/>
              <w:numPr>
                <w:ilvl w:val="0"/>
                <w:numId w:val="27"/>
              </w:numPr>
              <w:autoSpaceDE w:val="0"/>
              <w:autoSpaceDN w:val="0"/>
              <w:rPr>
                <w:rFonts w:eastAsia="Trebuchet MS" w:cstheme="minorHAnsi"/>
                <w:sz w:val="18"/>
                <w:szCs w:val="18"/>
              </w:rPr>
            </w:pPr>
            <w:r w:rsidRPr="00AA6D49">
              <w:rPr>
                <w:rFonts w:eastAsia="Trebuchet MS" w:cstheme="minorHAnsi"/>
                <w:sz w:val="18"/>
                <w:szCs w:val="18"/>
              </w:rPr>
              <w:t>interruptores</w:t>
            </w:r>
          </w:p>
          <w:p w14:paraId="487C9359" w14:textId="77777777" w:rsidR="006F3413" w:rsidRPr="006023FB" w:rsidRDefault="006F3413" w:rsidP="008F6BBB">
            <w:pPr>
              <w:pStyle w:val="PargrafodaLista"/>
              <w:widowControl w:val="0"/>
              <w:numPr>
                <w:ilvl w:val="0"/>
                <w:numId w:val="27"/>
              </w:numPr>
              <w:autoSpaceDE w:val="0"/>
              <w:autoSpaceDN w:val="0"/>
              <w:rPr>
                <w:rFonts w:eastAsia="Trebuchet MS" w:cstheme="minorHAnsi"/>
                <w:sz w:val="18"/>
                <w:szCs w:val="18"/>
              </w:rPr>
            </w:pPr>
            <w:r w:rsidRPr="006023FB">
              <w:rPr>
                <w:rFonts w:eastAsia="Trebuchet MS" w:cstheme="minorHAnsi"/>
                <w:sz w:val="18"/>
                <w:szCs w:val="18"/>
              </w:rPr>
              <w:t>corrimões</w:t>
            </w:r>
          </w:p>
        </w:tc>
        <w:tc>
          <w:tcPr>
            <w:tcW w:w="5499" w:type="dxa"/>
          </w:tcPr>
          <w:p w14:paraId="6E2D91B3" w14:textId="77777777" w:rsidR="006F3413" w:rsidRPr="00FC32E4" w:rsidRDefault="006F3413" w:rsidP="008F6BBB">
            <w:pPr>
              <w:pStyle w:val="PargrafodaLista"/>
              <w:widowControl w:val="0"/>
              <w:numPr>
                <w:ilvl w:val="0"/>
                <w:numId w:val="34"/>
              </w:numPr>
              <w:autoSpaceDE w:val="0"/>
              <w:autoSpaceDN w:val="0"/>
              <w:rPr>
                <w:rFonts w:eastAsia="Trebuchet MS" w:cstheme="minorHAnsi"/>
                <w:b/>
                <w:bCs/>
                <w:sz w:val="18"/>
                <w:szCs w:val="18"/>
              </w:rPr>
            </w:pPr>
            <w:r w:rsidRPr="00FC32E4">
              <w:rPr>
                <w:rFonts w:eastAsia="Trebuchet MS" w:cstheme="minorHAnsi"/>
                <w:b/>
                <w:bCs/>
                <w:sz w:val="18"/>
                <w:szCs w:val="18"/>
              </w:rPr>
              <w:t xml:space="preserve">Limpar </w:t>
            </w:r>
            <w:r w:rsidRPr="00FC32E4">
              <w:rPr>
                <w:rFonts w:eastAsia="Trebuchet MS" w:cstheme="minorHAnsi"/>
                <w:sz w:val="18"/>
                <w:szCs w:val="18"/>
              </w:rPr>
              <w:t>(só se estiver sujo) com</w:t>
            </w:r>
            <w:r w:rsidRPr="00FC32E4">
              <w:rPr>
                <w:rFonts w:eastAsia="Trebuchet MS" w:cstheme="minorHAnsi"/>
                <w:b/>
                <w:bCs/>
                <w:sz w:val="18"/>
                <w:szCs w:val="18"/>
              </w:rPr>
              <w:t xml:space="preserve"> </w:t>
            </w:r>
            <w:r w:rsidRPr="00FC32E4">
              <w:rPr>
                <w:rFonts w:eastAsia="Trebuchet MS" w:cstheme="minorHAnsi"/>
                <w:sz w:val="18"/>
                <w:szCs w:val="18"/>
              </w:rPr>
              <w:t>água e detergente</w:t>
            </w:r>
          </w:p>
          <w:p w14:paraId="653B6E18" w14:textId="77777777" w:rsidR="006F3413" w:rsidRPr="00FC32E4" w:rsidRDefault="006F3413" w:rsidP="008F6BBB">
            <w:pPr>
              <w:pStyle w:val="PargrafodaLista"/>
              <w:widowControl w:val="0"/>
              <w:numPr>
                <w:ilvl w:val="0"/>
                <w:numId w:val="34"/>
              </w:numPr>
              <w:autoSpaceDE w:val="0"/>
              <w:autoSpaceDN w:val="0"/>
              <w:rPr>
                <w:rFonts w:eastAsia="Trebuchet MS" w:cstheme="minorHAnsi"/>
                <w:b/>
                <w:bCs/>
                <w:sz w:val="18"/>
                <w:szCs w:val="18"/>
              </w:rPr>
            </w:pPr>
            <w:r w:rsidRPr="00FC32E4">
              <w:rPr>
                <w:rFonts w:eastAsia="Trebuchet MS" w:cstheme="minorHAnsi"/>
                <w:sz w:val="18"/>
                <w:szCs w:val="18"/>
              </w:rPr>
              <w:t>Aplicar uniformemente o desinfetante e deixar atuar a solu</w:t>
            </w:r>
            <w:r w:rsidRPr="00FC32E4">
              <w:rPr>
                <w:rFonts w:ascii="Calibri" w:eastAsia="Trebuchet MS" w:hAnsi="Calibri" w:cs="Calibri"/>
                <w:sz w:val="18"/>
                <w:szCs w:val="18"/>
              </w:rPr>
              <w:t>çã</w:t>
            </w:r>
            <w:r w:rsidRPr="00FC32E4">
              <w:rPr>
                <w:rFonts w:eastAsia="Trebuchet MS" w:cstheme="minorHAnsi"/>
                <w:sz w:val="18"/>
                <w:szCs w:val="18"/>
              </w:rPr>
              <w:t>o de lix</w:t>
            </w:r>
            <w:r w:rsidRPr="00FC32E4">
              <w:rPr>
                <w:rFonts w:ascii="Calibri" w:eastAsia="Trebuchet MS" w:hAnsi="Calibri" w:cs="Calibri"/>
                <w:sz w:val="18"/>
                <w:szCs w:val="18"/>
              </w:rPr>
              <w:t>í</w:t>
            </w:r>
            <w:r w:rsidRPr="00FC32E4">
              <w:rPr>
                <w:rFonts w:eastAsia="Trebuchet MS" w:cstheme="minorHAnsi"/>
                <w:sz w:val="18"/>
                <w:szCs w:val="18"/>
              </w:rPr>
              <w:t xml:space="preserve">via durante, pelo menos, 10 minutos </w:t>
            </w:r>
          </w:p>
          <w:p w14:paraId="33FB887A" w14:textId="77777777" w:rsidR="006F3413" w:rsidRPr="00FC32E4" w:rsidRDefault="006F3413" w:rsidP="008F6BBB">
            <w:pPr>
              <w:pStyle w:val="PargrafodaLista"/>
              <w:widowControl w:val="0"/>
              <w:numPr>
                <w:ilvl w:val="0"/>
                <w:numId w:val="34"/>
              </w:numPr>
              <w:autoSpaceDE w:val="0"/>
              <w:autoSpaceDN w:val="0"/>
              <w:rPr>
                <w:rFonts w:eastAsia="Trebuchet MS" w:cstheme="minorHAnsi"/>
                <w:b/>
                <w:bCs/>
                <w:sz w:val="18"/>
                <w:szCs w:val="18"/>
              </w:rPr>
            </w:pPr>
            <w:r>
              <w:rPr>
                <w:rFonts w:eastAsia="Trebuchet MS" w:cstheme="minorHAnsi"/>
                <w:sz w:val="18"/>
                <w:szCs w:val="18"/>
              </w:rPr>
              <w:t>Enxaguar</w:t>
            </w:r>
            <w:r w:rsidRPr="00FC32E4">
              <w:rPr>
                <w:rFonts w:eastAsia="Trebuchet MS" w:cstheme="minorHAnsi"/>
                <w:sz w:val="18"/>
                <w:szCs w:val="18"/>
              </w:rPr>
              <w:t xml:space="preserve"> com água e deixar secar ao ar</w:t>
            </w:r>
          </w:p>
        </w:tc>
        <w:tc>
          <w:tcPr>
            <w:tcW w:w="1418" w:type="dxa"/>
          </w:tcPr>
          <w:p w14:paraId="53AF9087" w14:textId="77777777" w:rsidR="006F3413" w:rsidRPr="004854A6" w:rsidRDefault="006F3413" w:rsidP="00510CC6">
            <w:pPr>
              <w:widowControl w:val="0"/>
              <w:autoSpaceDE w:val="0"/>
              <w:autoSpaceDN w:val="0"/>
              <w:ind w:firstLine="2"/>
              <w:jc w:val="center"/>
              <w:rPr>
                <w:rFonts w:eastAsia="Trebuchet MS" w:cstheme="minorHAnsi"/>
                <w:sz w:val="18"/>
                <w:szCs w:val="18"/>
              </w:rPr>
            </w:pPr>
            <w:r>
              <w:rPr>
                <w:rFonts w:eastAsia="Trebuchet MS" w:cstheme="minorHAnsi"/>
                <w:sz w:val="18"/>
                <w:szCs w:val="18"/>
              </w:rPr>
              <w:t>6 vezes ao dia</w:t>
            </w:r>
          </w:p>
        </w:tc>
        <w:tc>
          <w:tcPr>
            <w:tcW w:w="1928" w:type="dxa"/>
            <w:vAlign w:val="center"/>
          </w:tcPr>
          <w:p w14:paraId="11486D94" w14:textId="77777777" w:rsidR="006F3413" w:rsidRDefault="006F3413" w:rsidP="00510CC6">
            <w:pPr>
              <w:pStyle w:val="PargrafodaLista"/>
              <w:widowControl w:val="0"/>
              <w:autoSpaceDE w:val="0"/>
              <w:autoSpaceDN w:val="0"/>
              <w:spacing w:line="360" w:lineRule="auto"/>
              <w:ind w:left="200"/>
              <w:rPr>
                <w:rFonts w:eastAsia="Trebuchet MS" w:cstheme="minorHAnsi"/>
                <w:sz w:val="18"/>
                <w:szCs w:val="18"/>
              </w:rPr>
            </w:pPr>
          </w:p>
          <w:p w14:paraId="22A074C6" w14:textId="77777777" w:rsidR="006F3413" w:rsidRPr="00FD1376" w:rsidRDefault="006F3413" w:rsidP="00510CC6">
            <w:pPr>
              <w:pStyle w:val="PargrafodaLista"/>
              <w:widowControl w:val="0"/>
              <w:autoSpaceDE w:val="0"/>
              <w:autoSpaceDN w:val="0"/>
              <w:spacing w:line="360" w:lineRule="auto"/>
              <w:ind w:left="200"/>
              <w:rPr>
                <w:rFonts w:eastAsia="Trebuchet MS" w:cstheme="minorHAnsi"/>
                <w:sz w:val="18"/>
                <w:szCs w:val="18"/>
              </w:rPr>
            </w:pPr>
          </w:p>
          <w:p w14:paraId="00AC97A4" w14:textId="77777777" w:rsidR="006F3413" w:rsidRPr="005469F8" w:rsidRDefault="006F3413" w:rsidP="00510CC6">
            <w:pPr>
              <w:widowControl w:val="0"/>
              <w:autoSpaceDE w:val="0"/>
              <w:autoSpaceDN w:val="0"/>
              <w:spacing w:line="360" w:lineRule="auto"/>
              <w:rPr>
                <w:rFonts w:eastAsia="Trebuchet MS" w:cstheme="minorHAnsi"/>
                <w:sz w:val="18"/>
                <w:szCs w:val="18"/>
              </w:rPr>
            </w:pPr>
            <w:r>
              <w:rPr>
                <w:rFonts w:eastAsia="Trebuchet MS" w:cstheme="minorHAnsi"/>
                <w:sz w:val="18"/>
                <w:szCs w:val="18"/>
              </w:rPr>
              <w:t>1</w:t>
            </w:r>
            <w:r w:rsidRPr="005469F8">
              <w:rPr>
                <w:rFonts w:eastAsia="Trebuchet MS" w:cstheme="minorHAnsi"/>
                <w:sz w:val="18"/>
                <w:szCs w:val="18"/>
              </w:rPr>
              <w:t xml:space="preserve">.  10.30 </w:t>
            </w:r>
          </w:p>
          <w:p w14:paraId="78421B88" w14:textId="77777777" w:rsidR="006F3413" w:rsidRPr="00FD1376" w:rsidRDefault="006F3413" w:rsidP="00510CC6">
            <w:pPr>
              <w:widowControl w:val="0"/>
              <w:autoSpaceDE w:val="0"/>
              <w:autoSpaceDN w:val="0"/>
              <w:spacing w:line="360" w:lineRule="auto"/>
              <w:rPr>
                <w:rFonts w:eastAsia="Trebuchet MS" w:cstheme="minorHAnsi"/>
                <w:sz w:val="18"/>
                <w:szCs w:val="18"/>
              </w:rPr>
            </w:pPr>
            <w:r>
              <w:rPr>
                <w:rFonts w:eastAsia="Trebuchet MS" w:cstheme="minorHAnsi"/>
                <w:sz w:val="18"/>
                <w:szCs w:val="18"/>
              </w:rPr>
              <w:t>2</w:t>
            </w:r>
            <w:r w:rsidRPr="006910A4">
              <w:rPr>
                <w:rFonts w:eastAsia="Trebuchet MS" w:cstheme="minorHAnsi"/>
                <w:sz w:val="18"/>
                <w:szCs w:val="18"/>
              </w:rPr>
              <w:t>. 1</w:t>
            </w:r>
            <w:r>
              <w:rPr>
                <w:rFonts w:eastAsia="Trebuchet MS" w:cstheme="minorHAnsi"/>
                <w:sz w:val="18"/>
                <w:szCs w:val="18"/>
              </w:rPr>
              <w:t xml:space="preserve">2.30 </w:t>
            </w:r>
          </w:p>
          <w:p w14:paraId="1B273003" w14:textId="77777777" w:rsidR="006F3413" w:rsidRDefault="006F3413" w:rsidP="00510CC6">
            <w:pPr>
              <w:widowControl w:val="0"/>
              <w:autoSpaceDE w:val="0"/>
              <w:autoSpaceDN w:val="0"/>
              <w:spacing w:line="360" w:lineRule="auto"/>
              <w:rPr>
                <w:rFonts w:eastAsia="Trebuchet MS" w:cstheme="minorHAnsi"/>
                <w:sz w:val="18"/>
                <w:szCs w:val="18"/>
              </w:rPr>
            </w:pPr>
            <w:r>
              <w:rPr>
                <w:rFonts w:eastAsia="Trebuchet MS" w:cstheme="minorHAnsi"/>
                <w:sz w:val="18"/>
                <w:szCs w:val="18"/>
              </w:rPr>
              <w:t>3</w:t>
            </w:r>
            <w:r w:rsidRPr="00FD1376">
              <w:rPr>
                <w:rFonts w:eastAsia="Trebuchet MS" w:cstheme="minorHAnsi"/>
                <w:sz w:val="18"/>
                <w:szCs w:val="18"/>
              </w:rPr>
              <w:t>.</w:t>
            </w:r>
            <w:r>
              <w:rPr>
                <w:rFonts w:eastAsia="Trebuchet MS" w:cstheme="minorHAnsi"/>
                <w:sz w:val="18"/>
                <w:szCs w:val="18"/>
              </w:rPr>
              <w:t xml:space="preserve"> </w:t>
            </w:r>
            <w:r w:rsidRPr="00FD1376">
              <w:rPr>
                <w:rFonts w:eastAsia="Trebuchet MS" w:cstheme="minorHAnsi"/>
                <w:sz w:val="18"/>
                <w:szCs w:val="18"/>
              </w:rPr>
              <w:t>14.00</w:t>
            </w:r>
            <w:r>
              <w:rPr>
                <w:rFonts w:eastAsia="Trebuchet MS" w:cstheme="minorHAnsi"/>
                <w:sz w:val="18"/>
                <w:szCs w:val="18"/>
              </w:rPr>
              <w:t xml:space="preserve"> </w:t>
            </w:r>
          </w:p>
          <w:p w14:paraId="4969AEFE" w14:textId="77777777" w:rsidR="006F3413" w:rsidRPr="005469F8" w:rsidRDefault="006F3413" w:rsidP="00510CC6">
            <w:pPr>
              <w:widowControl w:val="0"/>
              <w:autoSpaceDE w:val="0"/>
              <w:autoSpaceDN w:val="0"/>
              <w:spacing w:line="360" w:lineRule="auto"/>
              <w:rPr>
                <w:rFonts w:eastAsia="Trebuchet MS" w:cstheme="minorHAnsi"/>
                <w:sz w:val="18"/>
                <w:szCs w:val="18"/>
              </w:rPr>
            </w:pPr>
            <w:r>
              <w:rPr>
                <w:rFonts w:eastAsia="Trebuchet MS" w:cstheme="minorHAnsi"/>
                <w:sz w:val="18"/>
                <w:szCs w:val="18"/>
              </w:rPr>
              <w:t xml:space="preserve">4. 15:30 </w:t>
            </w:r>
          </w:p>
          <w:p w14:paraId="766B202F" w14:textId="77777777" w:rsidR="006F3413" w:rsidRPr="00FD1376" w:rsidRDefault="006F3413" w:rsidP="00510CC6">
            <w:pPr>
              <w:widowControl w:val="0"/>
              <w:autoSpaceDE w:val="0"/>
              <w:autoSpaceDN w:val="0"/>
              <w:spacing w:line="360" w:lineRule="auto"/>
              <w:rPr>
                <w:rFonts w:eastAsia="Trebuchet MS" w:cstheme="minorHAnsi"/>
                <w:sz w:val="18"/>
                <w:szCs w:val="18"/>
              </w:rPr>
            </w:pPr>
          </w:p>
        </w:tc>
      </w:tr>
      <w:tr w:rsidR="006F3413" w:rsidRPr="004854A6" w14:paraId="333A30E4" w14:textId="77777777" w:rsidTr="006F3413">
        <w:trPr>
          <w:trHeight w:val="397"/>
          <w:jc w:val="center"/>
        </w:trPr>
        <w:tc>
          <w:tcPr>
            <w:tcW w:w="2515" w:type="dxa"/>
          </w:tcPr>
          <w:p w14:paraId="6698B29D" w14:textId="77777777" w:rsidR="006F3413" w:rsidRDefault="006F3413" w:rsidP="00510CC6">
            <w:pPr>
              <w:widowControl w:val="0"/>
              <w:autoSpaceDE w:val="0"/>
              <w:autoSpaceDN w:val="0"/>
              <w:ind w:firstLine="16"/>
              <w:jc w:val="center"/>
              <w:rPr>
                <w:rFonts w:eastAsia="Trebuchet MS" w:cstheme="minorHAnsi"/>
                <w:sz w:val="18"/>
                <w:szCs w:val="18"/>
              </w:rPr>
            </w:pPr>
            <w:r>
              <w:rPr>
                <w:rFonts w:eastAsia="Trebuchet MS" w:cstheme="minorHAnsi"/>
                <w:b/>
                <w:bCs/>
                <w:sz w:val="18"/>
                <w:szCs w:val="18"/>
              </w:rPr>
              <w:t xml:space="preserve">CHÃO </w:t>
            </w:r>
            <w:r w:rsidRPr="002C11E7">
              <w:rPr>
                <w:rFonts w:eastAsia="Trebuchet MS" w:cstheme="minorHAnsi"/>
                <w:sz w:val="18"/>
                <w:szCs w:val="18"/>
              </w:rPr>
              <w:t>(geral)</w:t>
            </w:r>
          </w:p>
          <w:p w14:paraId="0B09149E" w14:textId="77777777" w:rsidR="006F3413" w:rsidRPr="00F45D7C" w:rsidRDefault="006F3413" w:rsidP="00510CC6">
            <w:pPr>
              <w:widowControl w:val="0"/>
              <w:autoSpaceDE w:val="0"/>
              <w:autoSpaceDN w:val="0"/>
              <w:ind w:firstLine="16"/>
              <w:jc w:val="center"/>
              <w:rPr>
                <w:rFonts w:eastAsia="Trebuchet MS" w:cstheme="minorHAnsi"/>
                <w:sz w:val="18"/>
                <w:szCs w:val="18"/>
              </w:rPr>
            </w:pPr>
            <w:r w:rsidRPr="00F45D7C">
              <w:rPr>
                <w:rFonts w:eastAsia="Trebuchet MS" w:cstheme="minorHAnsi"/>
                <w:sz w:val="18"/>
                <w:szCs w:val="18"/>
              </w:rPr>
              <w:t xml:space="preserve">Utilizar </w:t>
            </w:r>
            <w:r>
              <w:rPr>
                <w:rFonts w:eastAsia="Trebuchet MS" w:cstheme="minorHAnsi"/>
                <w:sz w:val="18"/>
                <w:szCs w:val="18"/>
              </w:rPr>
              <w:t xml:space="preserve">o </w:t>
            </w:r>
            <w:r w:rsidRPr="00F45D7C">
              <w:rPr>
                <w:rFonts w:eastAsia="Trebuchet MS" w:cstheme="minorHAnsi"/>
                <w:sz w:val="18"/>
                <w:szCs w:val="18"/>
              </w:rPr>
              <w:t>pano específico</w:t>
            </w:r>
          </w:p>
          <w:p w14:paraId="7668B43B" w14:textId="77777777" w:rsidR="006F3413" w:rsidRPr="002C11E7" w:rsidRDefault="006F3413" w:rsidP="00510CC6">
            <w:pPr>
              <w:widowControl w:val="0"/>
              <w:autoSpaceDE w:val="0"/>
              <w:autoSpaceDN w:val="0"/>
              <w:ind w:firstLine="16"/>
              <w:jc w:val="center"/>
              <w:rPr>
                <w:rFonts w:eastAsia="Trebuchet MS" w:cstheme="minorHAnsi"/>
                <w:b/>
                <w:bCs/>
                <w:sz w:val="18"/>
                <w:szCs w:val="18"/>
              </w:rPr>
            </w:pPr>
          </w:p>
        </w:tc>
        <w:tc>
          <w:tcPr>
            <w:tcW w:w="1591" w:type="dxa"/>
          </w:tcPr>
          <w:p w14:paraId="29D73C89" w14:textId="77777777" w:rsidR="006F3413" w:rsidRPr="004854A6" w:rsidRDefault="006F3413" w:rsidP="00510CC6">
            <w:pPr>
              <w:widowControl w:val="0"/>
              <w:autoSpaceDE w:val="0"/>
              <w:autoSpaceDN w:val="0"/>
              <w:ind w:firstLine="16"/>
              <w:jc w:val="center"/>
              <w:rPr>
                <w:rFonts w:eastAsia="Trebuchet MS" w:cstheme="minorHAnsi"/>
                <w:sz w:val="18"/>
                <w:szCs w:val="18"/>
              </w:rPr>
            </w:pPr>
          </w:p>
        </w:tc>
        <w:tc>
          <w:tcPr>
            <w:tcW w:w="5499" w:type="dxa"/>
          </w:tcPr>
          <w:p w14:paraId="413A2C69" w14:textId="77777777" w:rsidR="006F3413" w:rsidRPr="00F11D5A" w:rsidRDefault="006F3413" w:rsidP="008F6BBB">
            <w:pPr>
              <w:pStyle w:val="PargrafodaLista"/>
              <w:numPr>
                <w:ilvl w:val="0"/>
                <w:numId w:val="30"/>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Lavar com água e detergente</w:t>
            </w:r>
          </w:p>
          <w:p w14:paraId="6FC68D69" w14:textId="77777777" w:rsidR="006F3413" w:rsidRDefault="006F3413" w:rsidP="008F6BBB">
            <w:pPr>
              <w:pStyle w:val="PargrafodaLista"/>
              <w:numPr>
                <w:ilvl w:val="0"/>
                <w:numId w:val="30"/>
              </w:numPr>
              <w:tabs>
                <w:tab w:val="left" w:pos="980"/>
              </w:tabs>
              <w:spacing w:line="241" w:lineRule="auto"/>
              <w:ind w:right="280"/>
              <w:rPr>
                <w:rFonts w:ascii="Calibri" w:eastAsia="Calibri" w:hAnsi="Calibri" w:cs="Arial"/>
                <w:sz w:val="18"/>
                <w:szCs w:val="18"/>
                <w:lang w:eastAsia="pt-PT"/>
              </w:rPr>
            </w:pPr>
            <w:r>
              <w:rPr>
                <w:rFonts w:ascii="Calibri" w:eastAsia="Calibri" w:hAnsi="Calibri" w:cs="Arial"/>
                <w:sz w:val="18"/>
                <w:szCs w:val="18"/>
                <w:lang w:eastAsia="pt-PT"/>
              </w:rPr>
              <w:t>E</w:t>
            </w:r>
            <w:r w:rsidRPr="00F11D5A">
              <w:rPr>
                <w:rFonts w:ascii="Calibri" w:eastAsia="Calibri" w:hAnsi="Calibri" w:cs="Arial"/>
                <w:sz w:val="18"/>
                <w:szCs w:val="18"/>
                <w:lang w:eastAsia="pt-PT"/>
              </w:rPr>
              <w:t>spalhar uniformemente a solução de hipoclorito de sódio</w:t>
            </w:r>
          </w:p>
          <w:p w14:paraId="2F2BEA1C" w14:textId="77777777" w:rsidR="006F3413" w:rsidRPr="00F11D5A" w:rsidRDefault="006F3413" w:rsidP="008F6BBB">
            <w:pPr>
              <w:pStyle w:val="PargrafodaLista"/>
              <w:numPr>
                <w:ilvl w:val="0"/>
                <w:numId w:val="30"/>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Deixar atuar o desinfetante nas superfícies durante, pelo menos, 10 minutos, sempre que possível</w:t>
            </w:r>
          </w:p>
          <w:p w14:paraId="42C0FC7A" w14:textId="77777777" w:rsidR="006F3413" w:rsidRDefault="006F3413" w:rsidP="008F6BBB">
            <w:pPr>
              <w:pStyle w:val="PargrafodaLista"/>
              <w:numPr>
                <w:ilvl w:val="0"/>
                <w:numId w:val="30"/>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Enxaguar só com água</w:t>
            </w:r>
          </w:p>
          <w:p w14:paraId="00A2B907" w14:textId="77777777" w:rsidR="006F3413" w:rsidRPr="00367D90" w:rsidRDefault="006F3413" w:rsidP="008F6BBB">
            <w:pPr>
              <w:pStyle w:val="PargrafodaLista"/>
              <w:numPr>
                <w:ilvl w:val="0"/>
                <w:numId w:val="30"/>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Deixar secar ao ar, sempre que possível</w:t>
            </w:r>
          </w:p>
        </w:tc>
        <w:tc>
          <w:tcPr>
            <w:tcW w:w="1418" w:type="dxa"/>
          </w:tcPr>
          <w:p w14:paraId="7DA0F9D0" w14:textId="77777777" w:rsidR="006F3413" w:rsidRPr="006910A4" w:rsidRDefault="006F3413" w:rsidP="008F6BBB">
            <w:pPr>
              <w:pStyle w:val="PargrafodaLista"/>
              <w:widowControl w:val="0"/>
              <w:numPr>
                <w:ilvl w:val="0"/>
                <w:numId w:val="38"/>
              </w:numPr>
              <w:autoSpaceDE w:val="0"/>
              <w:autoSpaceDN w:val="0"/>
              <w:jc w:val="center"/>
              <w:rPr>
                <w:rFonts w:eastAsia="Trebuchet MS" w:cstheme="minorHAnsi"/>
                <w:sz w:val="18"/>
                <w:szCs w:val="18"/>
              </w:rPr>
            </w:pPr>
            <w:r w:rsidRPr="006910A4">
              <w:rPr>
                <w:rFonts w:eastAsia="Trebuchet MS" w:cstheme="minorHAnsi"/>
                <w:sz w:val="18"/>
                <w:szCs w:val="18"/>
              </w:rPr>
              <w:t>vezes ao dia</w:t>
            </w:r>
          </w:p>
        </w:tc>
        <w:tc>
          <w:tcPr>
            <w:tcW w:w="1928" w:type="dxa"/>
            <w:vAlign w:val="center"/>
          </w:tcPr>
          <w:p w14:paraId="239C8A37" w14:textId="77777777" w:rsidR="006F3413" w:rsidRDefault="006F3413" w:rsidP="00510CC6">
            <w:pPr>
              <w:widowControl w:val="0"/>
              <w:autoSpaceDE w:val="0"/>
              <w:autoSpaceDN w:val="0"/>
              <w:spacing w:line="360" w:lineRule="auto"/>
              <w:rPr>
                <w:rFonts w:eastAsia="Trebuchet MS" w:cstheme="minorHAnsi"/>
                <w:sz w:val="18"/>
                <w:szCs w:val="18"/>
              </w:rPr>
            </w:pPr>
            <w:r>
              <w:rPr>
                <w:rFonts w:eastAsia="Trebuchet MS" w:cstheme="minorHAnsi"/>
                <w:sz w:val="18"/>
                <w:szCs w:val="18"/>
              </w:rPr>
              <w:t>1. 9H00</w:t>
            </w:r>
          </w:p>
          <w:p w14:paraId="476F2357" w14:textId="77777777" w:rsidR="006F3413" w:rsidRPr="00F03D6C" w:rsidRDefault="006F3413" w:rsidP="00510CC6">
            <w:pPr>
              <w:widowControl w:val="0"/>
              <w:autoSpaceDE w:val="0"/>
              <w:autoSpaceDN w:val="0"/>
              <w:spacing w:line="360" w:lineRule="auto"/>
              <w:rPr>
                <w:rFonts w:eastAsia="Trebuchet MS" w:cstheme="minorHAnsi"/>
                <w:sz w:val="18"/>
                <w:szCs w:val="18"/>
              </w:rPr>
            </w:pPr>
            <w:r>
              <w:rPr>
                <w:rFonts w:eastAsia="Trebuchet MS" w:cstheme="minorHAnsi"/>
                <w:sz w:val="18"/>
                <w:szCs w:val="18"/>
              </w:rPr>
              <w:t xml:space="preserve">2 - </w:t>
            </w:r>
            <w:r w:rsidRPr="00F03D6C">
              <w:rPr>
                <w:rFonts w:eastAsia="Trebuchet MS" w:cstheme="minorHAnsi"/>
                <w:sz w:val="18"/>
                <w:szCs w:val="18"/>
              </w:rPr>
              <w:t>1</w:t>
            </w:r>
            <w:r>
              <w:rPr>
                <w:rFonts w:eastAsia="Trebuchet MS" w:cstheme="minorHAnsi"/>
                <w:sz w:val="18"/>
                <w:szCs w:val="18"/>
              </w:rPr>
              <w:t>0.h30</w:t>
            </w:r>
          </w:p>
          <w:p w14:paraId="0DABA5C3" w14:textId="77777777" w:rsidR="006F3413" w:rsidRDefault="006F3413" w:rsidP="008F6BBB">
            <w:pPr>
              <w:pStyle w:val="PargrafodaLista"/>
              <w:widowControl w:val="0"/>
              <w:numPr>
                <w:ilvl w:val="0"/>
                <w:numId w:val="38"/>
              </w:numPr>
              <w:autoSpaceDE w:val="0"/>
              <w:autoSpaceDN w:val="0"/>
              <w:spacing w:line="360" w:lineRule="auto"/>
              <w:rPr>
                <w:rFonts w:eastAsia="Trebuchet MS" w:cstheme="minorHAnsi"/>
                <w:sz w:val="18"/>
                <w:szCs w:val="18"/>
              </w:rPr>
            </w:pPr>
            <w:r w:rsidRPr="00F21B9B">
              <w:rPr>
                <w:rFonts w:eastAsia="Trebuchet MS" w:cstheme="minorHAnsi"/>
                <w:sz w:val="18"/>
                <w:szCs w:val="18"/>
              </w:rPr>
              <w:t>-  14.00m</w:t>
            </w:r>
          </w:p>
          <w:p w14:paraId="0D02E590" w14:textId="77777777" w:rsidR="006F3413" w:rsidRPr="00F21B9B" w:rsidRDefault="006F3413" w:rsidP="008F6BBB">
            <w:pPr>
              <w:pStyle w:val="PargrafodaLista"/>
              <w:widowControl w:val="0"/>
              <w:numPr>
                <w:ilvl w:val="0"/>
                <w:numId w:val="38"/>
              </w:numPr>
              <w:autoSpaceDE w:val="0"/>
              <w:autoSpaceDN w:val="0"/>
              <w:spacing w:line="360" w:lineRule="auto"/>
              <w:rPr>
                <w:rFonts w:eastAsia="Trebuchet MS" w:cstheme="minorHAnsi"/>
                <w:sz w:val="18"/>
                <w:szCs w:val="18"/>
              </w:rPr>
            </w:pPr>
            <w:r>
              <w:rPr>
                <w:rFonts w:eastAsia="Trebuchet MS" w:cstheme="minorHAnsi"/>
                <w:sz w:val="18"/>
                <w:szCs w:val="18"/>
              </w:rPr>
              <w:t>15H30</w:t>
            </w:r>
          </w:p>
          <w:p w14:paraId="432D6FDF" w14:textId="77777777" w:rsidR="006F3413" w:rsidRPr="00F21B9B" w:rsidRDefault="006F3413" w:rsidP="008F6BBB">
            <w:pPr>
              <w:pStyle w:val="PargrafodaLista"/>
              <w:widowControl w:val="0"/>
              <w:numPr>
                <w:ilvl w:val="0"/>
                <w:numId w:val="38"/>
              </w:numPr>
              <w:autoSpaceDE w:val="0"/>
              <w:autoSpaceDN w:val="0"/>
              <w:spacing w:line="360" w:lineRule="auto"/>
              <w:rPr>
                <w:rFonts w:eastAsia="Trebuchet MS" w:cstheme="minorHAnsi"/>
                <w:sz w:val="18"/>
                <w:szCs w:val="18"/>
              </w:rPr>
            </w:pPr>
            <w:r>
              <w:rPr>
                <w:rFonts w:eastAsia="Trebuchet MS" w:cstheme="minorHAnsi"/>
                <w:sz w:val="18"/>
                <w:szCs w:val="18"/>
              </w:rPr>
              <w:t>19H00</w:t>
            </w:r>
          </w:p>
          <w:p w14:paraId="41299E72" w14:textId="77777777" w:rsidR="006F3413" w:rsidRPr="004854A6" w:rsidRDefault="006F3413" w:rsidP="00510CC6">
            <w:pPr>
              <w:widowControl w:val="0"/>
              <w:autoSpaceDE w:val="0"/>
              <w:autoSpaceDN w:val="0"/>
              <w:spacing w:line="360" w:lineRule="auto"/>
              <w:jc w:val="center"/>
              <w:rPr>
                <w:rFonts w:eastAsia="Trebuchet MS" w:cstheme="minorHAnsi"/>
                <w:sz w:val="18"/>
                <w:szCs w:val="18"/>
              </w:rPr>
            </w:pPr>
          </w:p>
        </w:tc>
      </w:tr>
      <w:tr w:rsidR="006F3413" w:rsidRPr="004854A6" w14:paraId="0EE7C46C" w14:textId="77777777" w:rsidTr="006F3413">
        <w:trPr>
          <w:trHeight w:val="397"/>
          <w:jc w:val="center"/>
        </w:trPr>
        <w:tc>
          <w:tcPr>
            <w:tcW w:w="2515" w:type="dxa"/>
          </w:tcPr>
          <w:p w14:paraId="5A7275A4" w14:textId="77777777" w:rsidR="006F3413" w:rsidRDefault="006F3413" w:rsidP="00510CC6">
            <w:pPr>
              <w:widowControl w:val="0"/>
              <w:autoSpaceDE w:val="0"/>
              <w:autoSpaceDN w:val="0"/>
              <w:ind w:firstLine="16"/>
              <w:jc w:val="center"/>
              <w:rPr>
                <w:rFonts w:eastAsia="Trebuchet MS" w:cstheme="minorHAnsi"/>
                <w:b/>
                <w:bCs/>
                <w:sz w:val="18"/>
                <w:szCs w:val="18"/>
              </w:rPr>
            </w:pPr>
            <w:r w:rsidRPr="00194C34">
              <w:rPr>
                <w:rFonts w:eastAsia="Trebuchet MS" w:cstheme="minorHAnsi"/>
                <w:b/>
                <w:bCs/>
                <w:sz w:val="18"/>
                <w:szCs w:val="18"/>
              </w:rPr>
              <w:t>MAÇANETAS</w:t>
            </w:r>
          </w:p>
          <w:p w14:paraId="7417F41C" w14:textId="77777777" w:rsidR="006F3413" w:rsidRPr="00F45D7C" w:rsidRDefault="006F3413" w:rsidP="00510CC6">
            <w:pPr>
              <w:widowControl w:val="0"/>
              <w:autoSpaceDE w:val="0"/>
              <w:autoSpaceDN w:val="0"/>
              <w:ind w:firstLine="16"/>
              <w:jc w:val="center"/>
              <w:rPr>
                <w:rFonts w:eastAsia="Trebuchet MS" w:cstheme="minorHAnsi"/>
                <w:sz w:val="18"/>
                <w:szCs w:val="18"/>
              </w:rPr>
            </w:pPr>
            <w:r w:rsidRPr="00F45D7C">
              <w:rPr>
                <w:rFonts w:eastAsia="Trebuchet MS" w:cstheme="minorHAnsi"/>
                <w:sz w:val="18"/>
                <w:szCs w:val="18"/>
              </w:rPr>
              <w:t xml:space="preserve">Utilizar </w:t>
            </w:r>
            <w:r>
              <w:rPr>
                <w:rFonts w:eastAsia="Trebuchet MS" w:cstheme="minorHAnsi"/>
                <w:sz w:val="18"/>
                <w:szCs w:val="18"/>
              </w:rPr>
              <w:t xml:space="preserve">o </w:t>
            </w:r>
            <w:r w:rsidRPr="00F45D7C">
              <w:rPr>
                <w:rFonts w:eastAsia="Trebuchet MS" w:cstheme="minorHAnsi"/>
                <w:sz w:val="18"/>
                <w:szCs w:val="18"/>
              </w:rPr>
              <w:t>pano específico</w:t>
            </w:r>
          </w:p>
          <w:p w14:paraId="55FCC6B7" w14:textId="77777777" w:rsidR="006F3413" w:rsidRPr="00194C34" w:rsidRDefault="006F3413" w:rsidP="00510CC6">
            <w:pPr>
              <w:widowControl w:val="0"/>
              <w:autoSpaceDE w:val="0"/>
              <w:autoSpaceDN w:val="0"/>
              <w:ind w:firstLine="16"/>
              <w:jc w:val="center"/>
              <w:rPr>
                <w:rFonts w:eastAsia="Trebuchet MS" w:cstheme="minorHAnsi"/>
                <w:b/>
                <w:bCs/>
                <w:sz w:val="18"/>
                <w:szCs w:val="18"/>
              </w:rPr>
            </w:pPr>
          </w:p>
        </w:tc>
        <w:tc>
          <w:tcPr>
            <w:tcW w:w="1591" w:type="dxa"/>
          </w:tcPr>
          <w:p w14:paraId="5D602DB9" w14:textId="77777777" w:rsidR="006F3413" w:rsidRPr="004854A6" w:rsidRDefault="006F3413" w:rsidP="00510CC6">
            <w:pPr>
              <w:widowControl w:val="0"/>
              <w:autoSpaceDE w:val="0"/>
              <w:autoSpaceDN w:val="0"/>
              <w:ind w:firstLine="16"/>
              <w:jc w:val="center"/>
              <w:rPr>
                <w:rFonts w:eastAsia="Trebuchet MS" w:cstheme="minorHAnsi"/>
                <w:sz w:val="18"/>
                <w:szCs w:val="18"/>
              </w:rPr>
            </w:pPr>
          </w:p>
        </w:tc>
        <w:tc>
          <w:tcPr>
            <w:tcW w:w="5499" w:type="dxa"/>
          </w:tcPr>
          <w:p w14:paraId="4DC70AD7" w14:textId="77777777" w:rsidR="006F3413" w:rsidRPr="00FC32E4" w:rsidRDefault="006F3413" w:rsidP="008F6BBB">
            <w:pPr>
              <w:pStyle w:val="PargrafodaLista"/>
              <w:widowControl w:val="0"/>
              <w:numPr>
                <w:ilvl w:val="0"/>
                <w:numId w:val="35"/>
              </w:numPr>
              <w:autoSpaceDE w:val="0"/>
              <w:autoSpaceDN w:val="0"/>
              <w:rPr>
                <w:rFonts w:eastAsia="Trebuchet MS" w:cstheme="minorHAnsi"/>
                <w:b/>
                <w:bCs/>
                <w:sz w:val="18"/>
                <w:szCs w:val="18"/>
              </w:rPr>
            </w:pPr>
            <w:r w:rsidRPr="00FC32E4">
              <w:rPr>
                <w:rFonts w:eastAsia="Trebuchet MS" w:cstheme="minorHAnsi"/>
                <w:b/>
                <w:bCs/>
                <w:sz w:val="18"/>
                <w:szCs w:val="18"/>
              </w:rPr>
              <w:t xml:space="preserve">Limpar </w:t>
            </w:r>
            <w:r w:rsidRPr="00FC32E4">
              <w:rPr>
                <w:rFonts w:eastAsia="Trebuchet MS" w:cstheme="minorHAnsi"/>
                <w:sz w:val="18"/>
                <w:szCs w:val="18"/>
              </w:rPr>
              <w:t>(só se estiver sujo)</w:t>
            </w:r>
            <w:r>
              <w:rPr>
                <w:rFonts w:eastAsia="Trebuchet MS" w:cstheme="minorHAnsi"/>
                <w:sz w:val="18"/>
                <w:szCs w:val="18"/>
              </w:rPr>
              <w:t xml:space="preserve"> com </w:t>
            </w:r>
            <w:r w:rsidRPr="00FC32E4">
              <w:rPr>
                <w:rFonts w:eastAsia="Trebuchet MS" w:cstheme="minorHAnsi"/>
                <w:sz w:val="18"/>
                <w:szCs w:val="18"/>
              </w:rPr>
              <w:t>água e detergente</w:t>
            </w:r>
          </w:p>
          <w:p w14:paraId="67F7C4E0" w14:textId="77777777" w:rsidR="006F3413" w:rsidRPr="00FC32E4" w:rsidRDefault="006F3413" w:rsidP="008F6BBB">
            <w:pPr>
              <w:pStyle w:val="PargrafodaLista"/>
              <w:widowControl w:val="0"/>
              <w:numPr>
                <w:ilvl w:val="0"/>
                <w:numId w:val="35"/>
              </w:numPr>
              <w:autoSpaceDE w:val="0"/>
              <w:autoSpaceDN w:val="0"/>
              <w:rPr>
                <w:rFonts w:eastAsia="Trebuchet MS" w:cstheme="minorHAnsi"/>
                <w:b/>
                <w:bCs/>
                <w:sz w:val="18"/>
                <w:szCs w:val="18"/>
              </w:rPr>
            </w:pPr>
            <w:r w:rsidRPr="00FC32E4">
              <w:rPr>
                <w:rFonts w:ascii="Calibri" w:eastAsia="Calibri" w:hAnsi="Calibri" w:cs="Arial"/>
                <w:sz w:val="18"/>
                <w:szCs w:val="18"/>
                <w:lang w:eastAsia="pt-PT"/>
              </w:rPr>
              <w:t>Desinfetar</w:t>
            </w:r>
            <w:r>
              <w:rPr>
                <w:rFonts w:ascii="Calibri" w:eastAsia="Calibri" w:hAnsi="Calibri" w:cs="Arial"/>
                <w:sz w:val="18"/>
                <w:szCs w:val="18"/>
                <w:lang w:eastAsia="pt-PT"/>
              </w:rPr>
              <w:t xml:space="preserve"> </w:t>
            </w:r>
            <w:r w:rsidRPr="00FC32E4">
              <w:rPr>
                <w:rFonts w:ascii="Calibri" w:eastAsia="Calibri" w:hAnsi="Calibri" w:cs="Arial"/>
                <w:sz w:val="18"/>
                <w:szCs w:val="18"/>
                <w:lang w:eastAsia="pt-PT"/>
              </w:rPr>
              <w:t>com toalhetes humedecidos em desinfetante ou pano humedecido em álcool a 70%</w:t>
            </w:r>
          </w:p>
        </w:tc>
        <w:tc>
          <w:tcPr>
            <w:tcW w:w="1418" w:type="dxa"/>
          </w:tcPr>
          <w:p w14:paraId="2748BF5C" w14:textId="77777777" w:rsidR="006F3413" w:rsidRPr="004854A6" w:rsidRDefault="006F3413" w:rsidP="00510CC6">
            <w:pPr>
              <w:widowControl w:val="0"/>
              <w:autoSpaceDE w:val="0"/>
              <w:autoSpaceDN w:val="0"/>
              <w:ind w:firstLine="2"/>
              <w:jc w:val="center"/>
              <w:rPr>
                <w:rFonts w:eastAsia="Trebuchet MS" w:cstheme="minorHAnsi"/>
                <w:sz w:val="18"/>
                <w:szCs w:val="18"/>
              </w:rPr>
            </w:pPr>
            <w:r>
              <w:rPr>
                <w:rFonts w:eastAsia="Trebuchet MS" w:cstheme="minorHAnsi"/>
                <w:sz w:val="18"/>
                <w:szCs w:val="18"/>
              </w:rPr>
              <w:t>Hora a hora</w:t>
            </w:r>
          </w:p>
        </w:tc>
        <w:tc>
          <w:tcPr>
            <w:tcW w:w="1928" w:type="dxa"/>
            <w:vAlign w:val="center"/>
          </w:tcPr>
          <w:p w14:paraId="2CE1FB2C" w14:textId="77777777" w:rsidR="006F3413" w:rsidRDefault="006F3413" w:rsidP="00510CC6">
            <w:pPr>
              <w:autoSpaceDE w:val="0"/>
              <w:autoSpaceDN w:val="0"/>
              <w:adjustRightInd w:val="0"/>
              <w:rPr>
                <w:rFonts w:ascii="CIDFont+F2" w:hAnsi="CIDFont+F2" w:cs="CIDFont+F2"/>
                <w:sz w:val="17"/>
                <w:szCs w:val="17"/>
              </w:rPr>
            </w:pPr>
            <w:r>
              <w:rPr>
                <w:rFonts w:ascii="CIDFont+F2" w:hAnsi="CIDFont+F2" w:cs="CIDFont+F2"/>
                <w:sz w:val="17"/>
                <w:szCs w:val="17"/>
              </w:rPr>
              <w:t xml:space="preserve">1.09h00 </w:t>
            </w:r>
          </w:p>
          <w:p w14:paraId="746D9D26" w14:textId="77777777" w:rsidR="006F3413" w:rsidRDefault="006F3413" w:rsidP="00510CC6">
            <w:pPr>
              <w:autoSpaceDE w:val="0"/>
              <w:autoSpaceDN w:val="0"/>
              <w:adjustRightInd w:val="0"/>
              <w:rPr>
                <w:rFonts w:ascii="CIDFont+F2" w:hAnsi="CIDFont+F2" w:cs="CIDFont+F2"/>
                <w:sz w:val="17"/>
                <w:szCs w:val="17"/>
              </w:rPr>
            </w:pPr>
            <w:r>
              <w:rPr>
                <w:rFonts w:ascii="CIDFont+F2" w:hAnsi="CIDFont+F2" w:cs="CIDFont+F2"/>
                <w:sz w:val="17"/>
                <w:szCs w:val="17"/>
              </w:rPr>
              <w:t xml:space="preserve">2.10h00 </w:t>
            </w:r>
          </w:p>
          <w:p w14:paraId="2C32B6AA" w14:textId="77777777" w:rsidR="006F3413" w:rsidRDefault="006F3413" w:rsidP="00510CC6">
            <w:pPr>
              <w:autoSpaceDE w:val="0"/>
              <w:autoSpaceDN w:val="0"/>
              <w:adjustRightInd w:val="0"/>
              <w:rPr>
                <w:rFonts w:ascii="CIDFont+F2" w:hAnsi="CIDFont+F2" w:cs="CIDFont+F2"/>
                <w:sz w:val="17"/>
                <w:szCs w:val="17"/>
              </w:rPr>
            </w:pPr>
            <w:r>
              <w:rPr>
                <w:rFonts w:ascii="CIDFont+F2" w:hAnsi="CIDFont+F2" w:cs="CIDFont+F2"/>
                <w:sz w:val="17"/>
                <w:szCs w:val="17"/>
              </w:rPr>
              <w:t xml:space="preserve">3.11h00 </w:t>
            </w:r>
          </w:p>
          <w:p w14:paraId="309654FA" w14:textId="77777777" w:rsidR="006F3413" w:rsidRDefault="006F3413" w:rsidP="00510CC6">
            <w:pPr>
              <w:autoSpaceDE w:val="0"/>
              <w:autoSpaceDN w:val="0"/>
              <w:adjustRightInd w:val="0"/>
              <w:rPr>
                <w:rFonts w:ascii="CIDFont+F2" w:hAnsi="CIDFont+F2" w:cs="CIDFont+F2"/>
                <w:sz w:val="17"/>
                <w:szCs w:val="17"/>
              </w:rPr>
            </w:pPr>
            <w:r>
              <w:rPr>
                <w:rFonts w:ascii="CIDFont+F2" w:hAnsi="CIDFont+F2" w:cs="CIDFont+F2"/>
                <w:sz w:val="17"/>
                <w:szCs w:val="17"/>
              </w:rPr>
              <w:t xml:space="preserve">4.12h00 </w:t>
            </w:r>
          </w:p>
          <w:p w14:paraId="1246BDA9" w14:textId="77777777" w:rsidR="006F3413" w:rsidRDefault="006F3413" w:rsidP="00510CC6">
            <w:pPr>
              <w:autoSpaceDE w:val="0"/>
              <w:autoSpaceDN w:val="0"/>
              <w:adjustRightInd w:val="0"/>
              <w:rPr>
                <w:rFonts w:ascii="CIDFont+F2" w:hAnsi="CIDFont+F2" w:cs="CIDFont+F2"/>
                <w:sz w:val="17"/>
                <w:szCs w:val="17"/>
              </w:rPr>
            </w:pPr>
            <w:r>
              <w:rPr>
                <w:rFonts w:ascii="CIDFont+F2" w:hAnsi="CIDFont+F2" w:cs="CIDFont+F2"/>
                <w:sz w:val="17"/>
                <w:szCs w:val="17"/>
              </w:rPr>
              <w:t xml:space="preserve">5.13h00 </w:t>
            </w:r>
          </w:p>
          <w:p w14:paraId="3EE6B0C5" w14:textId="77777777" w:rsidR="006F3413" w:rsidRDefault="006F3413" w:rsidP="00510CC6">
            <w:pPr>
              <w:autoSpaceDE w:val="0"/>
              <w:autoSpaceDN w:val="0"/>
              <w:adjustRightInd w:val="0"/>
              <w:rPr>
                <w:rFonts w:ascii="CIDFont+F2" w:hAnsi="CIDFont+F2" w:cs="CIDFont+F2"/>
                <w:sz w:val="17"/>
                <w:szCs w:val="17"/>
              </w:rPr>
            </w:pPr>
            <w:r>
              <w:rPr>
                <w:rFonts w:ascii="CIDFont+F2" w:hAnsi="CIDFont+F2" w:cs="CIDFont+F2"/>
                <w:sz w:val="17"/>
                <w:szCs w:val="17"/>
              </w:rPr>
              <w:t xml:space="preserve">6.14h00 </w:t>
            </w:r>
          </w:p>
          <w:p w14:paraId="33184E22" w14:textId="77777777" w:rsidR="006F3413" w:rsidRDefault="006F3413" w:rsidP="00510CC6">
            <w:pPr>
              <w:autoSpaceDE w:val="0"/>
              <w:autoSpaceDN w:val="0"/>
              <w:adjustRightInd w:val="0"/>
              <w:rPr>
                <w:rFonts w:ascii="CIDFont+F2" w:hAnsi="CIDFont+F2" w:cs="CIDFont+F2"/>
                <w:sz w:val="17"/>
                <w:szCs w:val="17"/>
              </w:rPr>
            </w:pPr>
            <w:r>
              <w:rPr>
                <w:rFonts w:ascii="CIDFont+F2" w:hAnsi="CIDFont+F2" w:cs="CIDFont+F2"/>
                <w:sz w:val="17"/>
                <w:szCs w:val="17"/>
              </w:rPr>
              <w:t xml:space="preserve">7.15h00 </w:t>
            </w:r>
          </w:p>
          <w:p w14:paraId="467A3CA7" w14:textId="77777777" w:rsidR="006F3413" w:rsidRDefault="006F3413" w:rsidP="00510CC6">
            <w:pPr>
              <w:autoSpaceDE w:val="0"/>
              <w:autoSpaceDN w:val="0"/>
              <w:adjustRightInd w:val="0"/>
              <w:rPr>
                <w:rFonts w:ascii="CIDFont+F2" w:hAnsi="CIDFont+F2" w:cs="CIDFont+F2"/>
                <w:sz w:val="17"/>
                <w:szCs w:val="17"/>
              </w:rPr>
            </w:pPr>
            <w:r>
              <w:rPr>
                <w:rFonts w:ascii="CIDFont+F2" w:hAnsi="CIDFont+F2" w:cs="CIDFont+F2"/>
                <w:sz w:val="17"/>
                <w:szCs w:val="17"/>
              </w:rPr>
              <w:t xml:space="preserve">8.16h00 </w:t>
            </w:r>
          </w:p>
          <w:p w14:paraId="5A75A563" w14:textId="77777777" w:rsidR="006F3413" w:rsidRDefault="006F3413" w:rsidP="00510CC6">
            <w:pPr>
              <w:autoSpaceDE w:val="0"/>
              <w:autoSpaceDN w:val="0"/>
              <w:adjustRightInd w:val="0"/>
              <w:rPr>
                <w:rFonts w:ascii="CIDFont+F2" w:hAnsi="CIDFont+F2" w:cs="CIDFont+F2"/>
                <w:sz w:val="17"/>
                <w:szCs w:val="17"/>
              </w:rPr>
            </w:pPr>
            <w:r>
              <w:rPr>
                <w:rFonts w:ascii="CIDFont+F2" w:hAnsi="CIDFont+F2" w:cs="CIDFont+F2"/>
                <w:sz w:val="17"/>
                <w:szCs w:val="17"/>
              </w:rPr>
              <w:t xml:space="preserve">9.17h00 </w:t>
            </w:r>
          </w:p>
          <w:p w14:paraId="6E56B52F" w14:textId="77777777" w:rsidR="006F3413" w:rsidRDefault="006F3413" w:rsidP="00510CC6">
            <w:pPr>
              <w:widowControl w:val="0"/>
              <w:autoSpaceDE w:val="0"/>
              <w:autoSpaceDN w:val="0"/>
              <w:rPr>
                <w:rFonts w:ascii="CIDFont+F2" w:hAnsi="CIDFont+F2" w:cs="CIDFont+F2"/>
                <w:sz w:val="17"/>
                <w:szCs w:val="17"/>
              </w:rPr>
            </w:pPr>
            <w:r>
              <w:rPr>
                <w:rFonts w:ascii="CIDFont+F2" w:hAnsi="CIDFont+F2" w:cs="CIDFont+F2"/>
                <w:sz w:val="17"/>
                <w:szCs w:val="17"/>
              </w:rPr>
              <w:t>10.18h00</w:t>
            </w:r>
          </w:p>
          <w:p w14:paraId="0F71AD56" w14:textId="77777777" w:rsidR="006F3413" w:rsidRPr="004854A6" w:rsidRDefault="006F3413" w:rsidP="00510CC6">
            <w:pPr>
              <w:widowControl w:val="0"/>
              <w:autoSpaceDE w:val="0"/>
              <w:autoSpaceDN w:val="0"/>
              <w:rPr>
                <w:rFonts w:eastAsia="Trebuchet MS" w:cstheme="minorHAnsi"/>
                <w:sz w:val="18"/>
                <w:szCs w:val="18"/>
              </w:rPr>
            </w:pPr>
            <w:r>
              <w:rPr>
                <w:rFonts w:ascii="CIDFont+F2" w:hAnsi="CIDFont+F2" w:cs="CIDFont+F2"/>
                <w:sz w:val="17"/>
                <w:szCs w:val="17"/>
              </w:rPr>
              <w:lastRenderedPageBreak/>
              <w:t>11. 19h00</w:t>
            </w:r>
          </w:p>
        </w:tc>
      </w:tr>
      <w:tr w:rsidR="006F3413" w:rsidRPr="004854A6" w14:paraId="20A81486" w14:textId="77777777" w:rsidTr="006F3413">
        <w:trPr>
          <w:trHeight w:val="397"/>
          <w:jc w:val="center"/>
        </w:trPr>
        <w:tc>
          <w:tcPr>
            <w:tcW w:w="2515" w:type="dxa"/>
          </w:tcPr>
          <w:p w14:paraId="6C672698" w14:textId="77777777" w:rsidR="006F3413" w:rsidRDefault="006F3413" w:rsidP="00510CC6">
            <w:pPr>
              <w:widowControl w:val="0"/>
              <w:autoSpaceDE w:val="0"/>
              <w:autoSpaceDN w:val="0"/>
              <w:ind w:firstLine="16"/>
              <w:jc w:val="center"/>
              <w:rPr>
                <w:rFonts w:eastAsia="Trebuchet MS" w:cstheme="minorHAnsi"/>
                <w:b/>
                <w:bCs/>
                <w:sz w:val="18"/>
                <w:szCs w:val="18"/>
              </w:rPr>
            </w:pPr>
            <w:r w:rsidRPr="002C11E7">
              <w:rPr>
                <w:rFonts w:eastAsia="Trebuchet MS" w:cstheme="minorHAnsi"/>
                <w:b/>
                <w:bCs/>
                <w:sz w:val="18"/>
                <w:szCs w:val="18"/>
              </w:rPr>
              <w:lastRenderedPageBreak/>
              <w:t>BRINQUEDOS</w:t>
            </w:r>
          </w:p>
          <w:p w14:paraId="4C407A5F" w14:textId="77777777" w:rsidR="006F3413" w:rsidRPr="000013AB" w:rsidRDefault="006F3413" w:rsidP="00510CC6">
            <w:pPr>
              <w:widowControl w:val="0"/>
              <w:autoSpaceDE w:val="0"/>
              <w:autoSpaceDN w:val="0"/>
              <w:ind w:firstLine="16"/>
              <w:jc w:val="center"/>
              <w:rPr>
                <w:rFonts w:eastAsia="Trebuchet MS" w:cstheme="minorHAnsi"/>
                <w:sz w:val="18"/>
                <w:szCs w:val="18"/>
              </w:rPr>
            </w:pPr>
          </w:p>
        </w:tc>
        <w:tc>
          <w:tcPr>
            <w:tcW w:w="1591" w:type="dxa"/>
          </w:tcPr>
          <w:p w14:paraId="60A370BE" w14:textId="77777777" w:rsidR="006F3413" w:rsidRPr="004854A6" w:rsidRDefault="006F3413" w:rsidP="00510CC6">
            <w:pPr>
              <w:widowControl w:val="0"/>
              <w:autoSpaceDE w:val="0"/>
              <w:autoSpaceDN w:val="0"/>
              <w:ind w:firstLine="16"/>
              <w:jc w:val="center"/>
              <w:rPr>
                <w:rFonts w:eastAsia="Trebuchet MS" w:cstheme="minorHAnsi"/>
                <w:sz w:val="18"/>
                <w:szCs w:val="18"/>
              </w:rPr>
            </w:pPr>
          </w:p>
        </w:tc>
        <w:tc>
          <w:tcPr>
            <w:tcW w:w="5499" w:type="dxa"/>
          </w:tcPr>
          <w:p w14:paraId="792907E1" w14:textId="77777777" w:rsidR="006F3413" w:rsidRPr="00281739" w:rsidRDefault="006F3413" w:rsidP="00510CC6">
            <w:pPr>
              <w:widowControl w:val="0"/>
              <w:autoSpaceDE w:val="0"/>
              <w:autoSpaceDN w:val="0"/>
              <w:rPr>
                <w:b/>
                <w:bCs/>
                <w:sz w:val="18"/>
                <w:szCs w:val="18"/>
              </w:rPr>
            </w:pPr>
            <w:r w:rsidRPr="00281739">
              <w:rPr>
                <w:b/>
                <w:bCs/>
                <w:sz w:val="18"/>
                <w:szCs w:val="18"/>
              </w:rPr>
              <w:t>Brinquedos que podem ser imersos</w:t>
            </w:r>
          </w:p>
          <w:p w14:paraId="3620414B" w14:textId="77777777" w:rsidR="006F3413" w:rsidRPr="00F96AEA" w:rsidRDefault="006F3413" w:rsidP="008F6BBB">
            <w:pPr>
              <w:pStyle w:val="PargrafodaLista"/>
              <w:widowControl w:val="0"/>
              <w:numPr>
                <w:ilvl w:val="0"/>
                <w:numId w:val="32"/>
              </w:numPr>
              <w:autoSpaceDE w:val="0"/>
              <w:autoSpaceDN w:val="0"/>
              <w:rPr>
                <w:sz w:val="18"/>
                <w:szCs w:val="18"/>
              </w:rPr>
            </w:pPr>
            <w:r w:rsidRPr="00F96AEA">
              <w:rPr>
                <w:sz w:val="18"/>
                <w:szCs w:val="18"/>
              </w:rPr>
              <w:t xml:space="preserve">Imergir, em recipiente específico, com solução </w:t>
            </w:r>
            <w:r>
              <w:rPr>
                <w:sz w:val="18"/>
                <w:szCs w:val="18"/>
              </w:rPr>
              <w:t xml:space="preserve">de </w:t>
            </w:r>
            <w:r w:rsidRPr="00F96AEA">
              <w:rPr>
                <w:sz w:val="18"/>
                <w:szCs w:val="18"/>
              </w:rPr>
              <w:t>detergente e desinfetante</w:t>
            </w:r>
          </w:p>
          <w:p w14:paraId="0E75AC25" w14:textId="77777777" w:rsidR="006F3413" w:rsidRPr="00F96AEA" w:rsidRDefault="006F3413" w:rsidP="008F6BBB">
            <w:pPr>
              <w:pStyle w:val="PargrafodaLista"/>
              <w:widowControl w:val="0"/>
              <w:numPr>
                <w:ilvl w:val="0"/>
                <w:numId w:val="32"/>
              </w:numPr>
              <w:autoSpaceDE w:val="0"/>
              <w:autoSpaceDN w:val="0"/>
              <w:rPr>
                <w:sz w:val="18"/>
                <w:szCs w:val="18"/>
              </w:rPr>
            </w:pPr>
            <w:r>
              <w:rPr>
                <w:sz w:val="18"/>
                <w:szCs w:val="18"/>
              </w:rPr>
              <w:t>D</w:t>
            </w:r>
            <w:r w:rsidRPr="00F96AEA">
              <w:rPr>
                <w:sz w:val="18"/>
                <w:szCs w:val="18"/>
              </w:rPr>
              <w:t>eixar atuar durante 5 minutos</w:t>
            </w:r>
          </w:p>
          <w:p w14:paraId="5359CF5F" w14:textId="77777777" w:rsidR="006F3413" w:rsidRPr="00F96AEA" w:rsidRDefault="006F3413" w:rsidP="008F6BBB">
            <w:pPr>
              <w:pStyle w:val="PargrafodaLista"/>
              <w:widowControl w:val="0"/>
              <w:numPr>
                <w:ilvl w:val="0"/>
                <w:numId w:val="32"/>
              </w:numPr>
              <w:autoSpaceDE w:val="0"/>
              <w:autoSpaceDN w:val="0"/>
              <w:rPr>
                <w:sz w:val="18"/>
                <w:szCs w:val="18"/>
              </w:rPr>
            </w:pPr>
            <w:r>
              <w:rPr>
                <w:sz w:val="18"/>
                <w:szCs w:val="18"/>
              </w:rPr>
              <w:t>E</w:t>
            </w:r>
            <w:r w:rsidRPr="00F96AEA">
              <w:rPr>
                <w:sz w:val="18"/>
                <w:szCs w:val="18"/>
              </w:rPr>
              <w:t>nxaguar com água</w:t>
            </w:r>
          </w:p>
          <w:p w14:paraId="377557BD" w14:textId="77777777" w:rsidR="006F3413" w:rsidRPr="00F96AEA" w:rsidRDefault="006F3413" w:rsidP="008F6BBB">
            <w:pPr>
              <w:pStyle w:val="PargrafodaLista"/>
              <w:widowControl w:val="0"/>
              <w:numPr>
                <w:ilvl w:val="0"/>
                <w:numId w:val="32"/>
              </w:numPr>
              <w:autoSpaceDE w:val="0"/>
              <w:autoSpaceDN w:val="0"/>
            </w:pPr>
            <w:r w:rsidRPr="00F96AEA">
              <w:rPr>
                <w:sz w:val="18"/>
                <w:szCs w:val="18"/>
              </w:rPr>
              <w:t>Deixar secar ao ar</w:t>
            </w:r>
          </w:p>
          <w:p w14:paraId="2BB3BA8A" w14:textId="77777777" w:rsidR="006F3413" w:rsidRDefault="006F3413" w:rsidP="00510CC6">
            <w:pPr>
              <w:widowControl w:val="0"/>
              <w:autoSpaceDE w:val="0"/>
              <w:autoSpaceDN w:val="0"/>
            </w:pPr>
            <w:r>
              <w:t>O</w:t>
            </w:r>
            <w:r w:rsidRPr="00F96AEA">
              <w:rPr>
                <w:rFonts w:ascii="Gautami" w:eastAsia="Gautami" w:hAnsi="Gautami"/>
                <w:b/>
                <w:bCs/>
                <w:sz w:val="18"/>
                <w:szCs w:val="18"/>
              </w:rPr>
              <w:t>​</w:t>
            </w:r>
            <w:r w:rsidRPr="00F96AEA">
              <w:rPr>
                <w:b/>
                <w:bCs/>
                <w:sz w:val="18"/>
                <w:szCs w:val="18"/>
              </w:rPr>
              <w:t>s brinquedos que não podem ser imersos</w:t>
            </w:r>
          </w:p>
          <w:p w14:paraId="2908018C" w14:textId="77777777" w:rsidR="006F3413" w:rsidRPr="00367D90" w:rsidRDefault="006F3413" w:rsidP="00510CC6">
            <w:pPr>
              <w:widowControl w:val="0"/>
              <w:autoSpaceDE w:val="0"/>
              <w:autoSpaceDN w:val="0"/>
              <w:rPr>
                <w:sz w:val="18"/>
                <w:szCs w:val="18"/>
              </w:rPr>
            </w:pPr>
            <w:r w:rsidRPr="00F96AEA">
              <w:rPr>
                <w:sz w:val="18"/>
                <w:szCs w:val="18"/>
              </w:rPr>
              <w:t>Desinfetar com toalhetes humedecidos em desinfetante ou pano humedecido em álcool a 70%</w:t>
            </w:r>
          </w:p>
        </w:tc>
        <w:tc>
          <w:tcPr>
            <w:tcW w:w="1418" w:type="dxa"/>
          </w:tcPr>
          <w:p w14:paraId="3330214A" w14:textId="77777777" w:rsidR="006F3413" w:rsidRPr="004854A6" w:rsidRDefault="006F3413" w:rsidP="00510CC6">
            <w:pPr>
              <w:widowControl w:val="0"/>
              <w:autoSpaceDE w:val="0"/>
              <w:autoSpaceDN w:val="0"/>
              <w:ind w:firstLine="2"/>
              <w:jc w:val="center"/>
              <w:rPr>
                <w:rFonts w:eastAsia="Trebuchet MS" w:cstheme="minorHAnsi"/>
                <w:sz w:val="18"/>
                <w:szCs w:val="18"/>
              </w:rPr>
            </w:pPr>
            <w:r>
              <w:rPr>
                <w:rFonts w:eastAsia="Trebuchet MS" w:cstheme="minorHAnsi"/>
                <w:sz w:val="18"/>
                <w:szCs w:val="18"/>
              </w:rPr>
              <w:t>Pelo menos 2 vezes ao dia</w:t>
            </w:r>
          </w:p>
        </w:tc>
        <w:tc>
          <w:tcPr>
            <w:tcW w:w="1928" w:type="dxa"/>
            <w:vAlign w:val="center"/>
          </w:tcPr>
          <w:p w14:paraId="5879EE05" w14:textId="77777777" w:rsidR="006F3413" w:rsidRPr="00F21B9B" w:rsidRDefault="006F3413" w:rsidP="00510CC6">
            <w:pPr>
              <w:widowControl w:val="0"/>
              <w:autoSpaceDE w:val="0"/>
              <w:autoSpaceDN w:val="0"/>
              <w:spacing w:line="360" w:lineRule="auto"/>
              <w:rPr>
                <w:rFonts w:eastAsia="Trebuchet MS" w:cstheme="minorHAnsi"/>
                <w:sz w:val="18"/>
                <w:szCs w:val="18"/>
              </w:rPr>
            </w:pPr>
            <w:r w:rsidRPr="00F21B9B">
              <w:rPr>
                <w:rFonts w:eastAsia="Trebuchet MS" w:cstheme="minorHAnsi"/>
                <w:sz w:val="18"/>
                <w:szCs w:val="18"/>
              </w:rPr>
              <w:t>1- 9H00</w:t>
            </w:r>
          </w:p>
          <w:p w14:paraId="58AD235C" w14:textId="77777777" w:rsidR="006F3413" w:rsidRPr="00AC37BF" w:rsidRDefault="006F3413" w:rsidP="00510CC6">
            <w:pPr>
              <w:widowControl w:val="0"/>
              <w:autoSpaceDE w:val="0"/>
              <w:autoSpaceDN w:val="0"/>
              <w:spacing w:line="360" w:lineRule="auto"/>
              <w:rPr>
                <w:rFonts w:eastAsia="Trebuchet MS" w:cstheme="minorHAnsi"/>
                <w:sz w:val="18"/>
                <w:szCs w:val="18"/>
              </w:rPr>
            </w:pPr>
            <w:proofErr w:type="gramStart"/>
            <w:r>
              <w:rPr>
                <w:rFonts w:eastAsia="Trebuchet MS" w:cstheme="minorHAnsi"/>
                <w:sz w:val="18"/>
                <w:szCs w:val="18"/>
              </w:rPr>
              <w:t>2-</w:t>
            </w:r>
            <w:r w:rsidRPr="00AC37BF">
              <w:rPr>
                <w:rFonts w:eastAsia="Trebuchet MS" w:cstheme="minorHAnsi"/>
                <w:sz w:val="18"/>
                <w:szCs w:val="18"/>
              </w:rPr>
              <w:t xml:space="preserve">  12.</w:t>
            </w:r>
            <w:proofErr w:type="gramEnd"/>
            <w:r w:rsidRPr="00AC37BF">
              <w:rPr>
                <w:rFonts w:eastAsia="Trebuchet MS" w:cstheme="minorHAnsi"/>
                <w:sz w:val="18"/>
                <w:szCs w:val="18"/>
              </w:rPr>
              <w:t>h 00/12h30</w:t>
            </w:r>
          </w:p>
          <w:p w14:paraId="05326FB2" w14:textId="77777777" w:rsidR="006F3413" w:rsidRDefault="006F3413" w:rsidP="00510CC6">
            <w:pPr>
              <w:widowControl w:val="0"/>
              <w:autoSpaceDE w:val="0"/>
              <w:autoSpaceDN w:val="0"/>
              <w:spacing w:line="360" w:lineRule="auto"/>
              <w:rPr>
                <w:rFonts w:eastAsia="Trebuchet MS" w:cstheme="minorHAnsi"/>
                <w:sz w:val="18"/>
                <w:szCs w:val="18"/>
              </w:rPr>
            </w:pPr>
            <w:r>
              <w:rPr>
                <w:rFonts w:eastAsia="Trebuchet MS" w:cstheme="minorHAnsi"/>
                <w:sz w:val="18"/>
                <w:szCs w:val="18"/>
              </w:rPr>
              <w:t xml:space="preserve"> </w:t>
            </w:r>
            <w:proofErr w:type="gramStart"/>
            <w:r>
              <w:rPr>
                <w:rFonts w:eastAsia="Trebuchet MS" w:cstheme="minorHAnsi"/>
                <w:sz w:val="18"/>
                <w:szCs w:val="18"/>
              </w:rPr>
              <w:t>3  -</w:t>
            </w:r>
            <w:proofErr w:type="gramEnd"/>
            <w:r>
              <w:rPr>
                <w:rFonts w:eastAsia="Trebuchet MS" w:cstheme="minorHAnsi"/>
                <w:sz w:val="18"/>
                <w:szCs w:val="18"/>
              </w:rPr>
              <w:t xml:space="preserve"> </w:t>
            </w:r>
            <w:r w:rsidRPr="00AC37BF">
              <w:rPr>
                <w:rFonts w:eastAsia="Trebuchet MS" w:cstheme="minorHAnsi"/>
                <w:sz w:val="18"/>
                <w:szCs w:val="18"/>
              </w:rPr>
              <w:t>15:30</w:t>
            </w:r>
          </w:p>
          <w:p w14:paraId="7AF3A905" w14:textId="77777777" w:rsidR="006F3413" w:rsidRPr="00AC37BF" w:rsidRDefault="006F3413" w:rsidP="00510CC6">
            <w:pPr>
              <w:widowControl w:val="0"/>
              <w:autoSpaceDE w:val="0"/>
              <w:autoSpaceDN w:val="0"/>
              <w:spacing w:line="360" w:lineRule="auto"/>
              <w:rPr>
                <w:rFonts w:eastAsia="Trebuchet MS" w:cstheme="minorHAnsi"/>
                <w:sz w:val="18"/>
                <w:szCs w:val="18"/>
              </w:rPr>
            </w:pPr>
            <w:r>
              <w:rPr>
                <w:rFonts w:eastAsia="Trebuchet MS" w:cstheme="minorHAnsi"/>
                <w:sz w:val="18"/>
                <w:szCs w:val="18"/>
              </w:rPr>
              <w:t>4-19h-00</w:t>
            </w:r>
          </w:p>
          <w:p w14:paraId="70A82F35" w14:textId="77777777" w:rsidR="006F3413" w:rsidRPr="00AC37BF" w:rsidRDefault="006F3413" w:rsidP="00510CC6">
            <w:pPr>
              <w:pStyle w:val="PargrafodaLista"/>
              <w:widowControl w:val="0"/>
              <w:autoSpaceDE w:val="0"/>
              <w:autoSpaceDN w:val="0"/>
              <w:spacing w:line="360" w:lineRule="auto"/>
              <w:ind w:left="362"/>
              <w:rPr>
                <w:rFonts w:eastAsia="Trebuchet MS" w:cstheme="minorHAnsi"/>
                <w:sz w:val="18"/>
                <w:szCs w:val="18"/>
              </w:rPr>
            </w:pPr>
          </w:p>
          <w:p w14:paraId="7F27F0F9" w14:textId="77777777" w:rsidR="006F3413" w:rsidRPr="004854A6" w:rsidRDefault="006F3413" w:rsidP="00510CC6">
            <w:pPr>
              <w:widowControl w:val="0"/>
              <w:autoSpaceDE w:val="0"/>
              <w:autoSpaceDN w:val="0"/>
              <w:spacing w:line="360" w:lineRule="auto"/>
              <w:rPr>
                <w:rFonts w:eastAsia="Trebuchet MS" w:cstheme="minorHAnsi"/>
                <w:sz w:val="18"/>
                <w:szCs w:val="18"/>
              </w:rPr>
            </w:pPr>
          </w:p>
        </w:tc>
      </w:tr>
      <w:tr w:rsidR="006F3413" w:rsidRPr="004854A6" w14:paraId="3E0A1BF7" w14:textId="77777777" w:rsidTr="006F3413">
        <w:trPr>
          <w:trHeight w:val="752"/>
          <w:jc w:val="center"/>
        </w:trPr>
        <w:tc>
          <w:tcPr>
            <w:tcW w:w="2515" w:type="dxa"/>
            <w:vMerge w:val="restart"/>
          </w:tcPr>
          <w:p w14:paraId="6B281FEF" w14:textId="77777777" w:rsidR="006F3413" w:rsidRPr="002C11E7" w:rsidRDefault="006F3413" w:rsidP="00510CC6">
            <w:pPr>
              <w:widowControl w:val="0"/>
              <w:autoSpaceDE w:val="0"/>
              <w:autoSpaceDN w:val="0"/>
              <w:ind w:firstLine="16"/>
              <w:jc w:val="center"/>
              <w:rPr>
                <w:rFonts w:eastAsia="Trebuchet MS" w:cstheme="minorHAnsi"/>
                <w:b/>
                <w:bCs/>
                <w:sz w:val="18"/>
                <w:szCs w:val="18"/>
              </w:rPr>
            </w:pPr>
            <w:r>
              <w:rPr>
                <w:rFonts w:eastAsia="Trebuchet MS" w:cstheme="minorHAnsi"/>
                <w:b/>
                <w:bCs/>
                <w:sz w:val="18"/>
                <w:szCs w:val="18"/>
              </w:rPr>
              <w:t>REFEITÓRIO</w:t>
            </w:r>
          </w:p>
        </w:tc>
        <w:tc>
          <w:tcPr>
            <w:tcW w:w="1591" w:type="dxa"/>
          </w:tcPr>
          <w:p w14:paraId="7D5E0A0F" w14:textId="77777777" w:rsidR="006F3413" w:rsidRDefault="006F3413" w:rsidP="008F6BBB">
            <w:pPr>
              <w:pStyle w:val="PargrafodaLista"/>
              <w:widowControl w:val="0"/>
              <w:numPr>
                <w:ilvl w:val="0"/>
                <w:numId w:val="27"/>
              </w:numPr>
              <w:autoSpaceDE w:val="0"/>
              <w:autoSpaceDN w:val="0"/>
              <w:rPr>
                <w:rFonts w:eastAsia="Trebuchet MS" w:cstheme="minorHAnsi"/>
                <w:sz w:val="18"/>
                <w:szCs w:val="18"/>
              </w:rPr>
            </w:pPr>
            <w:r w:rsidRPr="00281739">
              <w:rPr>
                <w:rFonts w:eastAsia="Trebuchet MS" w:cstheme="minorHAnsi"/>
                <w:sz w:val="18"/>
                <w:szCs w:val="18"/>
              </w:rPr>
              <w:t>Bancadas</w:t>
            </w:r>
          </w:p>
          <w:p w14:paraId="1BB4D391" w14:textId="77777777" w:rsidR="006F3413" w:rsidRDefault="006F3413" w:rsidP="008F6BBB">
            <w:pPr>
              <w:pStyle w:val="PargrafodaLista"/>
              <w:widowControl w:val="0"/>
              <w:numPr>
                <w:ilvl w:val="0"/>
                <w:numId w:val="27"/>
              </w:numPr>
              <w:autoSpaceDE w:val="0"/>
              <w:autoSpaceDN w:val="0"/>
              <w:rPr>
                <w:rFonts w:eastAsia="Trebuchet MS" w:cstheme="minorHAnsi"/>
                <w:sz w:val="18"/>
                <w:szCs w:val="18"/>
              </w:rPr>
            </w:pPr>
            <w:r w:rsidRPr="00281739">
              <w:rPr>
                <w:rFonts w:eastAsia="Trebuchet MS" w:cstheme="minorHAnsi"/>
                <w:sz w:val="18"/>
                <w:szCs w:val="18"/>
              </w:rPr>
              <w:t>Mesas</w:t>
            </w:r>
          </w:p>
          <w:p w14:paraId="03252DBB" w14:textId="77777777" w:rsidR="006F3413" w:rsidRPr="00281739" w:rsidRDefault="006F3413" w:rsidP="008F6BBB">
            <w:pPr>
              <w:pStyle w:val="PargrafodaLista"/>
              <w:widowControl w:val="0"/>
              <w:numPr>
                <w:ilvl w:val="0"/>
                <w:numId w:val="27"/>
              </w:numPr>
              <w:autoSpaceDE w:val="0"/>
              <w:autoSpaceDN w:val="0"/>
              <w:rPr>
                <w:rFonts w:eastAsia="Trebuchet MS" w:cstheme="minorHAnsi"/>
                <w:sz w:val="18"/>
                <w:szCs w:val="18"/>
              </w:rPr>
            </w:pPr>
            <w:r>
              <w:rPr>
                <w:rFonts w:eastAsia="Trebuchet MS" w:cstheme="minorHAnsi"/>
                <w:sz w:val="18"/>
                <w:szCs w:val="18"/>
              </w:rPr>
              <w:t>C</w:t>
            </w:r>
            <w:r w:rsidRPr="00281739">
              <w:rPr>
                <w:rFonts w:eastAsia="Trebuchet MS" w:cstheme="minorHAnsi"/>
                <w:sz w:val="18"/>
                <w:szCs w:val="18"/>
              </w:rPr>
              <w:t>adeiras</w:t>
            </w:r>
          </w:p>
        </w:tc>
        <w:tc>
          <w:tcPr>
            <w:tcW w:w="5499" w:type="dxa"/>
          </w:tcPr>
          <w:p w14:paraId="4458206C" w14:textId="77777777" w:rsidR="006F3413" w:rsidRPr="00FC32E4" w:rsidRDefault="006F3413" w:rsidP="008F6BBB">
            <w:pPr>
              <w:pStyle w:val="PargrafodaLista"/>
              <w:widowControl w:val="0"/>
              <w:numPr>
                <w:ilvl w:val="0"/>
                <w:numId w:val="36"/>
              </w:numPr>
              <w:autoSpaceDE w:val="0"/>
              <w:autoSpaceDN w:val="0"/>
              <w:spacing w:after="160" w:line="259" w:lineRule="auto"/>
              <w:rPr>
                <w:rFonts w:eastAsia="Trebuchet MS" w:cstheme="minorHAnsi"/>
                <w:b/>
                <w:bCs/>
                <w:sz w:val="18"/>
                <w:szCs w:val="18"/>
              </w:rPr>
            </w:pPr>
            <w:r w:rsidRPr="00FC32E4">
              <w:rPr>
                <w:rFonts w:eastAsia="Trebuchet MS" w:cstheme="minorHAnsi"/>
                <w:sz w:val="18"/>
                <w:szCs w:val="18"/>
              </w:rPr>
              <w:t>Limpar</w:t>
            </w:r>
            <w:r w:rsidRPr="00FC32E4">
              <w:rPr>
                <w:rFonts w:eastAsia="Trebuchet MS" w:cstheme="minorHAnsi"/>
                <w:b/>
                <w:bCs/>
                <w:sz w:val="18"/>
                <w:szCs w:val="18"/>
              </w:rPr>
              <w:t xml:space="preserve"> </w:t>
            </w:r>
            <w:r w:rsidRPr="00FC32E4">
              <w:rPr>
                <w:rFonts w:eastAsia="Trebuchet MS" w:cstheme="minorHAnsi"/>
                <w:sz w:val="18"/>
                <w:szCs w:val="18"/>
              </w:rPr>
              <w:t>com</w:t>
            </w:r>
            <w:r w:rsidRPr="00FC32E4">
              <w:rPr>
                <w:rFonts w:eastAsia="Trebuchet MS" w:cstheme="minorHAnsi"/>
                <w:b/>
                <w:bCs/>
                <w:sz w:val="18"/>
                <w:szCs w:val="18"/>
              </w:rPr>
              <w:t xml:space="preserve"> </w:t>
            </w:r>
            <w:r w:rsidRPr="00FC32E4">
              <w:rPr>
                <w:rFonts w:eastAsia="Trebuchet MS" w:cstheme="minorHAnsi"/>
                <w:sz w:val="18"/>
                <w:szCs w:val="18"/>
              </w:rPr>
              <w:t>água e detergente</w:t>
            </w:r>
          </w:p>
          <w:p w14:paraId="03E09FA4" w14:textId="77777777" w:rsidR="006F3413" w:rsidRPr="00FC32E4" w:rsidRDefault="006F3413" w:rsidP="008F6BBB">
            <w:pPr>
              <w:pStyle w:val="PargrafodaLista"/>
              <w:widowControl w:val="0"/>
              <w:numPr>
                <w:ilvl w:val="0"/>
                <w:numId w:val="36"/>
              </w:numPr>
              <w:autoSpaceDE w:val="0"/>
              <w:autoSpaceDN w:val="0"/>
              <w:spacing w:after="160" w:line="259" w:lineRule="auto"/>
              <w:rPr>
                <w:rFonts w:eastAsia="Trebuchet MS" w:cstheme="minorHAnsi"/>
                <w:b/>
                <w:bCs/>
                <w:sz w:val="18"/>
                <w:szCs w:val="18"/>
              </w:rPr>
            </w:pPr>
            <w:r w:rsidRPr="00FC32E4">
              <w:rPr>
                <w:rFonts w:eastAsia="Trebuchet MS" w:cstheme="minorHAnsi"/>
                <w:sz w:val="18"/>
                <w:szCs w:val="18"/>
              </w:rPr>
              <w:t>Aplicar uniformemente o desinfetante e deixar atuar a solu</w:t>
            </w:r>
            <w:r w:rsidRPr="00FC32E4">
              <w:rPr>
                <w:rFonts w:ascii="Calibri" w:eastAsia="Trebuchet MS" w:hAnsi="Calibri" w:cs="Calibri"/>
                <w:sz w:val="18"/>
                <w:szCs w:val="18"/>
              </w:rPr>
              <w:t>çã</w:t>
            </w:r>
            <w:r w:rsidRPr="00FC32E4">
              <w:rPr>
                <w:rFonts w:eastAsia="Trebuchet MS" w:cstheme="minorHAnsi"/>
                <w:sz w:val="18"/>
                <w:szCs w:val="18"/>
              </w:rPr>
              <w:t>o de lix</w:t>
            </w:r>
            <w:r w:rsidRPr="00FC32E4">
              <w:rPr>
                <w:rFonts w:ascii="Calibri" w:eastAsia="Trebuchet MS" w:hAnsi="Calibri" w:cs="Calibri"/>
                <w:sz w:val="18"/>
                <w:szCs w:val="18"/>
              </w:rPr>
              <w:t>í</w:t>
            </w:r>
            <w:r w:rsidRPr="00FC32E4">
              <w:rPr>
                <w:rFonts w:eastAsia="Trebuchet MS" w:cstheme="minorHAnsi"/>
                <w:sz w:val="18"/>
                <w:szCs w:val="18"/>
              </w:rPr>
              <w:t>via durante, pelo menos, 10 minutos</w:t>
            </w:r>
          </w:p>
          <w:p w14:paraId="5B58F6DF" w14:textId="77777777" w:rsidR="006F3413" w:rsidRPr="00FC32E4" w:rsidRDefault="006F3413" w:rsidP="008F6BBB">
            <w:pPr>
              <w:pStyle w:val="PargrafodaLista"/>
              <w:widowControl w:val="0"/>
              <w:numPr>
                <w:ilvl w:val="0"/>
                <w:numId w:val="36"/>
              </w:numPr>
              <w:autoSpaceDE w:val="0"/>
              <w:autoSpaceDN w:val="0"/>
              <w:spacing w:after="160" w:line="259" w:lineRule="auto"/>
              <w:rPr>
                <w:rFonts w:eastAsia="Trebuchet MS" w:cstheme="minorHAnsi"/>
                <w:b/>
                <w:bCs/>
                <w:sz w:val="18"/>
                <w:szCs w:val="18"/>
              </w:rPr>
            </w:pPr>
            <w:r w:rsidRPr="00FC32E4">
              <w:rPr>
                <w:rFonts w:eastAsia="Trebuchet MS" w:cstheme="minorHAnsi"/>
                <w:sz w:val="18"/>
                <w:szCs w:val="18"/>
              </w:rPr>
              <w:t>Enxaguar com água e deixar secar ao ar</w:t>
            </w:r>
          </w:p>
        </w:tc>
        <w:tc>
          <w:tcPr>
            <w:tcW w:w="1418" w:type="dxa"/>
          </w:tcPr>
          <w:p w14:paraId="7F03ADDD" w14:textId="77777777" w:rsidR="006F3413" w:rsidRDefault="006F3413" w:rsidP="00510CC6">
            <w:pPr>
              <w:jc w:val="center"/>
              <w:rPr>
                <w:rFonts w:eastAsia="Trebuchet MS" w:cstheme="minorHAnsi"/>
                <w:sz w:val="18"/>
                <w:szCs w:val="18"/>
              </w:rPr>
            </w:pPr>
            <w:r w:rsidRPr="00A61DFB">
              <w:rPr>
                <w:rFonts w:eastAsia="Trebuchet MS" w:cstheme="minorHAnsi"/>
                <w:sz w:val="18"/>
                <w:szCs w:val="18"/>
              </w:rPr>
              <w:t>Antes e após cada utilização</w:t>
            </w:r>
          </w:p>
        </w:tc>
        <w:tc>
          <w:tcPr>
            <w:tcW w:w="1928" w:type="dxa"/>
            <w:vAlign w:val="center"/>
          </w:tcPr>
          <w:p w14:paraId="4B31E3DB" w14:textId="77777777" w:rsidR="006F3413" w:rsidRDefault="006F3413" w:rsidP="00510CC6">
            <w:pPr>
              <w:widowControl w:val="0"/>
              <w:autoSpaceDE w:val="0"/>
              <w:autoSpaceDN w:val="0"/>
              <w:rPr>
                <w:rFonts w:eastAsia="Trebuchet MS" w:cstheme="minorHAnsi"/>
                <w:sz w:val="18"/>
                <w:szCs w:val="18"/>
              </w:rPr>
            </w:pPr>
            <w:r>
              <w:rPr>
                <w:rFonts w:eastAsia="Trebuchet MS" w:cstheme="minorHAnsi"/>
                <w:sz w:val="18"/>
                <w:szCs w:val="18"/>
              </w:rPr>
              <w:t>1. 11.h15</w:t>
            </w:r>
          </w:p>
          <w:p w14:paraId="53FF2A0A" w14:textId="77777777" w:rsidR="006F3413" w:rsidRDefault="006F3413" w:rsidP="00510CC6">
            <w:pPr>
              <w:widowControl w:val="0"/>
              <w:autoSpaceDE w:val="0"/>
              <w:autoSpaceDN w:val="0"/>
              <w:rPr>
                <w:rFonts w:eastAsia="Trebuchet MS" w:cstheme="minorHAnsi"/>
                <w:sz w:val="18"/>
                <w:szCs w:val="18"/>
              </w:rPr>
            </w:pPr>
            <w:r>
              <w:rPr>
                <w:rFonts w:eastAsia="Trebuchet MS" w:cstheme="minorHAnsi"/>
                <w:sz w:val="18"/>
                <w:szCs w:val="18"/>
              </w:rPr>
              <w:t>2. 12h00</w:t>
            </w:r>
          </w:p>
          <w:p w14:paraId="7EFCA788" w14:textId="77777777" w:rsidR="006F3413" w:rsidRDefault="006F3413" w:rsidP="00510CC6">
            <w:pPr>
              <w:widowControl w:val="0"/>
              <w:autoSpaceDE w:val="0"/>
              <w:autoSpaceDN w:val="0"/>
              <w:rPr>
                <w:rFonts w:eastAsia="Trebuchet MS" w:cstheme="minorHAnsi"/>
                <w:sz w:val="18"/>
                <w:szCs w:val="18"/>
              </w:rPr>
            </w:pPr>
            <w:r>
              <w:rPr>
                <w:rFonts w:eastAsia="Trebuchet MS" w:cstheme="minorHAnsi"/>
                <w:sz w:val="18"/>
                <w:szCs w:val="18"/>
              </w:rPr>
              <w:t>3. 13h30</w:t>
            </w:r>
          </w:p>
          <w:p w14:paraId="3DB40DCF" w14:textId="77777777" w:rsidR="006F3413" w:rsidRDefault="006F3413" w:rsidP="00510CC6">
            <w:pPr>
              <w:widowControl w:val="0"/>
              <w:autoSpaceDE w:val="0"/>
              <w:autoSpaceDN w:val="0"/>
              <w:rPr>
                <w:rFonts w:eastAsia="Trebuchet MS" w:cstheme="minorHAnsi"/>
                <w:sz w:val="18"/>
                <w:szCs w:val="18"/>
              </w:rPr>
            </w:pPr>
            <w:r>
              <w:rPr>
                <w:rFonts w:eastAsia="Trebuchet MS" w:cstheme="minorHAnsi"/>
                <w:sz w:val="18"/>
                <w:szCs w:val="18"/>
              </w:rPr>
              <w:t>4. 15h.00</w:t>
            </w:r>
          </w:p>
          <w:p w14:paraId="3F828C5A" w14:textId="77777777" w:rsidR="006F3413" w:rsidRPr="004854A6" w:rsidRDefault="006F3413" w:rsidP="00510CC6">
            <w:pPr>
              <w:widowControl w:val="0"/>
              <w:autoSpaceDE w:val="0"/>
              <w:autoSpaceDN w:val="0"/>
              <w:rPr>
                <w:rFonts w:eastAsia="Trebuchet MS" w:cstheme="minorHAnsi"/>
                <w:sz w:val="18"/>
                <w:szCs w:val="18"/>
              </w:rPr>
            </w:pPr>
            <w:r>
              <w:rPr>
                <w:rFonts w:eastAsia="Trebuchet MS" w:cstheme="minorHAnsi"/>
                <w:sz w:val="18"/>
                <w:szCs w:val="18"/>
              </w:rPr>
              <w:t>5. 16h.30</w:t>
            </w:r>
          </w:p>
        </w:tc>
      </w:tr>
      <w:tr w:rsidR="006F3413" w:rsidRPr="004854A6" w14:paraId="2907A82D" w14:textId="77777777" w:rsidTr="006F3413">
        <w:trPr>
          <w:trHeight w:val="397"/>
          <w:jc w:val="center"/>
        </w:trPr>
        <w:tc>
          <w:tcPr>
            <w:tcW w:w="2515" w:type="dxa"/>
            <w:vMerge/>
          </w:tcPr>
          <w:p w14:paraId="24DF9E2F" w14:textId="77777777" w:rsidR="006F3413" w:rsidRDefault="006F3413" w:rsidP="00510CC6">
            <w:pPr>
              <w:widowControl w:val="0"/>
              <w:autoSpaceDE w:val="0"/>
              <w:autoSpaceDN w:val="0"/>
              <w:ind w:firstLine="16"/>
              <w:jc w:val="center"/>
              <w:rPr>
                <w:rFonts w:eastAsia="Trebuchet MS" w:cstheme="minorHAnsi"/>
                <w:b/>
                <w:bCs/>
                <w:sz w:val="18"/>
                <w:szCs w:val="18"/>
              </w:rPr>
            </w:pPr>
          </w:p>
        </w:tc>
        <w:tc>
          <w:tcPr>
            <w:tcW w:w="1591" w:type="dxa"/>
          </w:tcPr>
          <w:p w14:paraId="31C4478B" w14:textId="77777777" w:rsidR="006F3413" w:rsidRPr="00A61DFB" w:rsidRDefault="006F3413" w:rsidP="00510CC6">
            <w:pPr>
              <w:widowControl w:val="0"/>
              <w:autoSpaceDE w:val="0"/>
              <w:autoSpaceDN w:val="0"/>
              <w:rPr>
                <w:rFonts w:eastAsia="Trebuchet MS" w:cstheme="minorHAnsi"/>
                <w:sz w:val="18"/>
                <w:szCs w:val="18"/>
              </w:rPr>
            </w:pPr>
            <w:r>
              <w:rPr>
                <w:rFonts w:eastAsia="Trebuchet MS" w:cstheme="minorHAnsi"/>
                <w:sz w:val="18"/>
                <w:szCs w:val="18"/>
              </w:rPr>
              <w:t>Chão</w:t>
            </w:r>
          </w:p>
        </w:tc>
        <w:tc>
          <w:tcPr>
            <w:tcW w:w="5499" w:type="dxa"/>
          </w:tcPr>
          <w:p w14:paraId="51F96A80" w14:textId="77777777" w:rsidR="006F3413" w:rsidRPr="00F11D5A" w:rsidRDefault="006F3413" w:rsidP="008F6BBB">
            <w:pPr>
              <w:pStyle w:val="PargrafodaLista"/>
              <w:numPr>
                <w:ilvl w:val="0"/>
                <w:numId w:val="33"/>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Lavar com água e detergente</w:t>
            </w:r>
          </w:p>
          <w:p w14:paraId="68778385" w14:textId="77777777" w:rsidR="006F3413" w:rsidRPr="00FC32E4" w:rsidRDefault="006F3413" w:rsidP="008F6BBB">
            <w:pPr>
              <w:pStyle w:val="PargrafodaLista"/>
              <w:numPr>
                <w:ilvl w:val="0"/>
                <w:numId w:val="33"/>
              </w:numPr>
              <w:tabs>
                <w:tab w:val="left" w:pos="980"/>
              </w:tabs>
              <w:spacing w:line="241" w:lineRule="auto"/>
              <w:ind w:right="280"/>
              <w:rPr>
                <w:rFonts w:ascii="Calibri" w:eastAsia="Calibri" w:hAnsi="Calibri" w:cs="Arial"/>
                <w:sz w:val="18"/>
                <w:szCs w:val="18"/>
                <w:lang w:eastAsia="pt-PT"/>
              </w:rPr>
            </w:pPr>
            <w:r w:rsidRPr="00FC32E4">
              <w:rPr>
                <w:rFonts w:ascii="Calibri" w:eastAsia="Calibri" w:hAnsi="Calibri" w:cs="Arial"/>
                <w:sz w:val="18"/>
                <w:szCs w:val="18"/>
                <w:lang w:eastAsia="pt-PT"/>
              </w:rPr>
              <w:t xml:space="preserve">Espalhar uniformemente o desinfetante e </w:t>
            </w:r>
            <w:r>
              <w:rPr>
                <w:rFonts w:ascii="Calibri" w:eastAsia="Calibri" w:hAnsi="Calibri" w:cs="Arial"/>
                <w:sz w:val="18"/>
                <w:szCs w:val="18"/>
                <w:lang w:eastAsia="pt-PT"/>
              </w:rPr>
              <w:t>d</w:t>
            </w:r>
            <w:r w:rsidRPr="00FC32E4">
              <w:rPr>
                <w:rFonts w:ascii="Calibri" w:eastAsia="Calibri" w:hAnsi="Calibri" w:cs="Arial"/>
                <w:sz w:val="18"/>
                <w:szCs w:val="18"/>
                <w:lang w:eastAsia="pt-PT"/>
              </w:rPr>
              <w:t>eixar atuar durante, pelo menos, 10 minutos, sempre que possível</w:t>
            </w:r>
          </w:p>
          <w:p w14:paraId="4BFD690C" w14:textId="77777777" w:rsidR="006F3413" w:rsidRDefault="006F3413" w:rsidP="008F6BBB">
            <w:pPr>
              <w:pStyle w:val="PargrafodaLista"/>
              <w:numPr>
                <w:ilvl w:val="0"/>
                <w:numId w:val="33"/>
              </w:numPr>
              <w:tabs>
                <w:tab w:val="left" w:pos="980"/>
              </w:tabs>
              <w:spacing w:line="241" w:lineRule="auto"/>
              <w:ind w:right="280"/>
              <w:rPr>
                <w:rFonts w:ascii="Calibri" w:eastAsia="Calibri" w:hAnsi="Calibri" w:cs="Arial"/>
                <w:sz w:val="18"/>
                <w:szCs w:val="18"/>
                <w:lang w:eastAsia="pt-PT"/>
              </w:rPr>
            </w:pPr>
            <w:r w:rsidRPr="00F11D5A">
              <w:rPr>
                <w:rFonts w:ascii="Calibri" w:eastAsia="Calibri" w:hAnsi="Calibri" w:cs="Arial"/>
                <w:sz w:val="18"/>
                <w:szCs w:val="18"/>
                <w:lang w:eastAsia="pt-PT"/>
              </w:rPr>
              <w:t>Enxaguar com água</w:t>
            </w:r>
          </w:p>
          <w:p w14:paraId="53B3C222" w14:textId="77777777" w:rsidR="006F3413" w:rsidRPr="00367D90" w:rsidRDefault="006F3413" w:rsidP="008F6BBB">
            <w:pPr>
              <w:pStyle w:val="PargrafodaLista"/>
              <w:numPr>
                <w:ilvl w:val="0"/>
                <w:numId w:val="33"/>
              </w:numPr>
              <w:tabs>
                <w:tab w:val="left" w:pos="980"/>
              </w:tabs>
              <w:spacing w:line="241" w:lineRule="auto"/>
              <w:ind w:right="280"/>
              <w:rPr>
                <w:rFonts w:ascii="Calibri" w:eastAsia="Calibri" w:hAnsi="Calibri" w:cs="Arial"/>
                <w:sz w:val="18"/>
                <w:szCs w:val="18"/>
                <w:lang w:eastAsia="pt-PT"/>
              </w:rPr>
            </w:pPr>
            <w:r w:rsidRPr="00AA6D49">
              <w:rPr>
                <w:rFonts w:ascii="Calibri" w:eastAsia="Calibri" w:hAnsi="Calibri" w:cs="Arial"/>
                <w:sz w:val="18"/>
                <w:szCs w:val="18"/>
                <w:lang w:eastAsia="pt-PT"/>
              </w:rPr>
              <w:t>Deixar secar ao ar, sempre que possível</w:t>
            </w:r>
          </w:p>
        </w:tc>
        <w:tc>
          <w:tcPr>
            <w:tcW w:w="1418" w:type="dxa"/>
          </w:tcPr>
          <w:p w14:paraId="322B64D9" w14:textId="77777777" w:rsidR="006F3413" w:rsidRPr="00A61DFB" w:rsidRDefault="006F3413" w:rsidP="00510CC6">
            <w:pPr>
              <w:widowControl w:val="0"/>
              <w:autoSpaceDE w:val="0"/>
              <w:autoSpaceDN w:val="0"/>
              <w:ind w:firstLine="2"/>
              <w:jc w:val="center"/>
              <w:rPr>
                <w:rFonts w:eastAsia="Trebuchet MS" w:cstheme="minorHAnsi"/>
                <w:sz w:val="18"/>
                <w:szCs w:val="18"/>
              </w:rPr>
            </w:pPr>
            <w:r w:rsidRPr="00A61DFB">
              <w:rPr>
                <w:rFonts w:eastAsia="Trebuchet MS" w:cstheme="minorHAnsi"/>
                <w:sz w:val="18"/>
                <w:szCs w:val="18"/>
              </w:rPr>
              <w:t>Antes e após cada</w:t>
            </w:r>
            <w:r>
              <w:rPr>
                <w:rFonts w:eastAsia="Trebuchet MS" w:cstheme="minorHAnsi"/>
                <w:sz w:val="18"/>
                <w:szCs w:val="18"/>
              </w:rPr>
              <w:t xml:space="preserve"> </w:t>
            </w:r>
            <w:r w:rsidRPr="00A61DFB">
              <w:rPr>
                <w:rFonts w:eastAsia="Trebuchet MS" w:cstheme="minorHAnsi"/>
                <w:sz w:val="18"/>
                <w:szCs w:val="18"/>
              </w:rPr>
              <w:t>utilização</w:t>
            </w:r>
          </w:p>
          <w:p w14:paraId="45C8B226" w14:textId="77777777" w:rsidR="006F3413" w:rsidRDefault="006F3413" w:rsidP="00510CC6">
            <w:pPr>
              <w:widowControl w:val="0"/>
              <w:autoSpaceDE w:val="0"/>
              <w:autoSpaceDN w:val="0"/>
              <w:ind w:firstLine="2"/>
              <w:jc w:val="center"/>
              <w:rPr>
                <w:rFonts w:eastAsia="Trebuchet MS" w:cstheme="minorHAnsi"/>
                <w:sz w:val="18"/>
                <w:szCs w:val="18"/>
              </w:rPr>
            </w:pPr>
          </w:p>
        </w:tc>
        <w:tc>
          <w:tcPr>
            <w:tcW w:w="1928" w:type="dxa"/>
            <w:vAlign w:val="center"/>
          </w:tcPr>
          <w:p w14:paraId="3F672310" w14:textId="77777777" w:rsidR="006F3413" w:rsidRDefault="006F3413" w:rsidP="00510CC6">
            <w:pPr>
              <w:widowControl w:val="0"/>
              <w:autoSpaceDE w:val="0"/>
              <w:autoSpaceDN w:val="0"/>
              <w:rPr>
                <w:rFonts w:eastAsia="Trebuchet MS" w:cstheme="minorHAnsi"/>
                <w:sz w:val="18"/>
                <w:szCs w:val="18"/>
              </w:rPr>
            </w:pPr>
            <w:r>
              <w:rPr>
                <w:rFonts w:eastAsia="Trebuchet MS" w:cstheme="minorHAnsi"/>
                <w:sz w:val="18"/>
                <w:szCs w:val="18"/>
              </w:rPr>
              <w:t>1. 11.h15</w:t>
            </w:r>
          </w:p>
          <w:p w14:paraId="72B8ECAF" w14:textId="77777777" w:rsidR="006F3413" w:rsidRDefault="006F3413" w:rsidP="00510CC6">
            <w:pPr>
              <w:widowControl w:val="0"/>
              <w:autoSpaceDE w:val="0"/>
              <w:autoSpaceDN w:val="0"/>
              <w:rPr>
                <w:rFonts w:eastAsia="Trebuchet MS" w:cstheme="minorHAnsi"/>
                <w:sz w:val="18"/>
                <w:szCs w:val="18"/>
              </w:rPr>
            </w:pPr>
            <w:r>
              <w:rPr>
                <w:rFonts w:eastAsia="Trebuchet MS" w:cstheme="minorHAnsi"/>
                <w:sz w:val="18"/>
                <w:szCs w:val="18"/>
              </w:rPr>
              <w:t>2. 12h00</w:t>
            </w:r>
          </w:p>
          <w:p w14:paraId="3B5CE78A" w14:textId="77777777" w:rsidR="006F3413" w:rsidRDefault="006F3413" w:rsidP="00510CC6">
            <w:pPr>
              <w:widowControl w:val="0"/>
              <w:autoSpaceDE w:val="0"/>
              <w:autoSpaceDN w:val="0"/>
              <w:rPr>
                <w:rFonts w:eastAsia="Trebuchet MS" w:cstheme="minorHAnsi"/>
                <w:sz w:val="18"/>
                <w:szCs w:val="18"/>
              </w:rPr>
            </w:pPr>
            <w:r>
              <w:rPr>
                <w:rFonts w:eastAsia="Trebuchet MS" w:cstheme="minorHAnsi"/>
                <w:sz w:val="18"/>
                <w:szCs w:val="18"/>
              </w:rPr>
              <w:t>3. 13h30</w:t>
            </w:r>
          </w:p>
          <w:p w14:paraId="762B7D9C" w14:textId="77777777" w:rsidR="006F3413" w:rsidRDefault="006F3413" w:rsidP="00510CC6">
            <w:pPr>
              <w:widowControl w:val="0"/>
              <w:autoSpaceDE w:val="0"/>
              <w:autoSpaceDN w:val="0"/>
              <w:rPr>
                <w:rFonts w:eastAsia="Trebuchet MS" w:cstheme="minorHAnsi"/>
                <w:sz w:val="18"/>
                <w:szCs w:val="18"/>
              </w:rPr>
            </w:pPr>
            <w:r>
              <w:rPr>
                <w:rFonts w:eastAsia="Trebuchet MS" w:cstheme="minorHAnsi"/>
                <w:sz w:val="18"/>
                <w:szCs w:val="18"/>
              </w:rPr>
              <w:t>4. 15h.00</w:t>
            </w:r>
          </w:p>
          <w:p w14:paraId="7D7EB9C3" w14:textId="77777777" w:rsidR="006F3413" w:rsidRPr="004854A6" w:rsidRDefault="006F3413" w:rsidP="00510CC6">
            <w:pPr>
              <w:widowControl w:val="0"/>
              <w:autoSpaceDE w:val="0"/>
              <w:autoSpaceDN w:val="0"/>
              <w:rPr>
                <w:rFonts w:eastAsia="Trebuchet MS" w:cstheme="minorHAnsi"/>
                <w:sz w:val="18"/>
                <w:szCs w:val="18"/>
              </w:rPr>
            </w:pPr>
            <w:r>
              <w:rPr>
                <w:rFonts w:eastAsia="Trebuchet MS" w:cstheme="minorHAnsi"/>
                <w:sz w:val="18"/>
                <w:szCs w:val="18"/>
              </w:rPr>
              <w:t>5. 16h.00</w:t>
            </w:r>
          </w:p>
        </w:tc>
      </w:tr>
    </w:tbl>
    <w:p w14:paraId="589D9C1B" w14:textId="317AA4C1" w:rsidR="008F6BBB" w:rsidRDefault="008F6BBB" w:rsidP="00B6172C">
      <w:pPr>
        <w:spacing w:after="0" w:line="240" w:lineRule="auto"/>
        <w:jc w:val="center"/>
        <w:rPr>
          <w:rFonts w:eastAsia="Times New Roman" w:cstheme="minorHAnsi"/>
          <w:b/>
          <w:sz w:val="24"/>
          <w:szCs w:val="20"/>
          <w:lang w:eastAsia="pt-PT"/>
        </w:rPr>
      </w:pPr>
    </w:p>
    <w:p w14:paraId="490F5E00" w14:textId="6D95F054" w:rsidR="008F6BBB" w:rsidRDefault="008F6BBB" w:rsidP="00B6172C">
      <w:pPr>
        <w:spacing w:after="0" w:line="240" w:lineRule="auto"/>
        <w:jc w:val="center"/>
        <w:rPr>
          <w:rFonts w:eastAsia="Times New Roman" w:cstheme="minorHAnsi"/>
          <w:b/>
          <w:sz w:val="24"/>
          <w:szCs w:val="20"/>
          <w:lang w:eastAsia="pt-PT"/>
        </w:rPr>
      </w:pPr>
    </w:p>
    <w:p w14:paraId="2C31A78D" w14:textId="07F58865" w:rsidR="008F6BBB" w:rsidRDefault="008F6BBB" w:rsidP="00B6172C">
      <w:pPr>
        <w:spacing w:after="0" w:line="240" w:lineRule="auto"/>
        <w:jc w:val="center"/>
        <w:rPr>
          <w:rFonts w:eastAsia="Times New Roman" w:cstheme="minorHAnsi"/>
          <w:b/>
          <w:sz w:val="24"/>
          <w:szCs w:val="20"/>
          <w:lang w:eastAsia="pt-PT"/>
        </w:rPr>
      </w:pPr>
      <w:bookmarkStart w:id="44" w:name="_GoBack"/>
      <w:bookmarkEnd w:id="44"/>
    </w:p>
    <w:sectPr w:rsidR="008F6BBB" w:rsidSect="009B484F">
      <w:headerReference w:type="even" r:id="rId32"/>
      <w:headerReference w:type="default" r:id="rId33"/>
      <w:footerReference w:type="even" r:id="rId34"/>
      <w:footerReference w:type="default" r:id="rId35"/>
      <w:pgSz w:w="16838" w:h="11906" w:orient="landscape" w:code="9"/>
      <w:pgMar w:top="1247" w:right="822" w:bottom="1247" w:left="680"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E9824" w14:textId="77777777" w:rsidR="00013263" w:rsidRDefault="00013263" w:rsidP="00C46675">
      <w:pPr>
        <w:spacing w:after="0" w:line="240" w:lineRule="auto"/>
      </w:pPr>
      <w:r>
        <w:separator/>
      </w:r>
    </w:p>
  </w:endnote>
  <w:endnote w:type="continuationSeparator" w:id="0">
    <w:p w14:paraId="7228FAD0" w14:textId="77777777" w:rsidR="00013263" w:rsidRDefault="00013263" w:rsidP="00C4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IDFont+F2">
    <w:altName w:val="Calibri"/>
    <w:panose1 w:val="00000000000000000000"/>
    <w:charset w:val="00"/>
    <w:family w:val="auto"/>
    <w:notTrueType/>
    <w:pitch w:val="default"/>
    <w:sig w:usb0="00000003" w:usb1="00000000" w:usb2="00000000" w:usb3="00000000" w:csb0="00000001" w:csb1="00000000"/>
  </w:font>
  <w:font w:name="Gautami">
    <w:altName w:val="Segoe U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1733015"/>
      <w:docPartObj>
        <w:docPartGallery w:val="Page Numbers (Bottom of Page)"/>
        <w:docPartUnique/>
      </w:docPartObj>
    </w:sdtPr>
    <w:sdtEndPr>
      <w:rPr>
        <w:sz w:val="16"/>
      </w:rPr>
    </w:sdtEndPr>
    <w:sdtContent>
      <w:sdt>
        <w:sdtPr>
          <w:rPr>
            <w:sz w:val="18"/>
            <w:szCs w:val="18"/>
          </w:rPr>
          <w:id w:val="641006079"/>
          <w:docPartObj>
            <w:docPartGallery w:val="Page Numbers (Top of Page)"/>
            <w:docPartUnique/>
          </w:docPartObj>
        </w:sdtPr>
        <w:sdtEndPr>
          <w:rPr>
            <w:sz w:val="16"/>
          </w:rPr>
        </w:sdtEndPr>
        <w:sdtContent>
          <w:p w14:paraId="2A5C3DF5" w14:textId="77777777" w:rsidR="009E70C7" w:rsidRDefault="009E70C7" w:rsidP="00F93749">
            <w:pPr>
              <w:pStyle w:val="Rodap"/>
              <w:rPr>
                <w:sz w:val="18"/>
                <w:szCs w:val="18"/>
              </w:rPr>
            </w:pPr>
            <w:r>
              <w:rPr>
                <w:sz w:val="18"/>
                <w:szCs w:val="18"/>
              </w:rPr>
              <w:t>___________________________________</w:t>
            </w:r>
          </w:p>
          <w:p w14:paraId="2FC1A204" w14:textId="77777777" w:rsidR="009E70C7" w:rsidRPr="00F93749" w:rsidRDefault="009E70C7">
            <w:pPr>
              <w:pStyle w:val="Rodap"/>
              <w:rPr>
                <w:sz w:val="16"/>
                <w:szCs w:val="18"/>
              </w:rPr>
            </w:pPr>
            <w:r w:rsidRPr="00514B52">
              <w:rPr>
                <w:sz w:val="16"/>
                <w:szCs w:val="18"/>
              </w:rPr>
              <w:t>Plano de contingência – COVID-19</w:t>
            </w:r>
            <w:r w:rsidRPr="00514B52">
              <w:rPr>
                <w:sz w:val="16"/>
                <w:szCs w:val="18"/>
              </w:rPr>
              <w:tab/>
            </w:r>
            <w:r w:rsidRPr="00514B52">
              <w:rPr>
                <w:sz w:val="16"/>
                <w:szCs w:val="18"/>
              </w:rPr>
              <w:tab/>
              <w:t xml:space="preserve">Página </w:t>
            </w:r>
            <w:r w:rsidRPr="00514B52">
              <w:rPr>
                <w:b/>
                <w:bCs/>
                <w:sz w:val="16"/>
                <w:szCs w:val="18"/>
              </w:rPr>
              <w:fldChar w:fldCharType="begin"/>
            </w:r>
            <w:r w:rsidRPr="00514B52">
              <w:rPr>
                <w:b/>
                <w:bCs/>
                <w:sz w:val="16"/>
                <w:szCs w:val="18"/>
              </w:rPr>
              <w:instrText>PAGE</w:instrText>
            </w:r>
            <w:r w:rsidRPr="00514B52">
              <w:rPr>
                <w:b/>
                <w:bCs/>
                <w:sz w:val="16"/>
                <w:szCs w:val="18"/>
              </w:rPr>
              <w:fldChar w:fldCharType="separate"/>
            </w:r>
            <w:r>
              <w:rPr>
                <w:b/>
                <w:bCs/>
                <w:noProof/>
                <w:sz w:val="16"/>
                <w:szCs w:val="18"/>
              </w:rPr>
              <w:t>6</w:t>
            </w:r>
            <w:r w:rsidRPr="00514B52">
              <w:rPr>
                <w:b/>
                <w:bCs/>
                <w:sz w:val="16"/>
                <w:szCs w:val="18"/>
              </w:rPr>
              <w:fldChar w:fldCharType="end"/>
            </w:r>
            <w:r w:rsidRPr="00514B52">
              <w:rPr>
                <w:sz w:val="16"/>
                <w:szCs w:val="18"/>
              </w:rPr>
              <w:t xml:space="preserve"> de </w:t>
            </w:r>
            <w:r w:rsidRPr="00514B52">
              <w:rPr>
                <w:b/>
                <w:bCs/>
                <w:sz w:val="16"/>
                <w:szCs w:val="18"/>
              </w:rPr>
              <w:fldChar w:fldCharType="begin"/>
            </w:r>
            <w:r w:rsidRPr="00514B52">
              <w:rPr>
                <w:b/>
                <w:bCs/>
                <w:sz w:val="16"/>
                <w:szCs w:val="18"/>
              </w:rPr>
              <w:instrText>NUMPAGES</w:instrText>
            </w:r>
            <w:r w:rsidRPr="00514B52">
              <w:rPr>
                <w:b/>
                <w:bCs/>
                <w:sz w:val="16"/>
                <w:szCs w:val="18"/>
              </w:rPr>
              <w:fldChar w:fldCharType="separate"/>
            </w:r>
            <w:r>
              <w:rPr>
                <w:b/>
                <w:bCs/>
                <w:noProof/>
                <w:sz w:val="16"/>
                <w:szCs w:val="18"/>
              </w:rPr>
              <w:t>15</w:t>
            </w:r>
            <w:r w:rsidRPr="00514B52">
              <w:rPr>
                <w:b/>
                <w:bCs/>
                <w:sz w:val="16"/>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16930"/>
      <w:docPartObj>
        <w:docPartGallery w:val="Page Numbers (Bottom of Page)"/>
        <w:docPartUnique/>
      </w:docPartObj>
    </w:sdtPr>
    <w:sdtEndPr/>
    <w:sdtContent>
      <w:p w14:paraId="514D0ED4" w14:textId="45B57B55" w:rsidR="00031276" w:rsidRDefault="00031276">
        <w:pPr>
          <w:pStyle w:val="Rodap"/>
          <w:jc w:val="right"/>
        </w:pPr>
        <w:r>
          <w:fldChar w:fldCharType="begin"/>
        </w:r>
        <w:r>
          <w:instrText>PAGE   \* MERGEFORMAT</w:instrText>
        </w:r>
        <w:r>
          <w:fldChar w:fldCharType="separate"/>
        </w:r>
        <w:r w:rsidR="006F3413">
          <w:rPr>
            <w:noProof/>
          </w:rPr>
          <w:t>16</w:t>
        </w:r>
        <w:r>
          <w:fldChar w:fldCharType="end"/>
        </w:r>
      </w:p>
    </w:sdtContent>
  </w:sdt>
  <w:p w14:paraId="60EACC27" w14:textId="77777777" w:rsidR="00F97CC4" w:rsidRDefault="00F97CC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09224305"/>
      <w:docPartObj>
        <w:docPartGallery w:val="Page Numbers (Bottom of Page)"/>
        <w:docPartUnique/>
      </w:docPartObj>
    </w:sdtPr>
    <w:sdtEndPr>
      <w:rPr>
        <w:sz w:val="16"/>
      </w:rPr>
    </w:sdtEndPr>
    <w:sdtContent>
      <w:sdt>
        <w:sdtPr>
          <w:rPr>
            <w:sz w:val="18"/>
            <w:szCs w:val="18"/>
          </w:rPr>
          <w:id w:val="-86313137"/>
          <w:docPartObj>
            <w:docPartGallery w:val="Page Numbers (Top of Page)"/>
            <w:docPartUnique/>
          </w:docPartObj>
        </w:sdtPr>
        <w:sdtEndPr>
          <w:rPr>
            <w:sz w:val="16"/>
          </w:rPr>
        </w:sdtEndPr>
        <w:sdtContent>
          <w:p w14:paraId="0D87B69F" w14:textId="77777777" w:rsidR="009E70C7" w:rsidRDefault="009E70C7" w:rsidP="00F93749">
            <w:pPr>
              <w:pStyle w:val="Rodap"/>
              <w:rPr>
                <w:sz w:val="18"/>
                <w:szCs w:val="18"/>
              </w:rPr>
            </w:pPr>
            <w:r>
              <w:rPr>
                <w:sz w:val="18"/>
                <w:szCs w:val="18"/>
              </w:rPr>
              <w:t>___________________________________</w:t>
            </w:r>
          </w:p>
          <w:p w14:paraId="2A75B80C" w14:textId="77777777" w:rsidR="009E70C7" w:rsidRPr="00F93749" w:rsidRDefault="009E70C7">
            <w:pPr>
              <w:pStyle w:val="Rodap"/>
              <w:rPr>
                <w:sz w:val="16"/>
                <w:szCs w:val="18"/>
              </w:rPr>
            </w:pPr>
            <w:r w:rsidRPr="00514B52">
              <w:rPr>
                <w:sz w:val="16"/>
                <w:szCs w:val="18"/>
              </w:rPr>
              <w:t>Plano de contingência – COVID-19</w:t>
            </w:r>
            <w:r w:rsidRPr="00514B52">
              <w:rPr>
                <w:sz w:val="16"/>
                <w:szCs w:val="18"/>
              </w:rPr>
              <w:tab/>
            </w:r>
            <w:r w:rsidRPr="00514B52">
              <w:rPr>
                <w:sz w:val="16"/>
                <w:szCs w:val="18"/>
              </w:rPr>
              <w:tab/>
              <w:t xml:space="preserve">Página </w:t>
            </w:r>
            <w:r w:rsidRPr="00514B52">
              <w:rPr>
                <w:b/>
                <w:bCs/>
                <w:sz w:val="16"/>
                <w:szCs w:val="18"/>
              </w:rPr>
              <w:fldChar w:fldCharType="begin"/>
            </w:r>
            <w:r w:rsidRPr="00514B52">
              <w:rPr>
                <w:b/>
                <w:bCs/>
                <w:sz w:val="16"/>
                <w:szCs w:val="18"/>
              </w:rPr>
              <w:instrText>PAGE</w:instrText>
            </w:r>
            <w:r w:rsidRPr="00514B52">
              <w:rPr>
                <w:b/>
                <w:bCs/>
                <w:sz w:val="16"/>
                <w:szCs w:val="18"/>
              </w:rPr>
              <w:fldChar w:fldCharType="separate"/>
            </w:r>
            <w:r>
              <w:rPr>
                <w:b/>
                <w:bCs/>
                <w:noProof/>
                <w:sz w:val="16"/>
                <w:szCs w:val="18"/>
              </w:rPr>
              <w:t>6</w:t>
            </w:r>
            <w:r w:rsidRPr="00514B52">
              <w:rPr>
                <w:b/>
                <w:bCs/>
                <w:sz w:val="16"/>
                <w:szCs w:val="18"/>
              </w:rPr>
              <w:fldChar w:fldCharType="end"/>
            </w:r>
            <w:r w:rsidRPr="00514B52">
              <w:rPr>
                <w:sz w:val="16"/>
                <w:szCs w:val="18"/>
              </w:rPr>
              <w:t xml:space="preserve"> de </w:t>
            </w:r>
            <w:r w:rsidRPr="00514B52">
              <w:rPr>
                <w:b/>
                <w:bCs/>
                <w:sz w:val="16"/>
                <w:szCs w:val="18"/>
              </w:rPr>
              <w:fldChar w:fldCharType="begin"/>
            </w:r>
            <w:r w:rsidRPr="00514B52">
              <w:rPr>
                <w:b/>
                <w:bCs/>
                <w:sz w:val="16"/>
                <w:szCs w:val="18"/>
              </w:rPr>
              <w:instrText>NUMPAGES</w:instrText>
            </w:r>
            <w:r w:rsidRPr="00514B52">
              <w:rPr>
                <w:b/>
                <w:bCs/>
                <w:sz w:val="16"/>
                <w:szCs w:val="18"/>
              </w:rPr>
              <w:fldChar w:fldCharType="separate"/>
            </w:r>
            <w:r>
              <w:rPr>
                <w:b/>
                <w:bCs/>
                <w:noProof/>
                <w:sz w:val="16"/>
                <w:szCs w:val="18"/>
              </w:rPr>
              <w:t>15</w:t>
            </w:r>
            <w:r w:rsidRPr="00514B52">
              <w:rPr>
                <w:b/>
                <w:bCs/>
                <w:sz w:val="16"/>
                <w:szCs w:val="18"/>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53432001"/>
      <w:docPartObj>
        <w:docPartGallery w:val="Page Numbers (Bottom of Page)"/>
        <w:docPartUnique/>
      </w:docPartObj>
    </w:sdtPr>
    <w:sdtEndPr>
      <w:rPr>
        <w:sz w:val="16"/>
      </w:rPr>
    </w:sdtEndPr>
    <w:sdtContent>
      <w:sdt>
        <w:sdtPr>
          <w:rPr>
            <w:sz w:val="18"/>
            <w:szCs w:val="18"/>
          </w:rPr>
          <w:id w:val="860082579"/>
          <w:docPartObj>
            <w:docPartGallery w:val="Page Numbers (Top of Page)"/>
            <w:docPartUnique/>
          </w:docPartObj>
        </w:sdtPr>
        <w:sdtEndPr>
          <w:rPr>
            <w:sz w:val="16"/>
          </w:rPr>
        </w:sdtEndPr>
        <w:sdtContent>
          <w:p w14:paraId="1FBE2554" w14:textId="6819702C" w:rsidR="009E70C7" w:rsidRPr="00514B52" w:rsidRDefault="009E70C7" w:rsidP="00C650AF">
            <w:pPr>
              <w:pStyle w:val="Rodap"/>
              <w:rPr>
                <w:sz w:val="16"/>
                <w:szCs w:val="18"/>
              </w:rPr>
            </w:pPr>
          </w:p>
          <w:p w14:paraId="5CAAC0B0" w14:textId="6933ECF7" w:rsidR="009E70C7" w:rsidRPr="00514B52" w:rsidRDefault="009E70C7">
            <w:pPr>
              <w:pStyle w:val="Rodap"/>
              <w:rPr>
                <w:sz w:val="16"/>
                <w:szCs w:val="18"/>
              </w:rPr>
            </w:pPr>
            <w:r w:rsidRPr="00514B52">
              <w:rPr>
                <w:sz w:val="16"/>
                <w:szCs w:val="18"/>
              </w:rPr>
              <w:tab/>
            </w:r>
            <w:r w:rsidRPr="00514B52">
              <w:rPr>
                <w:sz w:val="16"/>
                <w:szCs w:val="18"/>
              </w:rPr>
              <w:tab/>
              <w:t xml:space="preserve">Página </w:t>
            </w:r>
            <w:r w:rsidRPr="00514B52">
              <w:rPr>
                <w:b/>
                <w:bCs/>
                <w:sz w:val="16"/>
                <w:szCs w:val="18"/>
              </w:rPr>
              <w:fldChar w:fldCharType="begin"/>
            </w:r>
            <w:r w:rsidRPr="00514B52">
              <w:rPr>
                <w:b/>
                <w:bCs/>
                <w:sz w:val="16"/>
                <w:szCs w:val="18"/>
              </w:rPr>
              <w:instrText>PAGE</w:instrText>
            </w:r>
            <w:r w:rsidRPr="00514B52">
              <w:rPr>
                <w:b/>
                <w:bCs/>
                <w:sz w:val="16"/>
                <w:szCs w:val="18"/>
              </w:rPr>
              <w:fldChar w:fldCharType="separate"/>
            </w:r>
            <w:r w:rsidR="006F3413">
              <w:rPr>
                <w:b/>
                <w:bCs/>
                <w:noProof/>
                <w:sz w:val="16"/>
                <w:szCs w:val="18"/>
              </w:rPr>
              <w:t>19</w:t>
            </w:r>
            <w:r w:rsidRPr="00514B52">
              <w:rPr>
                <w:b/>
                <w:bCs/>
                <w:sz w:val="16"/>
                <w:szCs w:val="18"/>
              </w:rPr>
              <w:fldChar w:fldCharType="end"/>
            </w:r>
            <w:r w:rsidRPr="00514B52">
              <w:rPr>
                <w:sz w:val="16"/>
                <w:szCs w:val="18"/>
              </w:rPr>
              <w:t xml:space="preserve"> de </w:t>
            </w:r>
            <w:r w:rsidRPr="00514B52">
              <w:rPr>
                <w:b/>
                <w:bCs/>
                <w:sz w:val="16"/>
                <w:szCs w:val="18"/>
              </w:rPr>
              <w:fldChar w:fldCharType="begin"/>
            </w:r>
            <w:r w:rsidRPr="00514B52">
              <w:rPr>
                <w:b/>
                <w:bCs/>
                <w:sz w:val="16"/>
                <w:szCs w:val="18"/>
              </w:rPr>
              <w:instrText>NUMPAGES</w:instrText>
            </w:r>
            <w:r w:rsidRPr="00514B52">
              <w:rPr>
                <w:b/>
                <w:bCs/>
                <w:sz w:val="16"/>
                <w:szCs w:val="18"/>
              </w:rPr>
              <w:fldChar w:fldCharType="separate"/>
            </w:r>
            <w:r w:rsidR="006F3413">
              <w:rPr>
                <w:b/>
                <w:bCs/>
                <w:noProof/>
                <w:sz w:val="16"/>
                <w:szCs w:val="18"/>
              </w:rPr>
              <w:t>21</w:t>
            </w:r>
            <w:r w:rsidRPr="00514B52">
              <w:rPr>
                <w:b/>
                <w:bCs/>
                <w:sz w:val="16"/>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2B9B3" w14:textId="77777777" w:rsidR="00013263" w:rsidRDefault="00013263" w:rsidP="00C46675">
      <w:pPr>
        <w:spacing w:after="0" w:line="240" w:lineRule="auto"/>
      </w:pPr>
      <w:r>
        <w:separator/>
      </w:r>
    </w:p>
  </w:footnote>
  <w:footnote w:type="continuationSeparator" w:id="0">
    <w:p w14:paraId="3E9FA5AF" w14:textId="77777777" w:rsidR="00013263" w:rsidRDefault="00013263" w:rsidP="00C46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4A0" w:firstRow="1" w:lastRow="0" w:firstColumn="1" w:lastColumn="0" w:noHBand="0" w:noVBand="1"/>
    </w:tblPr>
    <w:tblGrid>
      <w:gridCol w:w="4814"/>
      <w:gridCol w:w="4814"/>
    </w:tblGrid>
    <w:tr w:rsidR="009E70C7" w14:paraId="691CC2E7" w14:textId="77777777" w:rsidTr="00F93749">
      <w:trPr>
        <w:trHeight w:val="848"/>
      </w:trPr>
      <w:tc>
        <w:tcPr>
          <w:tcW w:w="2500" w:type="pct"/>
        </w:tcPr>
        <w:p w14:paraId="196C0681" w14:textId="77777777" w:rsidR="009E70C7" w:rsidRPr="00584CEF" w:rsidRDefault="009E70C7" w:rsidP="00F93749">
          <w:pPr>
            <w:pStyle w:val="GrelhaMdia21"/>
            <w:rPr>
              <w:rFonts w:ascii="Trebuchet MS" w:hAnsi="Trebuchet MS"/>
              <w:sz w:val="18"/>
              <w:szCs w:val="18"/>
            </w:rPr>
          </w:pPr>
          <w:r w:rsidRPr="006C6DCE">
            <w:rPr>
              <w:noProof/>
              <w:lang w:eastAsia="pt-PT"/>
            </w:rPr>
            <w:drawing>
              <wp:inline distT="0" distB="0" distL="0" distR="0" wp14:anchorId="28D23041" wp14:editId="2291FC4A">
                <wp:extent cx="855980" cy="427990"/>
                <wp:effectExtent l="0" t="0" r="1270" b="0"/>
                <wp:docPr id="24" name="Imagem 24" descr="C:\Users\bernardocruz\Google Drive\CCI\Logo_AECeleiros\logotipodomec\Logo M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bernardocruz\Google Drive\CCI\Logo_AECeleiros\logotipodomec\Logo ME-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427990"/>
                        </a:xfrm>
                        <a:prstGeom prst="rect">
                          <a:avLst/>
                        </a:prstGeom>
                        <a:noFill/>
                        <a:ln>
                          <a:noFill/>
                        </a:ln>
                      </pic:spPr>
                    </pic:pic>
                  </a:graphicData>
                </a:graphic>
              </wp:inline>
            </w:drawing>
          </w:r>
        </w:p>
      </w:tc>
      <w:tc>
        <w:tcPr>
          <w:tcW w:w="2500" w:type="pct"/>
        </w:tcPr>
        <w:p w14:paraId="6042434D" w14:textId="77777777" w:rsidR="009E70C7" w:rsidRPr="007C6667" w:rsidRDefault="009E70C7" w:rsidP="00F93749">
          <w:pPr>
            <w:pStyle w:val="GrelhaMdia21"/>
            <w:jc w:val="right"/>
          </w:pPr>
          <w:r w:rsidRPr="006C6DCE">
            <w:rPr>
              <w:noProof/>
              <w:lang w:eastAsia="pt-PT"/>
            </w:rPr>
            <w:drawing>
              <wp:inline distT="0" distB="0" distL="0" distR="0" wp14:anchorId="55887215" wp14:editId="6E8D693E">
                <wp:extent cx="1437640" cy="285115"/>
                <wp:effectExtent l="0" t="0" r="0" b="635"/>
                <wp:docPr id="25" name="Imagem 25"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640" cy="285115"/>
                        </a:xfrm>
                        <a:prstGeom prst="rect">
                          <a:avLst/>
                        </a:prstGeom>
                        <a:noFill/>
                        <a:ln>
                          <a:noFill/>
                        </a:ln>
                      </pic:spPr>
                    </pic:pic>
                  </a:graphicData>
                </a:graphic>
              </wp:inline>
            </w:drawing>
          </w:r>
        </w:p>
      </w:tc>
    </w:tr>
  </w:tbl>
  <w:p w14:paraId="0F6E0145" w14:textId="77777777" w:rsidR="009E70C7" w:rsidRDefault="009E70C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95758077"/>
      <w:docPartObj>
        <w:docPartGallery w:val="Page Numbers (Bottom of Page)"/>
        <w:docPartUnique/>
      </w:docPartObj>
    </w:sdtPr>
    <w:sdtEndPr>
      <w:rPr>
        <w:sz w:val="16"/>
      </w:rPr>
    </w:sdtEndPr>
    <w:sdtContent>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525"/>
          <w:gridCol w:w="2608"/>
        </w:tblGrid>
        <w:tr w:rsidR="009E70C7" w:rsidRPr="00C15265" w14:paraId="023E371D" w14:textId="77777777" w:rsidTr="00D17563">
          <w:tc>
            <w:tcPr>
              <w:tcW w:w="3603" w:type="dxa"/>
              <w:vAlign w:val="bottom"/>
            </w:tcPr>
            <w:p w14:paraId="7351378F" w14:textId="77777777" w:rsidR="009E70C7" w:rsidRPr="00C15265" w:rsidRDefault="009E70C7" w:rsidP="00D17563">
              <w:pPr>
                <w:pStyle w:val="Cabealho"/>
                <w:spacing w:line="276" w:lineRule="auto"/>
                <w:rPr>
                  <w:rFonts w:cstheme="minorHAnsi"/>
                  <w:b/>
                  <w:sz w:val="20"/>
                  <w:szCs w:val="20"/>
                </w:rPr>
              </w:pPr>
            </w:p>
          </w:tc>
          <w:tc>
            <w:tcPr>
              <w:tcW w:w="3635" w:type="dxa"/>
              <w:vAlign w:val="bottom"/>
            </w:tcPr>
            <w:p w14:paraId="0DCD5E5E" w14:textId="77777777" w:rsidR="009E70C7" w:rsidRPr="00C15265" w:rsidRDefault="009E70C7" w:rsidP="00D17563">
              <w:pPr>
                <w:pStyle w:val="Cabealho"/>
                <w:spacing w:line="276" w:lineRule="auto"/>
                <w:jc w:val="center"/>
                <w:rPr>
                  <w:rFonts w:cstheme="minorHAnsi"/>
                  <w:b/>
                  <w:sz w:val="20"/>
                  <w:szCs w:val="20"/>
                </w:rPr>
              </w:pPr>
            </w:p>
          </w:tc>
          <w:tc>
            <w:tcPr>
              <w:tcW w:w="2616" w:type="dxa"/>
              <w:vAlign w:val="bottom"/>
            </w:tcPr>
            <w:p w14:paraId="1AA9E18A" w14:textId="77777777" w:rsidR="009E70C7" w:rsidRPr="00C15265" w:rsidRDefault="009E70C7" w:rsidP="00D17563">
              <w:pPr>
                <w:pStyle w:val="Cabealho"/>
                <w:jc w:val="right"/>
                <w:rPr>
                  <w:rFonts w:cstheme="minorHAnsi"/>
                  <w:sz w:val="20"/>
                  <w:szCs w:val="20"/>
                </w:rPr>
              </w:pPr>
              <w:r w:rsidRPr="00C15265">
                <w:rPr>
                  <w:rFonts w:cstheme="minorHAnsi"/>
                  <w:noProof/>
                  <w:sz w:val="20"/>
                  <w:szCs w:val="20"/>
                  <w:lang w:eastAsia="pt-PT"/>
                </w:rPr>
                <w:drawing>
                  <wp:inline distT="0" distB="0" distL="0" distR="0" wp14:anchorId="420B52A7" wp14:editId="476EB67F">
                    <wp:extent cx="1368000" cy="347109"/>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EC2013_Horizontal.png"/>
                            <pic:cNvPicPr/>
                          </pic:nvPicPr>
                          <pic:blipFill rotWithShape="1">
                            <a:blip r:embed="rId1" cstate="print">
                              <a:extLst>
                                <a:ext uri="{28A0092B-C50C-407E-A947-70E740481C1C}">
                                  <a14:useLocalDpi xmlns:a14="http://schemas.microsoft.com/office/drawing/2010/main" val="0"/>
                                </a:ext>
                              </a:extLst>
                            </a:blip>
                            <a:srcRect l="-3743" t="-15842" r="-3743" b="-18827"/>
                            <a:stretch/>
                          </pic:blipFill>
                          <pic:spPr bwMode="auto">
                            <a:xfrm>
                              <a:off x="0" y="0"/>
                              <a:ext cx="1368000" cy="3471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27D50E0E" w14:textId="77777777" w:rsidR="009E70C7" w:rsidRPr="00F93749" w:rsidRDefault="00013263" w:rsidP="00D17563">
        <w:pPr>
          <w:pStyle w:val="Rodap"/>
          <w:rPr>
            <w:sz w:val="16"/>
            <w:szCs w:val="1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4A0" w:firstRow="1" w:lastRow="0" w:firstColumn="1" w:lastColumn="0" w:noHBand="0" w:noVBand="1"/>
    </w:tblPr>
    <w:tblGrid>
      <w:gridCol w:w="7776"/>
      <w:gridCol w:w="7776"/>
    </w:tblGrid>
    <w:tr w:rsidR="009E70C7" w14:paraId="53B54694" w14:textId="77777777" w:rsidTr="00F93749">
      <w:trPr>
        <w:trHeight w:val="848"/>
      </w:trPr>
      <w:tc>
        <w:tcPr>
          <w:tcW w:w="2500" w:type="pct"/>
        </w:tcPr>
        <w:p w14:paraId="11F885BA" w14:textId="77777777" w:rsidR="009E70C7" w:rsidRPr="00584CEF" w:rsidRDefault="009E70C7" w:rsidP="00F93749">
          <w:pPr>
            <w:pStyle w:val="GrelhaMdia21"/>
            <w:rPr>
              <w:rFonts w:ascii="Trebuchet MS" w:hAnsi="Trebuchet MS"/>
              <w:sz w:val="18"/>
              <w:szCs w:val="18"/>
            </w:rPr>
          </w:pPr>
          <w:r w:rsidRPr="006C6DCE">
            <w:rPr>
              <w:noProof/>
              <w:lang w:eastAsia="pt-PT"/>
            </w:rPr>
            <w:drawing>
              <wp:inline distT="0" distB="0" distL="0" distR="0" wp14:anchorId="7D5BFA34" wp14:editId="4C9A9573">
                <wp:extent cx="855980" cy="427990"/>
                <wp:effectExtent l="0" t="0" r="1270" b="0"/>
                <wp:docPr id="27" name="Imagem 27" descr="C:\Users\bernardocruz\Google Drive\CCI\Logo_AECeleiros\logotipodomec\Logo M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bernardocruz\Google Drive\CCI\Logo_AECeleiros\logotipodomec\Logo ME-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427990"/>
                        </a:xfrm>
                        <a:prstGeom prst="rect">
                          <a:avLst/>
                        </a:prstGeom>
                        <a:noFill/>
                        <a:ln>
                          <a:noFill/>
                        </a:ln>
                      </pic:spPr>
                    </pic:pic>
                  </a:graphicData>
                </a:graphic>
              </wp:inline>
            </w:drawing>
          </w:r>
        </w:p>
      </w:tc>
      <w:tc>
        <w:tcPr>
          <w:tcW w:w="2500" w:type="pct"/>
        </w:tcPr>
        <w:p w14:paraId="062EFD3A" w14:textId="77777777" w:rsidR="009E70C7" w:rsidRPr="007C6667" w:rsidRDefault="009E70C7" w:rsidP="00F93749">
          <w:pPr>
            <w:pStyle w:val="GrelhaMdia21"/>
            <w:jc w:val="right"/>
          </w:pPr>
          <w:r w:rsidRPr="006C6DCE">
            <w:rPr>
              <w:noProof/>
              <w:lang w:eastAsia="pt-PT"/>
            </w:rPr>
            <w:drawing>
              <wp:inline distT="0" distB="0" distL="0" distR="0" wp14:anchorId="616440A8" wp14:editId="5E114BBD">
                <wp:extent cx="1437640" cy="285115"/>
                <wp:effectExtent l="0" t="0" r="0" b="635"/>
                <wp:docPr id="28" name="Imagem 28"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7640" cy="285115"/>
                        </a:xfrm>
                        <a:prstGeom prst="rect">
                          <a:avLst/>
                        </a:prstGeom>
                        <a:noFill/>
                        <a:ln>
                          <a:noFill/>
                        </a:ln>
                      </pic:spPr>
                    </pic:pic>
                  </a:graphicData>
                </a:graphic>
              </wp:inline>
            </w:drawing>
          </w:r>
        </w:p>
      </w:tc>
    </w:tr>
  </w:tbl>
  <w:p w14:paraId="6C61718E" w14:textId="77777777" w:rsidR="009E70C7" w:rsidRDefault="009E70C7">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8"/>
      </w:rPr>
      <w:id w:val="2032527740"/>
      <w:docPartObj>
        <w:docPartGallery w:val="Page Numbers (Bottom of Page)"/>
        <w:docPartUnique/>
      </w:docPartObj>
    </w:sdtPr>
    <w:sdtEndPr/>
    <w:sdtContent>
      <w:p w14:paraId="1B583C52" w14:textId="68A59367" w:rsidR="009E70C7" w:rsidRPr="00F93749" w:rsidRDefault="00013263" w:rsidP="00D17563">
        <w:pPr>
          <w:pStyle w:val="Rodap"/>
          <w:rPr>
            <w:sz w:val="16"/>
            <w:szCs w:val="1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0D5B"/>
    <w:multiLevelType w:val="multilevel"/>
    <w:tmpl w:val="70725D84"/>
    <w:lvl w:ilvl="0">
      <w:start w:val="3"/>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
    <w:nsid w:val="097748B3"/>
    <w:multiLevelType w:val="multilevel"/>
    <w:tmpl w:val="B1686DAA"/>
    <w:lvl w:ilvl="0">
      <w:start w:val="1"/>
      <w:numFmt w:val="bullet"/>
      <w:lvlText w:val=""/>
      <w:lvlJc w:val="left"/>
      <w:pPr>
        <w:ind w:left="473" w:hanging="361"/>
      </w:pPr>
      <w:rPr>
        <w:rFonts w:ascii="Symbol" w:hAnsi="Symbol" w:cs="Symbol" w:hint="default"/>
        <w:b/>
        <w:bCs/>
        <w:w w:val="100"/>
        <w:lang w:val="pt-PT" w:eastAsia="en-US" w:bidi="ar-SA"/>
      </w:rPr>
    </w:lvl>
    <w:lvl w:ilvl="1">
      <w:start w:val="1"/>
      <w:numFmt w:val="decimal"/>
      <w:lvlText w:val="%2."/>
      <w:lvlJc w:val="left"/>
      <w:pPr>
        <w:ind w:left="680" w:hanging="340"/>
      </w:pPr>
      <w:rPr>
        <w:rFonts w:ascii="Trebuchet MS" w:eastAsia="Trebuchet MS" w:hAnsi="Trebuchet MS" w:cs="Trebuchet MS" w:hint="default"/>
        <w:b/>
        <w:bCs/>
        <w:spacing w:val="-3"/>
        <w:w w:val="100"/>
        <w:sz w:val="22"/>
        <w:szCs w:val="22"/>
        <w:lang w:val="pt-PT" w:eastAsia="en-US" w:bidi="ar-SA"/>
      </w:rPr>
    </w:lvl>
    <w:lvl w:ilvl="2">
      <w:numFmt w:val="bullet"/>
      <w:lvlText w:val=""/>
      <w:lvlJc w:val="left"/>
      <w:pPr>
        <w:ind w:left="780" w:hanging="284"/>
      </w:pPr>
      <w:rPr>
        <w:rFonts w:ascii="Wingdings" w:eastAsia="Wingdings" w:hAnsi="Wingdings" w:cs="Wingdings" w:hint="default"/>
        <w:w w:val="100"/>
        <w:sz w:val="22"/>
        <w:szCs w:val="22"/>
        <w:lang w:val="pt-PT" w:eastAsia="en-US" w:bidi="ar-SA"/>
      </w:rPr>
    </w:lvl>
    <w:lvl w:ilvl="3">
      <w:numFmt w:val="bullet"/>
      <w:lvlText w:val=""/>
      <w:lvlJc w:val="left"/>
      <w:pPr>
        <w:ind w:left="1193" w:hanging="360"/>
      </w:pPr>
      <w:rPr>
        <w:rFonts w:ascii="Wingdings" w:eastAsia="Wingdings" w:hAnsi="Wingdings" w:cs="Wingdings" w:hint="default"/>
        <w:w w:val="100"/>
        <w:sz w:val="22"/>
        <w:szCs w:val="22"/>
        <w:lang w:val="pt-PT" w:eastAsia="en-US" w:bidi="ar-SA"/>
      </w:rPr>
    </w:lvl>
    <w:lvl w:ilvl="4">
      <w:numFmt w:val="bullet"/>
      <w:lvlText w:val="•"/>
      <w:lvlJc w:val="left"/>
      <w:pPr>
        <w:ind w:left="920" w:hanging="360"/>
      </w:pPr>
      <w:rPr>
        <w:rFonts w:hint="default"/>
        <w:lang w:val="pt-PT" w:eastAsia="en-US" w:bidi="ar-SA"/>
      </w:rPr>
    </w:lvl>
    <w:lvl w:ilvl="5">
      <w:numFmt w:val="bullet"/>
      <w:lvlText w:val="•"/>
      <w:lvlJc w:val="left"/>
      <w:pPr>
        <w:ind w:left="1180" w:hanging="360"/>
      </w:pPr>
      <w:rPr>
        <w:rFonts w:hint="default"/>
        <w:lang w:val="pt-PT" w:eastAsia="en-US" w:bidi="ar-SA"/>
      </w:rPr>
    </w:lvl>
    <w:lvl w:ilvl="6">
      <w:numFmt w:val="bullet"/>
      <w:lvlText w:val="•"/>
      <w:lvlJc w:val="left"/>
      <w:pPr>
        <w:ind w:left="1200" w:hanging="360"/>
      </w:pPr>
      <w:rPr>
        <w:rFonts w:hint="default"/>
        <w:lang w:val="pt-PT" w:eastAsia="en-US" w:bidi="ar-SA"/>
      </w:rPr>
    </w:lvl>
    <w:lvl w:ilvl="7">
      <w:numFmt w:val="bullet"/>
      <w:lvlText w:val="•"/>
      <w:lvlJc w:val="left"/>
      <w:pPr>
        <w:ind w:left="3370" w:hanging="360"/>
      </w:pPr>
      <w:rPr>
        <w:rFonts w:hint="default"/>
        <w:lang w:val="pt-PT" w:eastAsia="en-US" w:bidi="ar-SA"/>
      </w:rPr>
    </w:lvl>
    <w:lvl w:ilvl="8">
      <w:numFmt w:val="bullet"/>
      <w:lvlText w:val="•"/>
      <w:lvlJc w:val="left"/>
      <w:pPr>
        <w:ind w:left="5540" w:hanging="360"/>
      </w:pPr>
      <w:rPr>
        <w:rFonts w:hint="default"/>
        <w:lang w:val="pt-PT" w:eastAsia="en-US" w:bidi="ar-SA"/>
      </w:rPr>
    </w:lvl>
  </w:abstractNum>
  <w:abstractNum w:abstractNumId="2">
    <w:nsid w:val="099413C1"/>
    <w:multiLevelType w:val="hybridMultilevel"/>
    <w:tmpl w:val="F2B0E75C"/>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
    <w:nsid w:val="0C8E5356"/>
    <w:multiLevelType w:val="hybridMultilevel"/>
    <w:tmpl w:val="C2DAD35C"/>
    <w:lvl w:ilvl="0" w:tplc="9F2A99E0">
      <w:start w:val="1"/>
      <w:numFmt w:val="decimal"/>
      <w:lvlText w:val="%1."/>
      <w:lvlJc w:val="left"/>
      <w:pPr>
        <w:ind w:left="284" w:hanging="284"/>
      </w:pPr>
      <w:rPr>
        <w:rFonts w:hint="default"/>
      </w:rPr>
    </w:lvl>
    <w:lvl w:ilvl="1" w:tplc="08160019" w:tentative="1">
      <w:start w:val="1"/>
      <w:numFmt w:val="lowerLetter"/>
      <w:lvlText w:val="%2."/>
      <w:lvlJc w:val="left"/>
      <w:pPr>
        <w:ind w:left="1096" w:hanging="360"/>
      </w:pPr>
    </w:lvl>
    <w:lvl w:ilvl="2" w:tplc="0816001B" w:tentative="1">
      <w:start w:val="1"/>
      <w:numFmt w:val="lowerRoman"/>
      <w:lvlText w:val="%3."/>
      <w:lvlJc w:val="right"/>
      <w:pPr>
        <w:ind w:left="1816" w:hanging="180"/>
      </w:pPr>
    </w:lvl>
    <w:lvl w:ilvl="3" w:tplc="0816000F" w:tentative="1">
      <w:start w:val="1"/>
      <w:numFmt w:val="decimal"/>
      <w:lvlText w:val="%4."/>
      <w:lvlJc w:val="left"/>
      <w:pPr>
        <w:ind w:left="2536" w:hanging="360"/>
      </w:pPr>
    </w:lvl>
    <w:lvl w:ilvl="4" w:tplc="08160019" w:tentative="1">
      <w:start w:val="1"/>
      <w:numFmt w:val="lowerLetter"/>
      <w:lvlText w:val="%5."/>
      <w:lvlJc w:val="left"/>
      <w:pPr>
        <w:ind w:left="3256" w:hanging="360"/>
      </w:pPr>
    </w:lvl>
    <w:lvl w:ilvl="5" w:tplc="0816001B" w:tentative="1">
      <w:start w:val="1"/>
      <w:numFmt w:val="lowerRoman"/>
      <w:lvlText w:val="%6."/>
      <w:lvlJc w:val="right"/>
      <w:pPr>
        <w:ind w:left="3976" w:hanging="180"/>
      </w:pPr>
    </w:lvl>
    <w:lvl w:ilvl="6" w:tplc="0816000F" w:tentative="1">
      <w:start w:val="1"/>
      <w:numFmt w:val="decimal"/>
      <w:lvlText w:val="%7."/>
      <w:lvlJc w:val="left"/>
      <w:pPr>
        <w:ind w:left="4696" w:hanging="360"/>
      </w:pPr>
    </w:lvl>
    <w:lvl w:ilvl="7" w:tplc="08160019" w:tentative="1">
      <w:start w:val="1"/>
      <w:numFmt w:val="lowerLetter"/>
      <w:lvlText w:val="%8."/>
      <w:lvlJc w:val="left"/>
      <w:pPr>
        <w:ind w:left="5416" w:hanging="360"/>
      </w:pPr>
    </w:lvl>
    <w:lvl w:ilvl="8" w:tplc="0816001B" w:tentative="1">
      <w:start w:val="1"/>
      <w:numFmt w:val="lowerRoman"/>
      <w:lvlText w:val="%9."/>
      <w:lvlJc w:val="right"/>
      <w:pPr>
        <w:ind w:left="6136" w:hanging="180"/>
      </w:pPr>
    </w:lvl>
  </w:abstractNum>
  <w:abstractNum w:abstractNumId="4">
    <w:nsid w:val="0FA276B9"/>
    <w:multiLevelType w:val="hybridMultilevel"/>
    <w:tmpl w:val="F73686F0"/>
    <w:lvl w:ilvl="0" w:tplc="2FB0F2DA">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5">
    <w:nsid w:val="1147099E"/>
    <w:multiLevelType w:val="hybridMultilevel"/>
    <w:tmpl w:val="2C84416A"/>
    <w:lvl w:ilvl="0" w:tplc="2FB0F2DA">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6">
    <w:nsid w:val="136548A3"/>
    <w:multiLevelType w:val="hybridMultilevel"/>
    <w:tmpl w:val="CDEEDE58"/>
    <w:lvl w:ilvl="0" w:tplc="596A94DA">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16783F11"/>
    <w:multiLevelType w:val="multilevel"/>
    <w:tmpl w:val="3F96C05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B45FAC"/>
    <w:multiLevelType w:val="hybridMultilevel"/>
    <w:tmpl w:val="423ECC16"/>
    <w:lvl w:ilvl="0" w:tplc="2FB0F2DA">
      <w:start w:val="1"/>
      <w:numFmt w:val="bullet"/>
      <w:lvlText w:val=""/>
      <w:lvlJc w:val="left"/>
      <w:pPr>
        <w:ind w:left="720" w:hanging="360"/>
      </w:pPr>
      <w:rPr>
        <w:rFonts w:ascii="Symbol" w:hAnsi="Symbol" w:cs="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94A6F66"/>
    <w:multiLevelType w:val="hybridMultilevel"/>
    <w:tmpl w:val="6B5C20B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1CF50E69"/>
    <w:multiLevelType w:val="hybridMultilevel"/>
    <w:tmpl w:val="F1388F88"/>
    <w:lvl w:ilvl="0" w:tplc="0816001B">
      <w:start w:val="1"/>
      <w:numFmt w:val="lowerRoman"/>
      <w:lvlText w:val="%1."/>
      <w:lvlJc w:val="righ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nsid w:val="1E34779D"/>
    <w:multiLevelType w:val="multilevel"/>
    <w:tmpl w:val="28BC35E2"/>
    <w:lvl w:ilvl="0">
      <w:start w:val="1"/>
      <w:numFmt w:val="bullet"/>
      <w:lvlText w:val=""/>
      <w:lvlJc w:val="left"/>
      <w:pPr>
        <w:ind w:left="473" w:hanging="361"/>
      </w:pPr>
      <w:rPr>
        <w:rFonts w:ascii="Symbol" w:hAnsi="Symbol" w:cs="Symbol" w:hint="default"/>
        <w:b w:val="0"/>
        <w:bCs w:val="0"/>
        <w:w w:val="100"/>
        <w:lang w:val="pt-PT" w:eastAsia="en-US" w:bidi="ar-SA"/>
      </w:rPr>
    </w:lvl>
    <w:lvl w:ilvl="1">
      <w:start w:val="1"/>
      <w:numFmt w:val="decimal"/>
      <w:lvlText w:val="%2."/>
      <w:lvlJc w:val="left"/>
      <w:pPr>
        <w:ind w:left="680" w:hanging="340"/>
      </w:pPr>
      <w:rPr>
        <w:rFonts w:ascii="Trebuchet MS" w:eastAsia="Trebuchet MS" w:hAnsi="Trebuchet MS" w:cs="Trebuchet MS" w:hint="default"/>
        <w:b/>
        <w:bCs/>
        <w:spacing w:val="-3"/>
        <w:w w:val="100"/>
        <w:sz w:val="22"/>
        <w:szCs w:val="22"/>
        <w:lang w:val="pt-PT" w:eastAsia="en-US" w:bidi="ar-SA"/>
      </w:rPr>
    </w:lvl>
    <w:lvl w:ilvl="2">
      <w:numFmt w:val="bullet"/>
      <w:lvlText w:val=""/>
      <w:lvlJc w:val="left"/>
      <w:pPr>
        <w:ind w:left="780" w:hanging="284"/>
      </w:pPr>
      <w:rPr>
        <w:rFonts w:ascii="Wingdings" w:eastAsia="Wingdings" w:hAnsi="Wingdings" w:cs="Wingdings" w:hint="default"/>
        <w:w w:val="100"/>
        <w:sz w:val="22"/>
        <w:szCs w:val="22"/>
        <w:lang w:val="pt-PT" w:eastAsia="en-US" w:bidi="ar-SA"/>
      </w:rPr>
    </w:lvl>
    <w:lvl w:ilvl="3">
      <w:numFmt w:val="bullet"/>
      <w:lvlText w:val=""/>
      <w:lvlJc w:val="left"/>
      <w:pPr>
        <w:ind w:left="1193" w:hanging="360"/>
      </w:pPr>
      <w:rPr>
        <w:rFonts w:ascii="Wingdings" w:eastAsia="Wingdings" w:hAnsi="Wingdings" w:cs="Wingdings" w:hint="default"/>
        <w:w w:val="100"/>
        <w:sz w:val="22"/>
        <w:szCs w:val="22"/>
        <w:lang w:val="pt-PT" w:eastAsia="en-US" w:bidi="ar-SA"/>
      </w:rPr>
    </w:lvl>
    <w:lvl w:ilvl="4">
      <w:numFmt w:val="bullet"/>
      <w:lvlText w:val="•"/>
      <w:lvlJc w:val="left"/>
      <w:pPr>
        <w:ind w:left="920" w:hanging="360"/>
      </w:pPr>
      <w:rPr>
        <w:rFonts w:hint="default"/>
        <w:lang w:val="pt-PT" w:eastAsia="en-US" w:bidi="ar-SA"/>
      </w:rPr>
    </w:lvl>
    <w:lvl w:ilvl="5">
      <w:numFmt w:val="bullet"/>
      <w:lvlText w:val="•"/>
      <w:lvlJc w:val="left"/>
      <w:pPr>
        <w:ind w:left="1180" w:hanging="360"/>
      </w:pPr>
      <w:rPr>
        <w:rFonts w:hint="default"/>
        <w:lang w:val="pt-PT" w:eastAsia="en-US" w:bidi="ar-SA"/>
      </w:rPr>
    </w:lvl>
    <w:lvl w:ilvl="6">
      <w:numFmt w:val="bullet"/>
      <w:lvlText w:val="•"/>
      <w:lvlJc w:val="left"/>
      <w:pPr>
        <w:ind w:left="1200" w:hanging="360"/>
      </w:pPr>
      <w:rPr>
        <w:rFonts w:hint="default"/>
        <w:lang w:val="pt-PT" w:eastAsia="en-US" w:bidi="ar-SA"/>
      </w:rPr>
    </w:lvl>
    <w:lvl w:ilvl="7">
      <w:numFmt w:val="bullet"/>
      <w:lvlText w:val="•"/>
      <w:lvlJc w:val="left"/>
      <w:pPr>
        <w:ind w:left="3370" w:hanging="360"/>
      </w:pPr>
      <w:rPr>
        <w:rFonts w:hint="default"/>
        <w:lang w:val="pt-PT" w:eastAsia="en-US" w:bidi="ar-SA"/>
      </w:rPr>
    </w:lvl>
    <w:lvl w:ilvl="8">
      <w:numFmt w:val="bullet"/>
      <w:lvlText w:val="•"/>
      <w:lvlJc w:val="left"/>
      <w:pPr>
        <w:ind w:left="5540" w:hanging="360"/>
      </w:pPr>
      <w:rPr>
        <w:rFonts w:hint="default"/>
        <w:lang w:val="pt-PT" w:eastAsia="en-US" w:bidi="ar-SA"/>
      </w:rPr>
    </w:lvl>
  </w:abstractNum>
  <w:abstractNum w:abstractNumId="12">
    <w:nsid w:val="2E400249"/>
    <w:multiLevelType w:val="hybridMultilevel"/>
    <w:tmpl w:val="06903274"/>
    <w:lvl w:ilvl="0" w:tplc="0816001B">
      <w:start w:val="1"/>
      <w:numFmt w:val="lowerRoman"/>
      <w:lvlText w:val="%1."/>
      <w:lvlJc w:val="right"/>
      <w:pPr>
        <w:ind w:left="1250" w:hanging="360"/>
      </w:pPr>
    </w:lvl>
    <w:lvl w:ilvl="1" w:tplc="08160019" w:tentative="1">
      <w:start w:val="1"/>
      <w:numFmt w:val="lowerLetter"/>
      <w:lvlText w:val="%2."/>
      <w:lvlJc w:val="left"/>
      <w:pPr>
        <w:ind w:left="1970" w:hanging="360"/>
      </w:pPr>
    </w:lvl>
    <w:lvl w:ilvl="2" w:tplc="0816001B" w:tentative="1">
      <w:start w:val="1"/>
      <w:numFmt w:val="lowerRoman"/>
      <w:lvlText w:val="%3."/>
      <w:lvlJc w:val="right"/>
      <w:pPr>
        <w:ind w:left="2690" w:hanging="180"/>
      </w:pPr>
    </w:lvl>
    <w:lvl w:ilvl="3" w:tplc="0816000F" w:tentative="1">
      <w:start w:val="1"/>
      <w:numFmt w:val="decimal"/>
      <w:lvlText w:val="%4."/>
      <w:lvlJc w:val="left"/>
      <w:pPr>
        <w:ind w:left="3410" w:hanging="360"/>
      </w:pPr>
    </w:lvl>
    <w:lvl w:ilvl="4" w:tplc="08160019" w:tentative="1">
      <w:start w:val="1"/>
      <w:numFmt w:val="lowerLetter"/>
      <w:lvlText w:val="%5."/>
      <w:lvlJc w:val="left"/>
      <w:pPr>
        <w:ind w:left="4130" w:hanging="360"/>
      </w:pPr>
    </w:lvl>
    <w:lvl w:ilvl="5" w:tplc="0816001B" w:tentative="1">
      <w:start w:val="1"/>
      <w:numFmt w:val="lowerRoman"/>
      <w:lvlText w:val="%6."/>
      <w:lvlJc w:val="right"/>
      <w:pPr>
        <w:ind w:left="4850" w:hanging="180"/>
      </w:pPr>
    </w:lvl>
    <w:lvl w:ilvl="6" w:tplc="0816000F" w:tentative="1">
      <w:start w:val="1"/>
      <w:numFmt w:val="decimal"/>
      <w:lvlText w:val="%7."/>
      <w:lvlJc w:val="left"/>
      <w:pPr>
        <w:ind w:left="5570" w:hanging="360"/>
      </w:pPr>
    </w:lvl>
    <w:lvl w:ilvl="7" w:tplc="08160019" w:tentative="1">
      <w:start w:val="1"/>
      <w:numFmt w:val="lowerLetter"/>
      <w:lvlText w:val="%8."/>
      <w:lvlJc w:val="left"/>
      <w:pPr>
        <w:ind w:left="6290" w:hanging="360"/>
      </w:pPr>
    </w:lvl>
    <w:lvl w:ilvl="8" w:tplc="0816001B" w:tentative="1">
      <w:start w:val="1"/>
      <w:numFmt w:val="lowerRoman"/>
      <w:lvlText w:val="%9."/>
      <w:lvlJc w:val="right"/>
      <w:pPr>
        <w:ind w:left="7010" w:hanging="180"/>
      </w:pPr>
    </w:lvl>
  </w:abstractNum>
  <w:abstractNum w:abstractNumId="13">
    <w:nsid w:val="2FAD29EE"/>
    <w:multiLevelType w:val="multilevel"/>
    <w:tmpl w:val="8B662E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137B43"/>
    <w:multiLevelType w:val="hybridMultilevel"/>
    <w:tmpl w:val="9C446140"/>
    <w:lvl w:ilvl="0" w:tplc="82D0DD8A">
      <w:start w:val="1"/>
      <w:numFmt w:val="decimal"/>
      <w:lvlText w:val="%1."/>
      <w:lvlJc w:val="left"/>
      <w:pPr>
        <w:ind w:left="284" w:hanging="284"/>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31362393"/>
    <w:multiLevelType w:val="hybridMultilevel"/>
    <w:tmpl w:val="F86E261C"/>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6">
    <w:nsid w:val="34253678"/>
    <w:multiLevelType w:val="hybridMultilevel"/>
    <w:tmpl w:val="234687B2"/>
    <w:lvl w:ilvl="0" w:tplc="4AB801BC">
      <w:start w:val="1"/>
      <w:numFmt w:val="decimal"/>
      <w:lvlText w:val="%1."/>
      <w:lvlJc w:val="left"/>
      <w:pPr>
        <w:ind w:left="227" w:hanging="227"/>
      </w:pPr>
      <w:rPr>
        <w:rFonts w:ascii="Calibri" w:eastAsia="Calibri" w:hAnsi="Calibri" w:cs="Arial"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57B62C0"/>
    <w:multiLevelType w:val="hybridMultilevel"/>
    <w:tmpl w:val="4E9C21D0"/>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385B3AEA"/>
    <w:multiLevelType w:val="hybridMultilevel"/>
    <w:tmpl w:val="B73871EA"/>
    <w:lvl w:ilvl="0" w:tplc="0816001B">
      <w:start w:val="1"/>
      <w:numFmt w:val="lowerRoman"/>
      <w:lvlText w:val="%1."/>
      <w:lvlJc w:val="right"/>
      <w:pPr>
        <w:ind w:left="1193" w:hanging="360"/>
      </w:pPr>
    </w:lvl>
    <w:lvl w:ilvl="1" w:tplc="08160019" w:tentative="1">
      <w:start w:val="1"/>
      <w:numFmt w:val="lowerLetter"/>
      <w:lvlText w:val="%2."/>
      <w:lvlJc w:val="left"/>
      <w:pPr>
        <w:ind w:left="1913" w:hanging="360"/>
      </w:pPr>
    </w:lvl>
    <w:lvl w:ilvl="2" w:tplc="0816001B" w:tentative="1">
      <w:start w:val="1"/>
      <w:numFmt w:val="lowerRoman"/>
      <w:lvlText w:val="%3."/>
      <w:lvlJc w:val="right"/>
      <w:pPr>
        <w:ind w:left="2633" w:hanging="180"/>
      </w:pPr>
    </w:lvl>
    <w:lvl w:ilvl="3" w:tplc="0816000F" w:tentative="1">
      <w:start w:val="1"/>
      <w:numFmt w:val="decimal"/>
      <w:lvlText w:val="%4."/>
      <w:lvlJc w:val="left"/>
      <w:pPr>
        <w:ind w:left="3353" w:hanging="360"/>
      </w:pPr>
    </w:lvl>
    <w:lvl w:ilvl="4" w:tplc="08160019" w:tentative="1">
      <w:start w:val="1"/>
      <w:numFmt w:val="lowerLetter"/>
      <w:lvlText w:val="%5."/>
      <w:lvlJc w:val="left"/>
      <w:pPr>
        <w:ind w:left="4073" w:hanging="360"/>
      </w:pPr>
    </w:lvl>
    <w:lvl w:ilvl="5" w:tplc="0816001B" w:tentative="1">
      <w:start w:val="1"/>
      <w:numFmt w:val="lowerRoman"/>
      <w:lvlText w:val="%6."/>
      <w:lvlJc w:val="right"/>
      <w:pPr>
        <w:ind w:left="4793" w:hanging="180"/>
      </w:pPr>
    </w:lvl>
    <w:lvl w:ilvl="6" w:tplc="0816000F" w:tentative="1">
      <w:start w:val="1"/>
      <w:numFmt w:val="decimal"/>
      <w:lvlText w:val="%7."/>
      <w:lvlJc w:val="left"/>
      <w:pPr>
        <w:ind w:left="5513" w:hanging="360"/>
      </w:pPr>
    </w:lvl>
    <w:lvl w:ilvl="7" w:tplc="08160019" w:tentative="1">
      <w:start w:val="1"/>
      <w:numFmt w:val="lowerLetter"/>
      <w:lvlText w:val="%8."/>
      <w:lvlJc w:val="left"/>
      <w:pPr>
        <w:ind w:left="6233" w:hanging="360"/>
      </w:pPr>
    </w:lvl>
    <w:lvl w:ilvl="8" w:tplc="0816001B" w:tentative="1">
      <w:start w:val="1"/>
      <w:numFmt w:val="lowerRoman"/>
      <w:lvlText w:val="%9."/>
      <w:lvlJc w:val="right"/>
      <w:pPr>
        <w:ind w:left="6953" w:hanging="180"/>
      </w:pPr>
    </w:lvl>
  </w:abstractNum>
  <w:abstractNum w:abstractNumId="19">
    <w:nsid w:val="3A5E646B"/>
    <w:multiLevelType w:val="hybridMultilevel"/>
    <w:tmpl w:val="C7FC9E08"/>
    <w:lvl w:ilvl="0" w:tplc="86863A7A">
      <w:start w:val="1"/>
      <w:numFmt w:val="decimal"/>
      <w:lvlText w:val="%1."/>
      <w:lvlJc w:val="left"/>
      <w:pPr>
        <w:ind w:left="227" w:hanging="227"/>
      </w:pPr>
      <w:rPr>
        <w:rFonts w:ascii="Calibri" w:eastAsia="Calibri" w:hAnsi="Calibri" w:cs="Aria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D4544C3"/>
    <w:multiLevelType w:val="hybridMultilevel"/>
    <w:tmpl w:val="B598F7A0"/>
    <w:lvl w:ilvl="0" w:tplc="22B277C2">
      <w:start w:val="2"/>
      <w:numFmt w:val="decimal"/>
      <w:lvlText w:val="%1"/>
      <w:lvlJc w:val="left"/>
      <w:pPr>
        <w:ind w:left="362" w:hanging="360"/>
      </w:pPr>
      <w:rPr>
        <w:rFonts w:hint="default"/>
      </w:rPr>
    </w:lvl>
    <w:lvl w:ilvl="1" w:tplc="08160019" w:tentative="1">
      <w:start w:val="1"/>
      <w:numFmt w:val="lowerLetter"/>
      <w:lvlText w:val="%2."/>
      <w:lvlJc w:val="left"/>
      <w:pPr>
        <w:ind w:left="1082" w:hanging="360"/>
      </w:pPr>
    </w:lvl>
    <w:lvl w:ilvl="2" w:tplc="0816001B" w:tentative="1">
      <w:start w:val="1"/>
      <w:numFmt w:val="lowerRoman"/>
      <w:lvlText w:val="%3."/>
      <w:lvlJc w:val="right"/>
      <w:pPr>
        <w:ind w:left="1802" w:hanging="180"/>
      </w:pPr>
    </w:lvl>
    <w:lvl w:ilvl="3" w:tplc="0816000F" w:tentative="1">
      <w:start w:val="1"/>
      <w:numFmt w:val="decimal"/>
      <w:lvlText w:val="%4."/>
      <w:lvlJc w:val="left"/>
      <w:pPr>
        <w:ind w:left="2522" w:hanging="360"/>
      </w:pPr>
    </w:lvl>
    <w:lvl w:ilvl="4" w:tplc="08160019" w:tentative="1">
      <w:start w:val="1"/>
      <w:numFmt w:val="lowerLetter"/>
      <w:lvlText w:val="%5."/>
      <w:lvlJc w:val="left"/>
      <w:pPr>
        <w:ind w:left="3242" w:hanging="360"/>
      </w:pPr>
    </w:lvl>
    <w:lvl w:ilvl="5" w:tplc="0816001B" w:tentative="1">
      <w:start w:val="1"/>
      <w:numFmt w:val="lowerRoman"/>
      <w:lvlText w:val="%6."/>
      <w:lvlJc w:val="right"/>
      <w:pPr>
        <w:ind w:left="3962" w:hanging="180"/>
      </w:pPr>
    </w:lvl>
    <w:lvl w:ilvl="6" w:tplc="0816000F" w:tentative="1">
      <w:start w:val="1"/>
      <w:numFmt w:val="decimal"/>
      <w:lvlText w:val="%7."/>
      <w:lvlJc w:val="left"/>
      <w:pPr>
        <w:ind w:left="4682" w:hanging="360"/>
      </w:pPr>
    </w:lvl>
    <w:lvl w:ilvl="7" w:tplc="08160019" w:tentative="1">
      <w:start w:val="1"/>
      <w:numFmt w:val="lowerLetter"/>
      <w:lvlText w:val="%8."/>
      <w:lvlJc w:val="left"/>
      <w:pPr>
        <w:ind w:left="5402" w:hanging="360"/>
      </w:pPr>
    </w:lvl>
    <w:lvl w:ilvl="8" w:tplc="0816001B" w:tentative="1">
      <w:start w:val="1"/>
      <w:numFmt w:val="lowerRoman"/>
      <w:lvlText w:val="%9."/>
      <w:lvlJc w:val="right"/>
      <w:pPr>
        <w:ind w:left="6122" w:hanging="180"/>
      </w:pPr>
    </w:lvl>
  </w:abstractNum>
  <w:abstractNum w:abstractNumId="21">
    <w:nsid w:val="42A16F72"/>
    <w:multiLevelType w:val="hybridMultilevel"/>
    <w:tmpl w:val="35706AA4"/>
    <w:lvl w:ilvl="0" w:tplc="C994D4FA">
      <w:start w:val="1"/>
      <w:numFmt w:val="bullet"/>
      <w:lvlText w:val=""/>
      <w:lvlJc w:val="left"/>
      <w:pPr>
        <w:ind w:left="227" w:hanging="227"/>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2">
    <w:nsid w:val="45B85A34"/>
    <w:multiLevelType w:val="hybridMultilevel"/>
    <w:tmpl w:val="C3507082"/>
    <w:lvl w:ilvl="0" w:tplc="95A8E8C0">
      <w:start w:val="1"/>
      <w:numFmt w:val="decimal"/>
      <w:lvlText w:val="%1."/>
      <w:lvlJc w:val="left"/>
      <w:pPr>
        <w:ind w:left="227" w:hanging="227"/>
      </w:pPr>
      <w:rPr>
        <w:rFonts w:hint="default"/>
      </w:rPr>
    </w:lvl>
    <w:lvl w:ilvl="1" w:tplc="08160019" w:tentative="1">
      <w:start w:val="1"/>
      <w:numFmt w:val="lowerLetter"/>
      <w:lvlText w:val="%2."/>
      <w:lvlJc w:val="left"/>
      <w:pPr>
        <w:ind w:left="1096" w:hanging="360"/>
      </w:pPr>
    </w:lvl>
    <w:lvl w:ilvl="2" w:tplc="0816001B" w:tentative="1">
      <w:start w:val="1"/>
      <w:numFmt w:val="lowerRoman"/>
      <w:lvlText w:val="%3."/>
      <w:lvlJc w:val="right"/>
      <w:pPr>
        <w:ind w:left="1816" w:hanging="180"/>
      </w:pPr>
    </w:lvl>
    <w:lvl w:ilvl="3" w:tplc="0816000F" w:tentative="1">
      <w:start w:val="1"/>
      <w:numFmt w:val="decimal"/>
      <w:lvlText w:val="%4."/>
      <w:lvlJc w:val="left"/>
      <w:pPr>
        <w:ind w:left="2536" w:hanging="360"/>
      </w:pPr>
    </w:lvl>
    <w:lvl w:ilvl="4" w:tplc="08160019" w:tentative="1">
      <w:start w:val="1"/>
      <w:numFmt w:val="lowerLetter"/>
      <w:lvlText w:val="%5."/>
      <w:lvlJc w:val="left"/>
      <w:pPr>
        <w:ind w:left="3256" w:hanging="360"/>
      </w:pPr>
    </w:lvl>
    <w:lvl w:ilvl="5" w:tplc="0816001B" w:tentative="1">
      <w:start w:val="1"/>
      <w:numFmt w:val="lowerRoman"/>
      <w:lvlText w:val="%6."/>
      <w:lvlJc w:val="right"/>
      <w:pPr>
        <w:ind w:left="3976" w:hanging="180"/>
      </w:pPr>
    </w:lvl>
    <w:lvl w:ilvl="6" w:tplc="0816000F" w:tentative="1">
      <w:start w:val="1"/>
      <w:numFmt w:val="decimal"/>
      <w:lvlText w:val="%7."/>
      <w:lvlJc w:val="left"/>
      <w:pPr>
        <w:ind w:left="4696" w:hanging="360"/>
      </w:pPr>
    </w:lvl>
    <w:lvl w:ilvl="7" w:tplc="08160019" w:tentative="1">
      <w:start w:val="1"/>
      <w:numFmt w:val="lowerLetter"/>
      <w:lvlText w:val="%8."/>
      <w:lvlJc w:val="left"/>
      <w:pPr>
        <w:ind w:left="5416" w:hanging="360"/>
      </w:pPr>
    </w:lvl>
    <w:lvl w:ilvl="8" w:tplc="0816001B" w:tentative="1">
      <w:start w:val="1"/>
      <w:numFmt w:val="lowerRoman"/>
      <w:lvlText w:val="%9."/>
      <w:lvlJc w:val="right"/>
      <w:pPr>
        <w:ind w:left="6136" w:hanging="180"/>
      </w:pPr>
    </w:lvl>
  </w:abstractNum>
  <w:abstractNum w:abstractNumId="23">
    <w:nsid w:val="463947B1"/>
    <w:multiLevelType w:val="hybridMultilevel"/>
    <w:tmpl w:val="6D70E6DA"/>
    <w:lvl w:ilvl="0" w:tplc="FE7A200C">
      <w:start w:val="1"/>
      <w:numFmt w:val="decimal"/>
      <w:lvlText w:val="%1."/>
      <w:lvlJc w:val="left"/>
      <w:pPr>
        <w:ind w:left="376" w:hanging="360"/>
      </w:pPr>
      <w:rPr>
        <w:rFonts w:hint="default"/>
        <w:b w:val="0"/>
        <w:bCs w:val="0"/>
        <w:sz w:val="18"/>
        <w:szCs w:val="18"/>
      </w:rPr>
    </w:lvl>
    <w:lvl w:ilvl="1" w:tplc="08160019" w:tentative="1">
      <w:start w:val="1"/>
      <w:numFmt w:val="lowerLetter"/>
      <w:lvlText w:val="%2."/>
      <w:lvlJc w:val="left"/>
      <w:pPr>
        <w:ind w:left="1096" w:hanging="360"/>
      </w:pPr>
    </w:lvl>
    <w:lvl w:ilvl="2" w:tplc="0816001B" w:tentative="1">
      <w:start w:val="1"/>
      <w:numFmt w:val="lowerRoman"/>
      <w:lvlText w:val="%3."/>
      <w:lvlJc w:val="right"/>
      <w:pPr>
        <w:ind w:left="1816" w:hanging="180"/>
      </w:pPr>
    </w:lvl>
    <w:lvl w:ilvl="3" w:tplc="0816000F" w:tentative="1">
      <w:start w:val="1"/>
      <w:numFmt w:val="decimal"/>
      <w:lvlText w:val="%4."/>
      <w:lvlJc w:val="left"/>
      <w:pPr>
        <w:ind w:left="2536" w:hanging="360"/>
      </w:pPr>
    </w:lvl>
    <w:lvl w:ilvl="4" w:tplc="08160019" w:tentative="1">
      <w:start w:val="1"/>
      <w:numFmt w:val="lowerLetter"/>
      <w:lvlText w:val="%5."/>
      <w:lvlJc w:val="left"/>
      <w:pPr>
        <w:ind w:left="3256" w:hanging="360"/>
      </w:pPr>
    </w:lvl>
    <w:lvl w:ilvl="5" w:tplc="0816001B" w:tentative="1">
      <w:start w:val="1"/>
      <w:numFmt w:val="lowerRoman"/>
      <w:lvlText w:val="%6."/>
      <w:lvlJc w:val="right"/>
      <w:pPr>
        <w:ind w:left="3976" w:hanging="180"/>
      </w:pPr>
    </w:lvl>
    <w:lvl w:ilvl="6" w:tplc="0816000F" w:tentative="1">
      <w:start w:val="1"/>
      <w:numFmt w:val="decimal"/>
      <w:lvlText w:val="%7."/>
      <w:lvlJc w:val="left"/>
      <w:pPr>
        <w:ind w:left="4696" w:hanging="360"/>
      </w:pPr>
    </w:lvl>
    <w:lvl w:ilvl="7" w:tplc="08160019" w:tentative="1">
      <w:start w:val="1"/>
      <w:numFmt w:val="lowerLetter"/>
      <w:lvlText w:val="%8."/>
      <w:lvlJc w:val="left"/>
      <w:pPr>
        <w:ind w:left="5416" w:hanging="360"/>
      </w:pPr>
    </w:lvl>
    <w:lvl w:ilvl="8" w:tplc="0816001B" w:tentative="1">
      <w:start w:val="1"/>
      <w:numFmt w:val="lowerRoman"/>
      <w:lvlText w:val="%9."/>
      <w:lvlJc w:val="right"/>
      <w:pPr>
        <w:ind w:left="6136" w:hanging="180"/>
      </w:pPr>
    </w:lvl>
  </w:abstractNum>
  <w:abstractNum w:abstractNumId="24">
    <w:nsid w:val="499A69A0"/>
    <w:multiLevelType w:val="multilevel"/>
    <w:tmpl w:val="FC9EFE02"/>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nsid w:val="4A335C11"/>
    <w:multiLevelType w:val="hybridMultilevel"/>
    <w:tmpl w:val="DE96E4CE"/>
    <w:lvl w:ilvl="0" w:tplc="2FB0F2DA">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6">
    <w:nsid w:val="4AA26B8D"/>
    <w:multiLevelType w:val="hybridMultilevel"/>
    <w:tmpl w:val="9F888C44"/>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4E625923"/>
    <w:multiLevelType w:val="hybridMultilevel"/>
    <w:tmpl w:val="B9BE4FC2"/>
    <w:lvl w:ilvl="0" w:tplc="1800FC5E">
      <w:start w:val="1"/>
      <w:numFmt w:val="decimal"/>
      <w:lvlText w:val="%1."/>
      <w:lvlJc w:val="left"/>
      <w:pPr>
        <w:ind w:left="284" w:hanging="284"/>
      </w:pPr>
      <w:rPr>
        <w:rFonts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4F6407D0"/>
    <w:multiLevelType w:val="hybridMultilevel"/>
    <w:tmpl w:val="CF4291A8"/>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9">
    <w:nsid w:val="4FB46162"/>
    <w:multiLevelType w:val="hybridMultilevel"/>
    <w:tmpl w:val="C2DAD35C"/>
    <w:lvl w:ilvl="0" w:tplc="9F2A99E0">
      <w:start w:val="1"/>
      <w:numFmt w:val="decimal"/>
      <w:lvlText w:val="%1."/>
      <w:lvlJc w:val="left"/>
      <w:pPr>
        <w:ind w:left="284" w:hanging="284"/>
      </w:pPr>
      <w:rPr>
        <w:rFonts w:hint="default"/>
      </w:rPr>
    </w:lvl>
    <w:lvl w:ilvl="1" w:tplc="08160019" w:tentative="1">
      <w:start w:val="1"/>
      <w:numFmt w:val="lowerLetter"/>
      <w:lvlText w:val="%2."/>
      <w:lvlJc w:val="left"/>
      <w:pPr>
        <w:ind w:left="1096" w:hanging="360"/>
      </w:pPr>
    </w:lvl>
    <w:lvl w:ilvl="2" w:tplc="0816001B" w:tentative="1">
      <w:start w:val="1"/>
      <w:numFmt w:val="lowerRoman"/>
      <w:lvlText w:val="%3."/>
      <w:lvlJc w:val="right"/>
      <w:pPr>
        <w:ind w:left="1816" w:hanging="180"/>
      </w:pPr>
    </w:lvl>
    <w:lvl w:ilvl="3" w:tplc="0816000F" w:tentative="1">
      <w:start w:val="1"/>
      <w:numFmt w:val="decimal"/>
      <w:lvlText w:val="%4."/>
      <w:lvlJc w:val="left"/>
      <w:pPr>
        <w:ind w:left="2536" w:hanging="360"/>
      </w:pPr>
    </w:lvl>
    <w:lvl w:ilvl="4" w:tplc="08160019" w:tentative="1">
      <w:start w:val="1"/>
      <w:numFmt w:val="lowerLetter"/>
      <w:lvlText w:val="%5."/>
      <w:lvlJc w:val="left"/>
      <w:pPr>
        <w:ind w:left="3256" w:hanging="360"/>
      </w:pPr>
    </w:lvl>
    <w:lvl w:ilvl="5" w:tplc="0816001B" w:tentative="1">
      <w:start w:val="1"/>
      <w:numFmt w:val="lowerRoman"/>
      <w:lvlText w:val="%6."/>
      <w:lvlJc w:val="right"/>
      <w:pPr>
        <w:ind w:left="3976" w:hanging="180"/>
      </w:pPr>
    </w:lvl>
    <w:lvl w:ilvl="6" w:tplc="0816000F" w:tentative="1">
      <w:start w:val="1"/>
      <w:numFmt w:val="decimal"/>
      <w:lvlText w:val="%7."/>
      <w:lvlJc w:val="left"/>
      <w:pPr>
        <w:ind w:left="4696" w:hanging="360"/>
      </w:pPr>
    </w:lvl>
    <w:lvl w:ilvl="7" w:tplc="08160019" w:tentative="1">
      <w:start w:val="1"/>
      <w:numFmt w:val="lowerLetter"/>
      <w:lvlText w:val="%8."/>
      <w:lvlJc w:val="left"/>
      <w:pPr>
        <w:ind w:left="5416" w:hanging="360"/>
      </w:pPr>
    </w:lvl>
    <w:lvl w:ilvl="8" w:tplc="0816001B" w:tentative="1">
      <w:start w:val="1"/>
      <w:numFmt w:val="lowerRoman"/>
      <w:lvlText w:val="%9."/>
      <w:lvlJc w:val="right"/>
      <w:pPr>
        <w:ind w:left="6136" w:hanging="180"/>
      </w:pPr>
    </w:lvl>
  </w:abstractNum>
  <w:abstractNum w:abstractNumId="30">
    <w:nsid w:val="544E0A7D"/>
    <w:multiLevelType w:val="multilevel"/>
    <w:tmpl w:val="D81AD4E6"/>
    <w:lvl w:ilvl="0">
      <w:start w:val="1"/>
      <w:numFmt w:val="decimal"/>
      <w:lvlText w:val="%1."/>
      <w:lvlJc w:val="left"/>
      <w:pPr>
        <w:ind w:left="644"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7C451A5"/>
    <w:multiLevelType w:val="multilevel"/>
    <w:tmpl w:val="CE2E4B6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A703DB3"/>
    <w:multiLevelType w:val="hybridMultilevel"/>
    <w:tmpl w:val="B9BE4FC2"/>
    <w:lvl w:ilvl="0" w:tplc="1800FC5E">
      <w:start w:val="1"/>
      <w:numFmt w:val="decimal"/>
      <w:lvlText w:val="%1."/>
      <w:lvlJc w:val="left"/>
      <w:pPr>
        <w:ind w:left="284" w:hanging="284"/>
      </w:pPr>
      <w:rPr>
        <w:rFonts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6AAF7B44"/>
    <w:multiLevelType w:val="hybridMultilevel"/>
    <w:tmpl w:val="51185604"/>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4">
    <w:nsid w:val="731119F4"/>
    <w:multiLevelType w:val="hybridMultilevel"/>
    <w:tmpl w:val="854C4A00"/>
    <w:lvl w:ilvl="0" w:tplc="4CB2C920">
      <w:start w:val="1"/>
      <w:numFmt w:val="decimal"/>
      <w:lvlText w:val="%1."/>
      <w:lvlJc w:val="left"/>
      <w:pPr>
        <w:ind w:left="227" w:hanging="227"/>
      </w:pPr>
      <w:rPr>
        <w:rFonts w:hint="default"/>
      </w:rPr>
    </w:lvl>
    <w:lvl w:ilvl="1" w:tplc="08160019" w:tentative="1">
      <w:start w:val="1"/>
      <w:numFmt w:val="lowerLetter"/>
      <w:lvlText w:val="%2."/>
      <w:lvlJc w:val="left"/>
      <w:pPr>
        <w:ind w:left="1700" w:hanging="360"/>
      </w:pPr>
    </w:lvl>
    <w:lvl w:ilvl="2" w:tplc="0816001B" w:tentative="1">
      <w:start w:val="1"/>
      <w:numFmt w:val="lowerRoman"/>
      <w:lvlText w:val="%3."/>
      <w:lvlJc w:val="right"/>
      <w:pPr>
        <w:ind w:left="2420" w:hanging="180"/>
      </w:pPr>
    </w:lvl>
    <w:lvl w:ilvl="3" w:tplc="0816000F" w:tentative="1">
      <w:start w:val="1"/>
      <w:numFmt w:val="decimal"/>
      <w:lvlText w:val="%4."/>
      <w:lvlJc w:val="left"/>
      <w:pPr>
        <w:ind w:left="3140" w:hanging="360"/>
      </w:pPr>
    </w:lvl>
    <w:lvl w:ilvl="4" w:tplc="08160019" w:tentative="1">
      <w:start w:val="1"/>
      <w:numFmt w:val="lowerLetter"/>
      <w:lvlText w:val="%5."/>
      <w:lvlJc w:val="left"/>
      <w:pPr>
        <w:ind w:left="3860" w:hanging="360"/>
      </w:pPr>
    </w:lvl>
    <w:lvl w:ilvl="5" w:tplc="0816001B" w:tentative="1">
      <w:start w:val="1"/>
      <w:numFmt w:val="lowerRoman"/>
      <w:lvlText w:val="%6."/>
      <w:lvlJc w:val="right"/>
      <w:pPr>
        <w:ind w:left="4580" w:hanging="180"/>
      </w:pPr>
    </w:lvl>
    <w:lvl w:ilvl="6" w:tplc="0816000F" w:tentative="1">
      <w:start w:val="1"/>
      <w:numFmt w:val="decimal"/>
      <w:lvlText w:val="%7."/>
      <w:lvlJc w:val="left"/>
      <w:pPr>
        <w:ind w:left="5300" w:hanging="360"/>
      </w:pPr>
    </w:lvl>
    <w:lvl w:ilvl="7" w:tplc="08160019" w:tentative="1">
      <w:start w:val="1"/>
      <w:numFmt w:val="lowerLetter"/>
      <w:lvlText w:val="%8."/>
      <w:lvlJc w:val="left"/>
      <w:pPr>
        <w:ind w:left="6020" w:hanging="360"/>
      </w:pPr>
    </w:lvl>
    <w:lvl w:ilvl="8" w:tplc="0816001B" w:tentative="1">
      <w:start w:val="1"/>
      <w:numFmt w:val="lowerRoman"/>
      <w:lvlText w:val="%9."/>
      <w:lvlJc w:val="right"/>
      <w:pPr>
        <w:ind w:left="6740" w:hanging="180"/>
      </w:pPr>
    </w:lvl>
  </w:abstractNum>
  <w:abstractNum w:abstractNumId="35">
    <w:nsid w:val="763F2EC8"/>
    <w:multiLevelType w:val="hybridMultilevel"/>
    <w:tmpl w:val="234687B2"/>
    <w:lvl w:ilvl="0" w:tplc="4AB801BC">
      <w:start w:val="1"/>
      <w:numFmt w:val="decimal"/>
      <w:lvlText w:val="%1."/>
      <w:lvlJc w:val="left"/>
      <w:pPr>
        <w:ind w:left="227" w:hanging="227"/>
      </w:pPr>
      <w:rPr>
        <w:rFonts w:ascii="Calibri" w:eastAsia="Calibri" w:hAnsi="Calibri" w:cs="Arial" w:hint="default"/>
        <w:b w:val="0"/>
        <w:b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7727532D"/>
    <w:multiLevelType w:val="hybridMultilevel"/>
    <w:tmpl w:val="C7D022BA"/>
    <w:lvl w:ilvl="0" w:tplc="CA4EA08C">
      <w:start w:val="1"/>
      <w:numFmt w:val="decimal"/>
      <w:lvlText w:val="%1."/>
      <w:lvlJc w:val="left"/>
      <w:pPr>
        <w:ind w:left="227" w:hanging="227"/>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nsid w:val="779613D8"/>
    <w:multiLevelType w:val="multilevel"/>
    <w:tmpl w:val="04A4411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EC7658F"/>
    <w:multiLevelType w:val="hybridMultilevel"/>
    <w:tmpl w:val="E632C806"/>
    <w:lvl w:ilvl="0" w:tplc="86863A7A">
      <w:start w:val="1"/>
      <w:numFmt w:val="decimal"/>
      <w:lvlText w:val="%1."/>
      <w:lvlJc w:val="left"/>
      <w:pPr>
        <w:ind w:left="227" w:hanging="227"/>
      </w:pPr>
      <w:rPr>
        <w:rFonts w:ascii="Calibri" w:eastAsia="Calibri" w:hAnsi="Calibri" w:cs="Aria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26"/>
  </w:num>
  <w:num w:numId="3">
    <w:abstractNumId w:val="17"/>
  </w:num>
  <w:num w:numId="4">
    <w:abstractNumId w:val="8"/>
  </w:num>
  <w:num w:numId="5">
    <w:abstractNumId w:val="10"/>
  </w:num>
  <w:num w:numId="6">
    <w:abstractNumId w:val="11"/>
  </w:num>
  <w:num w:numId="7">
    <w:abstractNumId w:val="1"/>
  </w:num>
  <w:num w:numId="8">
    <w:abstractNumId w:val="18"/>
  </w:num>
  <w:num w:numId="9">
    <w:abstractNumId w:val="30"/>
  </w:num>
  <w:num w:numId="10">
    <w:abstractNumId w:val="12"/>
  </w:num>
  <w:num w:numId="11">
    <w:abstractNumId w:val="5"/>
  </w:num>
  <w:num w:numId="12">
    <w:abstractNumId w:val="2"/>
  </w:num>
  <w:num w:numId="13">
    <w:abstractNumId w:val="25"/>
  </w:num>
  <w:num w:numId="14">
    <w:abstractNumId w:val="4"/>
  </w:num>
  <w:num w:numId="15">
    <w:abstractNumId w:val="15"/>
  </w:num>
  <w:num w:numId="16">
    <w:abstractNumId w:val="28"/>
  </w:num>
  <w:num w:numId="17">
    <w:abstractNumId w:val="33"/>
  </w:num>
  <w:num w:numId="18">
    <w:abstractNumId w:val="0"/>
  </w:num>
  <w:num w:numId="19">
    <w:abstractNumId w:val="13"/>
  </w:num>
  <w:num w:numId="20">
    <w:abstractNumId w:val="37"/>
  </w:num>
  <w:num w:numId="21">
    <w:abstractNumId w:val="31"/>
  </w:num>
  <w:num w:numId="22">
    <w:abstractNumId w:val="7"/>
  </w:num>
  <w:num w:numId="23">
    <w:abstractNumId w:val="24"/>
  </w:num>
  <w:num w:numId="24">
    <w:abstractNumId w:val="34"/>
  </w:num>
  <w:num w:numId="25">
    <w:abstractNumId w:val="22"/>
  </w:num>
  <w:num w:numId="26">
    <w:abstractNumId w:val="29"/>
  </w:num>
  <w:num w:numId="27">
    <w:abstractNumId w:val="21"/>
  </w:num>
  <w:num w:numId="28">
    <w:abstractNumId w:val="19"/>
  </w:num>
  <w:num w:numId="29">
    <w:abstractNumId w:val="36"/>
  </w:num>
  <w:num w:numId="30">
    <w:abstractNumId w:val="35"/>
  </w:num>
  <w:num w:numId="31">
    <w:abstractNumId w:val="3"/>
  </w:num>
  <w:num w:numId="32">
    <w:abstractNumId w:val="23"/>
  </w:num>
  <w:num w:numId="33">
    <w:abstractNumId w:val="38"/>
  </w:num>
  <w:num w:numId="34">
    <w:abstractNumId w:val="32"/>
  </w:num>
  <w:num w:numId="35">
    <w:abstractNumId w:val="16"/>
  </w:num>
  <w:num w:numId="36">
    <w:abstractNumId w:val="27"/>
  </w:num>
  <w:num w:numId="37">
    <w:abstractNumId w:val="14"/>
  </w:num>
  <w:num w:numId="38">
    <w:abstractNumId w:val="20"/>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FC"/>
    <w:rsid w:val="00000EA1"/>
    <w:rsid w:val="000026F1"/>
    <w:rsid w:val="00013263"/>
    <w:rsid w:val="00024353"/>
    <w:rsid w:val="00027C64"/>
    <w:rsid w:val="00031276"/>
    <w:rsid w:val="00031AE4"/>
    <w:rsid w:val="00037177"/>
    <w:rsid w:val="000379E4"/>
    <w:rsid w:val="00040980"/>
    <w:rsid w:val="00041FA6"/>
    <w:rsid w:val="00042C75"/>
    <w:rsid w:val="00062292"/>
    <w:rsid w:val="000652D9"/>
    <w:rsid w:val="0008404C"/>
    <w:rsid w:val="00091D0D"/>
    <w:rsid w:val="000926CF"/>
    <w:rsid w:val="000A274D"/>
    <w:rsid w:val="000A2CF4"/>
    <w:rsid w:val="000A3BF2"/>
    <w:rsid w:val="000B5C12"/>
    <w:rsid w:val="000C3838"/>
    <w:rsid w:val="000C4AD9"/>
    <w:rsid w:val="000D12B9"/>
    <w:rsid w:val="000D3894"/>
    <w:rsid w:val="000E0F3F"/>
    <w:rsid w:val="000F1547"/>
    <w:rsid w:val="000F4582"/>
    <w:rsid w:val="001007BA"/>
    <w:rsid w:val="00101000"/>
    <w:rsid w:val="00101DD7"/>
    <w:rsid w:val="001162B9"/>
    <w:rsid w:val="00117117"/>
    <w:rsid w:val="0013021E"/>
    <w:rsid w:val="0014259D"/>
    <w:rsid w:val="00154251"/>
    <w:rsid w:val="00163234"/>
    <w:rsid w:val="00166C20"/>
    <w:rsid w:val="0017172A"/>
    <w:rsid w:val="001726C9"/>
    <w:rsid w:val="001747A1"/>
    <w:rsid w:val="00192C71"/>
    <w:rsid w:val="00195664"/>
    <w:rsid w:val="001A0568"/>
    <w:rsid w:val="001B4C4E"/>
    <w:rsid w:val="001B5ECE"/>
    <w:rsid w:val="001D1A96"/>
    <w:rsid w:val="001D2933"/>
    <w:rsid w:val="001D2B67"/>
    <w:rsid w:val="001D5E16"/>
    <w:rsid w:val="001F4989"/>
    <w:rsid w:val="001F5FE9"/>
    <w:rsid w:val="00207633"/>
    <w:rsid w:val="0021240F"/>
    <w:rsid w:val="00213A30"/>
    <w:rsid w:val="00217455"/>
    <w:rsid w:val="00220255"/>
    <w:rsid w:val="00233335"/>
    <w:rsid w:val="002424A1"/>
    <w:rsid w:val="00267C87"/>
    <w:rsid w:val="00280B48"/>
    <w:rsid w:val="00281560"/>
    <w:rsid w:val="002835AD"/>
    <w:rsid w:val="00284251"/>
    <w:rsid w:val="002A309E"/>
    <w:rsid w:val="002A7B7B"/>
    <w:rsid w:val="002B7FEC"/>
    <w:rsid w:val="002C6E20"/>
    <w:rsid w:val="002D3FFE"/>
    <w:rsid w:val="002D7A47"/>
    <w:rsid w:val="002E0002"/>
    <w:rsid w:val="002F4B77"/>
    <w:rsid w:val="00307BBB"/>
    <w:rsid w:val="003121B6"/>
    <w:rsid w:val="00323472"/>
    <w:rsid w:val="00334DCC"/>
    <w:rsid w:val="00363569"/>
    <w:rsid w:val="003647F6"/>
    <w:rsid w:val="00386325"/>
    <w:rsid w:val="0038752B"/>
    <w:rsid w:val="00396DC3"/>
    <w:rsid w:val="003970B9"/>
    <w:rsid w:val="003B29B3"/>
    <w:rsid w:val="003D35F3"/>
    <w:rsid w:val="003D36BD"/>
    <w:rsid w:val="003D51DE"/>
    <w:rsid w:val="003E4E9B"/>
    <w:rsid w:val="003F1480"/>
    <w:rsid w:val="003F16A4"/>
    <w:rsid w:val="004114A9"/>
    <w:rsid w:val="004121A1"/>
    <w:rsid w:val="00431B52"/>
    <w:rsid w:val="00437CAB"/>
    <w:rsid w:val="004440C5"/>
    <w:rsid w:val="00453E70"/>
    <w:rsid w:val="004570D2"/>
    <w:rsid w:val="00461156"/>
    <w:rsid w:val="004661E1"/>
    <w:rsid w:val="00472984"/>
    <w:rsid w:val="0048005E"/>
    <w:rsid w:val="00483469"/>
    <w:rsid w:val="0049214A"/>
    <w:rsid w:val="00494023"/>
    <w:rsid w:val="004954A5"/>
    <w:rsid w:val="004A2739"/>
    <w:rsid w:val="004B7272"/>
    <w:rsid w:val="004C11FC"/>
    <w:rsid w:val="004C2544"/>
    <w:rsid w:val="004E2447"/>
    <w:rsid w:val="004E6670"/>
    <w:rsid w:val="004F0227"/>
    <w:rsid w:val="004F2368"/>
    <w:rsid w:val="004F2817"/>
    <w:rsid w:val="00501DB7"/>
    <w:rsid w:val="005036A8"/>
    <w:rsid w:val="00514B52"/>
    <w:rsid w:val="0053131C"/>
    <w:rsid w:val="00536807"/>
    <w:rsid w:val="00543477"/>
    <w:rsid w:val="00546243"/>
    <w:rsid w:val="005634A2"/>
    <w:rsid w:val="00565F13"/>
    <w:rsid w:val="005708ED"/>
    <w:rsid w:val="0057090C"/>
    <w:rsid w:val="005746DE"/>
    <w:rsid w:val="00583ACE"/>
    <w:rsid w:val="005842A0"/>
    <w:rsid w:val="00587EED"/>
    <w:rsid w:val="005909A5"/>
    <w:rsid w:val="00596116"/>
    <w:rsid w:val="005977EF"/>
    <w:rsid w:val="005A0A4F"/>
    <w:rsid w:val="005C32A8"/>
    <w:rsid w:val="005C5C05"/>
    <w:rsid w:val="005C799C"/>
    <w:rsid w:val="005D0492"/>
    <w:rsid w:val="005D1590"/>
    <w:rsid w:val="005E6D25"/>
    <w:rsid w:val="005F2DF8"/>
    <w:rsid w:val="006100CC"/>
    <w:rsid w:val="00614B86"/>
    <w:rsid w:val="00623B96"/>
    <w:rsid w:val="00623C10"/>
    <w:rsid w:val="0063326C"/>
    <w:rsid w:val="0063452E"/>
    <w:rsid w:val="00636F80"/>
    <w:rsid w:val="0064025E"/>
    <w:rsid w:val="006419F7"/>
    <w:rsid w:val="00651191"/>
    <w:rsid w:val="00660528"/>
    <w:rsid w:val="00663CAC"/>
    <w:rsid w:val="00665188"/>
    <w:rsid w:val="0066619A"/>
    <w:rsid w:val="0066787D"/>
    <w:rsid w:val="00670083"/>
    <w:rsid w:val="0067126F"/>
    <w:rsid w:val="0067204D"/>
    <w:rsid w:val="00694006"/>
    <w:rsid w:val="00694D68"/>
    <w:rsid w:val="006A00F5"/>
    <w:rsid w:val="006B6524"/>
    <w:rsid w:val="006C2AF2"/>
    <w:rsid w:val="006E5C87"/>
    <w:rsid w:val="006E65B2"/>
    <w:rsid w:val="006E7B5A"/>
    <w:rsid w:val="006F3413"/>
    <w:rsid w:val="00716B0F"/>
    <w:rsid w:val="00734813"/>
    <w:rsid w:val="007348E6"/>
    <w:rsid w:val="007375ED"/>
    <w:rsid w:val="007424AB"/>
    <w:rsid w:val="007443A6"/>
    <w:rsid w:val="00752F69"/>
    <w:rsid w:val="00786D90"/>
    <w:rsid w:val="0079509C"/>
    <w:rsid w:val="00795648"/>
    <w:rsid w:val="007B43EB"/>
    <w:rsid w:val="007B5756"/>
    <w:rsid w:val="007C49C1"/>
    <w:rsid w:val="007C7266"/>
    <w:rsid w:val="007D4623"/>
    <w:rsid w:val="007D4C09"/>
    <w:rsid w:val="007D7A54"/>
    <w:rsid w:val="007E27C3"/>
    <w:rsid w:val="007E41A1"/>
    <w:rsid w:val="007F0CF5"/>
    <w:rsid w:val="00810804"/>
    <w:rsid w:val="00812F24"/>
    <w:rsid w:val="008173C6"/>
    <w:rsid w:val="00822CAB"/>
    <w:rsid w:val="00833715"/>
    <w:rsid w:val="0087328F"/>
    <w:rsid w:val="00875DF5"/>
    <w:rsid w:val="00876288"/>
    <w:rsid w:val="008769B9"/>
    <w:rsid w:val="00894466"/>
    <w:rsid w:val="00897285"/>
    <w:rsid w:val="008A047C"/>
    <w:rsid w:val="008A0C26"/>
    <w:rsid w:val="008A2A7A"/>
    <w:rsid w:val="008A4991"/>
    <w:rsid w:val="008B1906"/>
    <w:rsid w:val="008C1F80"/>
    <w:rsid w:val="008D1308"/>
    <w:rsid w:val="008D5035"/>
    <w:rsid w:val="008F6BBB"/>
    <w:rsid w:val="009068FC"/>
    <w:rsid w:val="00917E47"/>
    <w:rsid w:val="00930D70"/>
    <w:rsid w:val="00934D96"/>
    <w:rsid w:val="00936BB1"/>
    <w:rsid w:val="00937226"/>
    <w:rsid w:val="009422B3"/>
    <w:rsid w:val="00945A2E"/>
    <w:rsid w:val="009578C4"/>
    <w:rsid w:val="00960B32"/>
    <w:rsid w:val="00962E83"/>
    <w:rsid w:val="009645E8"/>
    <w:rsid w:val="009716F9"/>
    <w:rsid w:val="00974902"/>
    <w:rsid w:val="009802A2"/>
    <w:rsid w:val="009A42E2"/>
    <w:rsid w:val="009A7B14"/>
    <w:rsid w:val="009B328F"/>
    <w:rsid w:val="009B484F"/>
    <w:rsid w:val="009C34FF"/>
    <w:rsid w:val="009D4411"/>
    <w:rsid w:val="009E0F3C"/>
    <w:rsid w:val="009E70C7"/>
    <w:rsid w:val="009F0A4B"/>
    <w:rsid w:val="009F74ED"/>
    <w:rsid w:val="00A01D34"/>
    <w:rsid w:val="00A02C50"/>
    <w:rsid w:val="00A04327"/>
    <w:rsid w:val="00A06A07"/>
    <w:rsid w:val="00A1429F"/>
    <w:rsid w:val="00A16E8C"/>
    <w:rsid w:val="00A40353"/>
    <w:rsid w:val="00A42513"/>
    <w:rsid w:val="00A42C7D"/>
    <w:rsid w:val="00A464F4"/>
    <w:rsid w:val="00A475B5"/>
    <w:rsid w:val="00A51EF7"/>
    <w:rsid w:val="00A53199"/>
    <w:rsid w:val="00A54E12"/>
    <w:rsid w:val="00A6412D"/>
    <w:rsid w:val="00A7127D"/>
    <w:rsid w:val="00A7360B"/>
    <w:rsid w:val="00A7714A"/>
    <w:rsid w:val="00A802C4"/>
    <w:rsid w:val="00A81124"/>
    <w:rsid w:val="00A911DC"/>
    <w:rsid w:val="00A9353D"/>
    <w:rsid w:val="00A94269"/>
    <w:rsid w:val="00A962DE"/>
    <w:rsid w:val="00A973C5"/>
    <w:rsid w:val="00AA1B8D"/>
    <w:rsid w:val="00AC2197"/>
    <w:rsid w:val="00AC28B4"/>
    <w:rsid w:val="00AD2A13"/>
    <w:rsid w:val="00AF185F"/>
    <w:rsid w:val="00B01161"/>
    <w:rsid w:val="00B044B6"/>
    <w:rsid w:val="00B110F6"/>
    <w:rsid w:val="00B129C4"/>
    <w:rsid w:val="00B17AEE"/>
    <w:rsid w:val="00B23A5C"/>
    <w:rsid w:val="00B37F28"/>
    <w:rsid w:val="00B43C4D"/>
    <w:rsid w:val="00B46193"/>
    <w:rsid w:val="00B55B5F"/>
    <w:rsid w:val="00B6172C"/>
    <w:rsid w:val="00B6260C"/>
    <w:rsid w:val="00B648EC"/>
    <w:rsid w:val="00B86D18"/>
    <w:rsid w:val="00B914D2"/>
    <w:rsid w:val="00BA045C"/>
    <w:rsid w:val="00BA5935"/>
    <w:rsid w:val="00BA7CDA"/>
    <w:rsid w:val="00BC48D0"/>
    <w:rsid w:val="00BE69F4"/>
    <w:rsid w:val="00BE78C4"/>
    <w:rsid w:val="00BF2D4B"/>
    <w:rsid w:val="00BF3A0F"/>
    <w:rsid w:val="00C01582"/>
    <w:rsid w:val="00C03A38"/>
    <w:rsid w:val="00C2331D"/>
    <w:rsid w:val="00C25DDF"/>
    <w:rsid w:val="00C2626C"/>
    <w:rsid w:val="00C27435"/>
    <w:rsid w:val="00C310E4"/>
    <w:rsid w:val="00C31E20"/>
    <w:rsid w:val="00C35BB5"/>
    <w:rsid w:val="00C360ED"/>
    <w:rsid w:val="00C41652"/>
    <w:rsid w:val="00C41F94"/>
    <w:rsid w:val="00C44206"/>
    <w:rsid w:val="00C46675"/>
    <w:rsid w:val="00C5045C"/>
    <w:rsid w:val="00C53C55"/>
    <w:rsid w:val="00C545D3"/>
    <w:rsid w:val="00C57A9F"/>
    <w:rsid w:val="00C650AF"/>
    <w:rsid w:val="00C723A1"/>
    <w:rsid w:val="00C83112"/>
    <w:rsid w:val="00C84C64"/>
    <w:rsid w:val="00C90E16"/>
    <w:rsid w:val="00C95EDE"/>
    <w:rsid w:val="00CA0794"/>
    <w:rsid w:val="00CA666A"/>
    <w:rsid w:val="00CB0B60"/>
    <w:rsid w:val="00CB3B15"/>
    <w:rsid w:val="00CC5145"/>
    <w:rsid w:val="00CD241D"/>
    <w:rsid w:val="00CE7142"/>
    <w:rsid w:val="00CF103A"/>
    <w:rsid w:val="00CF31E6"/>
    <w:rsid w:val="00CF7A12"/>
    <w:rsid w:val="00D06227"/>
    <w:rsid w:val="00D13759"/>
    <w:rsid w:val="00D17563"/>
    <w:rsid w:val="00D2410A"/>
    <w:rsid w:val="00D31304"/>
    <w:rsid w:val="00D34D28"/>
    <w:rsid w:val="00D35252"/>
    <w:rsid w:val="00D40179"/>
    <w:rsid w:val="00D40E37"/>
    <w:rsid w:val="00D57D7F"/>
    <w:rsid w:val="00D73A7B"/>
    <w:rsid w:val="00D73F80"/>
    <w:rsid w:val="00D76DA1"/>
    <w:rsid w:val="00D84AF5"/>
    <w:rsid w:val="00D87E76"/>
    <w:rsid w:val="00D92E44"/>
    <w:rsid w:val="00D952D3"/>
    <w:rsid w:val="00D9604A"/>
    <w:rsid w:val="00D97602"/>
    <w:rsid w:val="00DA49C7"/>
    <w:rsid w:val="00DA5C63"/>
    <w:rsid w:val="00DA6756"/>
    <w:rsid w:val="00DB005C"/>
    <w:rsid w:val="00DB3EDE"/>
    <w:rsid w:val="00DB4770"/>
    <w:rsid w:val="00DB6658"/>
    <w:rsid w:val="00DB681B"/>
    <w:rsid w:val="00DB7464"/>
    <w:rsid w:val="00DD00AD"/>
    <w:rsid w:val="00DE40D7"/>
    <w:rsid w:val="00DF3B41"/>
    <w:rsid w:val="00E0632A"/>
    <w:rsid w:val="00E06648"/>
    <w:rsid w:val="00E07A41"/>
    <w:rsid w:val="00E16D2D"/>
    <w:rsid w:val="00E21686"/>
    <w:rsid w:val="00E349C2"/>
    <w:rsid w:val="00E34BEB"/>
    <w:rsid w:val="00E55644"/>
    <w:rsid w:val="00E74E48"/>
    <w:rsid w:val="00E81158"/>
    <w:rsid w:val="00E830A8"/>
    <w:rsid w:val="00E834A6"/>
    <w:rsid w:val="00E95A35"/>
    <w:rsid w:val="00EA0138"/>
    <w:rsid w:val="00EB1DBF"/>
    <w:rsid w:val="00EB7F90"/>
    <w:rsid w:val="00EC1640"/>
    <w:rsid w:val="00EC6AF4"/>
    <w:rsid w:val="00ED004F"/>
    <w:rsid w:val="00ED4E5C"/>
    <w:rsid w:val="00ED60EB"/>
    <w:rsid w:val="00EE1D9D"/>
    <w:rsid w:val="00EE328E"/>
    <w:rsid w:val="00EE7159"/>
    <w:rsid w:val="00EE7AF4"/>
    <w:rsid w:val="00EE7C35"/>
    <w:rsid w:val="00EF1BD6"/>
    <w:rsid w:val="00EF272A"/>
    <w:rsid w:val="00F048C4"/>
    <w:rsid w:val="00F2701E"/>
    <w:rsid w:val="00F31D9C"/>
    <w:rsid w:val="00F3376B"/>
    <w:rsid w:val="00F46B6C"/>
    <w:rsid w:val="00F52475"/>
    <w:rsid w:val="00F543C0"/>
    <w:rsid w:val="00F56650"/>
    <w:rsid w:val="00F620F9"/>
    <w:rsid w:val="00F6780B"/>
    <w:rsid w:val="00F67C4E"/>
    <w:rsid w:val="00F74CF2"/>
    <w:rsid w:val="00F762E0"/>
    <w:rsid w:val="00F83A13"/>
    <w:rsid w:val="00F93749"/>
    <w:rsid w:val="00F97CC4"/>
    <w:rsid w:val="00FA4E23"/>
    <w:rsid w:val="00FB6A93"/>
    <w:rsid w:val="00FC244C"/>
    <w:rsid w:val="00FC5D62"/>
    <w:rsid w:val="00FC7891"/>
    <w:rsid w:val="00FD3C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8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C2"/>
  </w:style>
  <w:style w:type="paragraph" w:styleId="Cabealho1">
    <w:name w:val="heading 1"/>
    <w:basedOn w:val="Normal"/>
    <w:next w:val="Normal"/>
    <w:link w:val="Cabealho1Carcter"/>
    <w:uiPriority w:val="9"/>
    <w:qFormat/>
    <w:rsid w:val="00E07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5">
    <w:name w:val="heading 5"/>
    <w:basedOn w:val="Normal"/>
    <w:next w:val="Normal"/>
    <w:link w:val="Cabealho5Carcter"/>
    <w:uiPriority w:val="9"/>
    <w:semiHidden/>
    <w:unhideWhenUsed/>
    <w:qFormat/>
    <w:rsid w:val="00BE78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11FC"/>
    <w:pPr>
      <w:ind w:left="720"/>
      <w:contextualSpacing/>
    </w:pPr>
  </w:style>
  <w:style w:type="paragraph" w:styleId="Textodebalo">
    <w:name w:val="Balloon Text"/>
    <w:basedOn w:val="Normal"/>
    <w:link w:val="TextodebaloCarcter"/>
    <w:uiPriority w:val="99"/>
    <w:semiHidden/>
    <w:unhideWhenUsed/>
    <w:rsid w:val="00EE7C35"/>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EE7C35"/>
    <w:rPr>
      <w:rFonts w:ascii="Segoe UI" w:hAnsi="Segoe UI" w:cs="Segoe UI"/>
      <w:sz w:val="18"/>
      <w:szCs w:val="18"/>
    </w:rPr>
  </w:style>
  <w:style w:type="paragraph" w:styleId="Cabealho">
    <w:name w:val="header"/>
    <w:basedOn w:val="Normal"/>
    <w:link w:val="CabealhoCarcter"/>
    <w:uiPriority w:val="99"/>
    <w:unhideWhenUsed/>
    <w:rsid w:val="00C4667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46675"/>
  </w:style>
  <w:style w:type="paragraph" w:styleId="Rodap">
    <w:name w:val="footer"/>
    <w:basedOn w:val="Normal"/>
    <w:link w:val="RodapCarcter"/>
    <w:uiPriority w:val="99"/>
    <w:unhideWhenUsed/>
    <w:rsid w:val="00C4667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46675"/>
  </w:style>
  <w:style w:type="paragraph" w:customStyle="1" w:styleId="GrelhaMdia21">
    <w:name w:val="Grelha Média 21"/>
    <w:uiPriority w:val="1"/>
    <w:qFormat/>
    <w:rsid w:val="00C46675"/>
    <w:pPr>
      <w:spacing w:after="0" w:line="240" w:lineRule="auto"/>
    </w:pPr>
    <w:rPr>
      <w:rFonts w:ascii="Calibri" w:eastAsia="Calibri" w:hAnsi="Calibri" w:cs="Times New Roman"/>
    </w:rPr>
  </w:style>
  <w:style w:type="table" w:styleId="Tabelacomgrelha">
    <w:name w:val="Table Grid"/>
    <w:basedOn w:val="Tabelanormal"/>
    <w:uiPriority w:val="59"/>
    <w:rsid w:val="00EB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elha4-Destaque31">
    <w:name w:val="Tabela de Grelha 4 - Destaque 31"/>
    <w:basedOn w:val="Tabelanormal"/>
    <w:uiPriority w:val="49"/>
    <w:rsid w:val="00EB1DB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elha1Clara1">
    <w:name w:val="Tabela de Grelha 1 Clara1"/>
    <w:basedOn w:val="Tabelanormal"/>
    <w:uiPriority w:val="46"/>
    <w:rsid w:val="007B43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comGrelhaClara1">
    <w:name w:val="Tabela com Grelha Clara1"/>
    <w:basedOn w:val="Tabelanormal"/>
    <w:uiPriority w:val="40"/>
    <w:rsid w:val="007B43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ligao">
    <w:name w:val="Hyperlink"/>
    <w:basedOn w:val="Tipodeletrapredefinidodopargrafo"/>
    <w:uiPriority w:val="99"/>
    <w:unhideWhenUsed/>
    <w:rsid w:val="00945A2E"/>
    <w:rPr>
      <w:color w:val="0563C1" w:themeColor="hyperlink"/>
      <w:u w:val="single"/>
    </w:rPr>
  </w:style>
  <w:style w:type="table" w:customStyle="1" w:styleId="TabeladeGrelha1Clara10">
    <w:name w:val="Tabela de Grelha 1 Clara1"/>
    <w:basedOn w:val="Tabelanormal"/>
    <w:next w:val="TabeladeGrelha1Clara1"/>
    <w:uiPriority w:val="46"/>
    <w:rsid w:val="00DB7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bealhoCarter2">
    <w:name w:val="Cabeçalho Caráter2"/>
    <w:uiPriority w:val="99"/>
    <w:rsid w:val="00D17563"/>
    <w:rPr>
      <w:sz w:val="24"/>
      <w:szCs w:val="24"/>
    </w:rPr>
  </w:style>
  <w:style w:type="character" w:customStyle="1" w:styleId="Cabealho1Carcter">
    <w:name w:val="Cabeçalho 1 Carácter"/>
    <w:basedOn w:val="Tipodeletrapredefinidodopargrafo"/>
    <w:link w:val="Cabealho1"/>
    <w:uiPriority w:val="9"/>
    <w:rsid w:val="00E07A41"/>
    <w:rPr>
      <w:rFonts w:asciiTheme="majorHAnsi" w:eastAsiaTheme="majorEastAsia" w:hAnsiTheme="majorHAnsi" w:cstheme="majorBidi"/>
      <w:color w:val="2E74B5" w:themeColor="accent1" w:themeShade="BF"/>
      <w:sz w:val="32"/>
      <w:szCs w:val="32"/>
    </w:rPr>
  </w:style>
  <w:style w:type="paragraph" w:styleId="Ttulodondice">
    <w:name w:val="TOC Heading"/>
    <w:basedOn w:val="Cabealho1"/>
    <w:next w:val="Normal"/>
    <w:uiPriority w:val="39"/>
    <w:unhideWhenUsed/>
    <w:qFormat/>
    <w:rsid w:val="00E07A41"/>
    <w:pPr>
      <w:outlineLvl w:val="9"/>
    </w:pPr>
    <w:rPr>
      <w:lang w:eastAsia="pt-PT"/>
    </w:rPr>
  </w:style>
  <w:style w:type="paragraph" w:styleId="ndice1">
    <w:name w:val="toc 1"/>
    <w:basedOn w:val="Normal"/>
    <w:next w:val="Normal"/>
    <w:autoRedefine/>
    <w:uiPriority w:val="39"/>
    <w:unhideWhenUsed/>
    <w:rsid w:val="00E07A41"/>
    <w:pPr>
      <w:spacing w:after="100"/>
    </w:pPr>
  </w:style>
  <w:style w:type="paragraph" w:styleId="ndice2">
    <w:name w:val="toc 2"/>
    <w:basedOn w:val="Normal"/>
    <w:next w:val="Normal"/>
    <w:autoRedefine/>
    <w:uiPriority w:val="39"/>
    <w:unhideWhenUsed/>
    <w:rsid w:val="00E07A41"/>
    <w:pPr>
      <w:spacing w:after="100"/>
      <w:ind w:left="220"/>
    </w:pPr>
  </w:style>
  <w:style w:type="paragraph" w:styleId="ndice3">
    <w:name w:val="toc 3"/>
    <w:basedOn w:val="Normal"/>
    <w:next w:val="Normal"/>
    <w:autoRedefine/>
    <w:uiPriority w:val="39"/>
    <w:unhideWhenUsed/>
    <w:rsid w:val="00E07A41"/>
    <w:pPr>
      <w:spacing w:after="100"/>
      <w:ind w:left="440"/>
    </w:pPr>
  </w:style>
  <w:style w:type="table" w:customStyle="1" w:styleId="TabeladeGrelha1Clara2">
    <w:name w:val="Tabela de Grelha 1 Clara2"/>
    <w:basedOn w:val="Tabelanormal"/>
    <w:uiPriority w:val="46"/>
    <w:rsid w:val="00DB00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emEspaamento">
    <w:name w:val="No Spacing"/>
    <w:link w:val="SemEspaamentoCarcter"/>
    <w:uiPriority w:val="1"/>
    <w:qFormat/>
    <w:rsid w:val="00027C64"/>
    <w:pPr>
      <w:spacing w:after="0" w:line="240" w:lineRule="auto"/>
    </w:pPr>
    <w:rPr>
      <w:rFonts w:eastAsiaTheme="minorEastAsia"/>
      <w:lang w:eastAsia="pt-PT"/>
    </w:rPr>
  </w:style>
  <w:style w:type="character" w:customStyle="1" w:styleId="SemEspaamentoCarcter">
    <w:name w:val="Sem Espaçamento Carácter"/>
    <w:basedOn w:val="Tipodeletrapredefinidodopargrafo"/>
    <w:link w:val="SemEspaamento"/>
    <w:uiPriority w:val="1"/>
    <w:rsid w:val="00027C64"/>
    <w:rPr>
      <w:rFonts w:eastAsiaTheme="minorEastAsia"/>
      <w:lang w:eastAsia="pt-PT"/>
    </w:rPr>
  </w:style>
  <w:style w:type="character" w:styleId="Forte">
    <w:name w:val="Strong"/>
    <w:basedOn w:val="Tipodeletrapredefinidodopargrafo"/>
    <w:uiPriority w:val="22"/>
    <w:qFormat/>
    <w:rsid w:val="00D13759"/>
    <w:rPr>
      <w:b/>
      <w:bCs/>
    </w:rPr>
  </w:style>
  <w:style w:type="table" w:customStyle="1" w:styleId="TabelaSimples31">
    <w:name w:val="Tabela Simples 31"/>
    <w:basedOn w:val="Tabelanormal"/>
    <w:uiPriority w:val="43"/>
    <w:rsid w:val="00D137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Lista3-Destaque31">
    <w:name w:val="Tabela de Lista 3 - Destaque 31"/>
    <w:basedOn w:val="Tabelanormal"/>
    <w:uiPriority w:val="48"/>
    <w:rsid w:val="00D1375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rmalWeb">
    <w:name w:val="Normal (Web)"/>
    <w:basedOn w:val="Normal"/>
    <w:uiPriority w:val="99"/>
    <w:unhideWhenUsed/>
    <w:rsid w:val="0059611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abealho5Carcter">
    <w:name w:val="Cabeçalho 5 Carácter"/>
    <w:basedOn w:val="Tipodeletrapredefinidodopargrafo"/>
    <w:link w:val="Cabealho5"/>
    <w:uiPriority w:val="9"/>
    <w:semiHidden/>
    <w:rsid w:val="00BE78C4"/>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C2"/>
  </w:style>
  <w:style w:type="paragraph" w:styleId="Cabealho1">
    <w:name w:val="heading 1"/>
    <w:basedOn w:val="Normal"/>
    <w:next w:val="Normal"/>
    <w:link w:val="Cabealho1Carcter"/>
    <w:uiPriority w:val="9"/>
    <w:qFormat/>
    <w:rsid w:val="00E07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5">
    <w:name w:val="heading 5"/>
    <w:basedOn w:val="Normal"/>
    <w:next w:val="Normal"/>
    <w:link w:val="Cabealho5Carcter"/>
    <w:uiPriority w:val="9"/>
    <w:semiHidden/>
    <w:unhideWhenUsed/>
    <w:qFormat/>
    <w:rsid w:val="00BE78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11FC"/>
    <w:pPr>
      <w:ind w:left="720"/>
      <w:contextualSpacing/>
    </w:pPr>
  </w:style>
  <w:style w:type="paragraph" w:styleId="Textodebalo">
    <w:name w:val="Balloon Text"/>
    <w:basedOn w:val="Normal"/>
    <w:link w:val="TextodebaloCarcter"/>
    <w:uiPriority w:val="99"/>
    <w:semiHidden/>
    <w:unhideWhenUsed/>
    <w:rsid w:val="00EE7C35"/>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EE7C35"/>
    <w:rPr>
      <w:rFonts w:ascii="Segoe UI" w:hAnsi="Segoe UI" w:cs="Segoe UI"/>
      <w:sz w:val="18"/>
      <w:szCs w:val="18"/>
    </w:rPr>
  </w:style>
  <w:style w:type="paragraph" w:styleId="Cabealho">
    <w:name w:val="header"/>
    <w:basedOn w:val="Normal"/>
    <w:link w:val="CabealhoCarcter"/>
    <w:uiPriority w:val="99"/>
    <w:unhideWhenUsed/>
    <w:rsid w:val="00C4667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46675"/>
  </w:style>
  <w:style w:type="paragraph" w:styleId="Rodap">
    <w:name w:val="footer"/>
    <w:basedOn w:val="Normal"/>
    <w:link w:val="RodapCarcter"/>
    <w:uiPriority w:val="99"/>
    <w:unhideWhenUsed/>
    <w:rsid w:val="00C4667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46675"/>
  </w:style>
  <w:style w:type="paragraph" w:customStyle="1" w:styleId="GrelhaMdia21">
    <w:name w:val="Grelha Média 21"/>
    <w:uiPriority w:val="1"/>
    <w:qFormat/>
    <w:rsid w:val="00C46675"/>
    <w:pPr>
      <w:spacing w:after="0" w:line="240" w:lineRule="auto"/>
    </w:pPr>
    <w:rPr>
      <w:rFonts w:ascii="Calibri" w:eastAsia="Calibri" w:hAnsi="Calibri" w:cs="Times New Roman"/>
    </w:rPr>
  </w:style>
  <w:style w:type="table" w:styleId="Tabelacomgrelha">
    <w:name w:val="Table Grid"/>
    <w:basedOn w:val="Tabelanormal"/>
    <w:uiPriority w:val="59"/>
    <w:rsid w:val="00EB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elha4-Destaque31">
    <w:name w:val="Tabela de Grelha 4 - Destaque 31"/>
    <w:basedOn w:val="Tabelanormal"/>
    <w:uiPriority w:val="49"/>
    <w:rsid w:val="00EB1DB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elha1Clara1">
    <w:name w:val="Tabela de Grelha 1 Clara1"/>
    <w:basedOn w:val="Tabelanormal"/>
    <w:uiPriority w:val="46"/>
    <w:rsid w:val="007B43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comGrelhaClara1">
    <w:name w:val="Tabela com Grelha Clara1"/>
    <w:basedOn w:val="Tabelanormal"/>
    <w:uiPriority w:val="40"/>
    <w:rsid w:val="007B43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ligao">
    <w:name w:val="Hyperlink"/>
    <w:basedOn w:val="Tipodeletrapredefinidodopargrafo"/>
    <w:uiPriority w:val="99"/>
    <w:unhideWhenUsed/>
    <w:rsid w:val="00945A2E"/>
    <w:rPr>
      <w:color w:val="0563C1" w:themeColor="hyperlink"/>
      <w:u w:val="single"/>
    </w:rPr>
  </w:style>
  <w:style w:type="table" w:customStyle="1" w:styleId="TabeladeGrelha1Clara10">
    <w:name w:val="Tabela de Grelha 1 Clara1"/>
    <w:basedOn w:val="Tabelanormal"/>
    <w:next w:val="TabeladeGrelha1Clara1"/>
    <w:uiPriority w:val="46"/>
    <w:rsid w:val="00DB7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bealhoCarter2">
    <w:name w:val="Cabeçalho Caráter2"/>
    <w:uiPriority w:val="99"/>
    <w:rsid w:val="00D17563"/>
    <w:rPr>
      <w:sz w:val="24"/>
      <w:szCs w:val="24"/>
    </w:rPr>
  </w:style>
  <w:style w:type="character" w:customStyle="1" w:styleId="Cabealho1Carcter">
    <w:name w:val="Cabeçalho 1 Carácter"/>
    <w:basedOn w:val="Tipodeletrapredefinidodopargrafo"/>
    <w:link w:val="Cabealho1"/>
    <w:uiPriority w:val="9"/>
    <w:rsid w:val="00E07A41"/>
    <w:rPr>
      <w:rFonts w:asciiTheme="majorHAnsi" w:eastAsiaTheme="majorEastAsia" w:hAnsiTheme="majorHAnsi" w:cstheme="majorBidi"/>
      <w:color w:val="2E74B5" w:themeColor="accent1" w:themeShade="BF"/>
      <w:sz w:val="32"/>
      <w:szCs w:val="32"/>
    </w:rPr>
  </w:style>
  <w:style w:type="paragraph" w:styleId="Ttulodondice">
    <w:name w:val="TOC Heading"/>
    <w:basedOn w:val="Cabealho1"/>
    <w:next w:val="Normal"/>
    <w:uiPriority w:val="39"/>
    <w:unhideWhenUsed/>
    <w:qFormat/>
    <w:rsid w:val="00E07A41"/>
    <w:pPr>
      <w:outlineLvl w:val="9"/>
    </w:pPr>
    <w:rPr>
      <w:lang w:eastAsia="pt-PT"/>
    </w:rPr>
  </w:style>
  <w:style w:type="paragraph" w:styleId="ndice1">
    <w:name w:val="toc 1"/>
    <w:basedOn w:val="Normal"/>
    <w:next w:val="Normal"/>
    <w:autoRedefine/>
    <w:uiPriority w:val="39"/>
    <w:unhideWhenUsed/>
    <w:rsid w:val="00E07A41"/>
    <w:pPr>
      <w:spacing w:after="100"/>
    </w:pPr>
  </w:style>
  <w:style w:type="paragraph" w:styleId="ndice2">
    <w:name w:val="toc 2"/>
    <w:basedOn w:val="Normal"/>
    <w:next w:val="Normal"/>
    <w:autoRedefine/>
    <w:uiPriority w:val="39"/>
    <w:unhideWhenUsed/>
    <w:rsid w:val="00E07A41"/>
    <w:pPr>
      <w:spacing w:after="100"/>
      <w:ind w:left="220"/>
    </w:pPr>
  </w:style>
  <w:style w:type="paragraph" w:styleId="ndice3">
    <w:name w:val="toc 3"/>
    <w:basedOn w:val="Normal"/>
    <w:next w:val="Normal"/>
    <w:autoRedefine/>
    <w:uiPriority w:val="39"/>
    <w:unhideWhenUsed/>
    <w:rsid w:val="00E07A41"/>
    <w:pPr>
      <w:spacing w:after="100"/>
      <w:ind w:left="440"/>
    </w:pPr>
  </w:style>
  <w:style w:type="table" w:customStyle="1" w:styleId="TabeladeGrelha1Clara2">
    <w:name w:val="Tabela de Grelha 1 Clara2"/>
    <w:basedOn w:val="Tabelanormal"/>
    <w:uiPriority w:val="46"/>
    <w:rsid w:val="00DB00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emEspaamento">
    <w:name w:val="No Spacing"/>
    <w:link w:val="SemEspaamentoCarcter"/>
    <w:uiPriority w:val="1"/>
    <w:qFormat/>
    <w:rsid w:val="00027C64"/>
    <w:pPr>
      <w:spacing w:after="0" w:line="240" w:lineRule="auto"/>
    </w:pPr>
    <w:rPr>
      <w:rFonts w:eastAsiaTheme="minorEastAsia"/>
      <w:lang w:eastAsia="pt-PT"/>
    </w:rPr>
  </w:style>
  <w:style w:type="character" w:customStyle="1" w:styleId="SemEspaamentoCarcter">
    <w:name w:val="Sem Espaçamento Carácter"/>
    <w:basedOn w:val="Tipodeletrapredefinidodopargrafo"/>
    <w:link w:val="SemEspaamento"/>
    <w:uiPriority w:val="1"/>
    <w:rsid w:val="00027C64"/>
    <w:rPr>
      <w:rFonts w:eastAsiaTheme="minorEastAsia"/>
      <w:lang w:eastAsia="pt-PT"/>
    </w:rPr>
  </w:style>
  <w:style w:type="character" w:styleId="Forte">
    <w:name w:val="Strong"/>
    <w:basedOn w:val="Tipodeletrapredefinidodopargrafo"/>
    <w:uiPriority w:val="22"/>
    <w:qFormat/>
    <w:rsid w:val="00D13759"/>
    <w:rPr>
      <w:b/>
      <w:bCs/>
    </w:rPr>
  </w:style>
  <w:style w:type="table" w:customStyle="1" w:styleId="TabelaSimples31">
    <w:name w:val="Tabela Simples 31"/>
    <w:basedOn w:val="Tabelanormal"/>
    <w:uiPriority w:val="43"/>
    <w:rsid w:val="00D1375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Lista3-Destaque31">
    <w:name w:val="Tabela de Lista 3 - Destaque 31"/>
    <w:basedOn w:val="Tabelanormal"/>
    <w:uiPriority w:val="48"/>
    <w:rsid w:val="00D1375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rmalWeb">
    <w:name w:val="Normal (Web)"/>
    <w:basedOn w:val="Normal"/>
    <w:uiPriority w:val="99"/>
    <w:unhideWhenUsed/>
    <w:rsid w:val="0059611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abealho5Carcter">
    <w:name w:val="Cabeçalho 5 Carácter"/>
    <w:basedOn w:val="Tipodeletrapredefinidodopargrafo"/>
    <w:link w:val="Cabealho5"/>
    <w:uiPriority w:val="9"/>
    <w:semiHidden/>
    <w:rsid w:val="00BE78C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eader" Target="header3.xml"/><Relationship Id="rId37" Type="http://schemas.openxmlformats.org/officeDocument/2006/relationships/theme" Target="theme/theme1.xm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diagramColors" Target="diagrams/colors2.xm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eader" Target="header2.xml"/><Relationship Id="rId30" Type="http://schemas.openxmlformats.org/officeDocument/2006/relationships/image" Target="media/image5.png"/><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C4F05A-224D-4356-9362-CFD5A4532EEC}" type="doc">
      <dgm:prSet loTypeId="urn:microsoft.com/office/officeart/2005/8/layout/process1" loCatId="process" qsTypeId="urn:microsoft.com/office/officeart/2005/8/quickstyle/simple3" qsCatId="simple" csTypeId="urn:microsoft.com/office/officeart/2005/8/colors/accent0_2" csCatId="mainScheme" phldr="1"/>
      <dgm:spPr/>
    </dgm:pt>
    <dgm:pt modelId="{3B752E67-6CC8-41EE-B3E6-B224EEDDE9D6}">
      <dgm:prSet phldrT="[Texto]" custT="1"/>
      <dgm:spPr>
        <a:xfrm>
          <a:off x="2031938" y="464146"/>
          <a:ext cx="724023" cy="1117041"/>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equipamentos existentes nas áreas</a:t>
          </a:r>
        </a:p>
      </dgm:t>
    </dgm:pt>
    <dgm:pt modelId="{74CED637-39C6-44B7-83E0-8B47F518CA34}" type="parTrans" cxnId="{F2C2D457-E312-44CC-9A3E-5D3108783188}">
      <dgm:prSet/>
      <dgm:spPr/>
      <dgm:t>
        <a:bodyPr/>
        <a:lstStyle/>
        <a:p>
          <a:endParaRPr lang="pt-PT" sz="900"/>
        </a:p>
      </dgm:t>
    </dgm:pt>
    <dgm:pt modelId="{3AEC046D-520B-4F1A-969E-2F27512DAF1D}" type="sibTrans" cxnId="{F2C2D457-E312-44CC-9A3E-5D3108783188}">
      <dgm:prSet custT="1"/>
      <dgm:spPr>
        <a:xfrm>
          <a:off x="2828363" y="932888"/>
          <a:ext cx="153492" cy="179557"/>
        </a:xfr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gm:spPr>
      <dgm:t>
        <a:bodyPr/>
        <a:lstStyle/>
        <a:p>
          <a:pPr>
            <a:buNone/>
          </a:pPr>
          <a:endParaRPr lang="pt-PT" sz="900">
            <a:solidFill>
              <a:srgbClr val="44546A">
                <a:hueOff val="0"/>
                <a:satOff val="0"/>
                <a:lumOff val="0"/>
                <a:alphaOff val="0"/>
              </a:srgbClr>
            </a:solidFill>
            <a:latin typeface="Calibri"/>
            <a:ea typeface="+mn-ea"/>
            <a:cs typeface="+mn-cs"/>
          </a:endParaRPr>
        </a:p>
      </dgm:t>
    </dgm:pt>
    <dgm:pt modelId="{81493763-8532-437B-831C-41400D605B0E}">
      <dgm:prSet custT="1"/>
      <dgm:spPr>
        <a:xfrm>
          <a:off x="4673" y="464146"/>
          <a:ext cx="724023" cy="1117041"/>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paredes e teto (se aplicável)</a:t>
          </a:r>
        </a:p>
      </dgm:t>
    </dgm:pt>
    <dgm:pt modelId="{8EDE28C0-E007-4B8E-8CE3-255C11FFB758}" type="parTrans" cxnId="{4F8394A2-D0EB-4524-8079-74CB6C8CA71C}">
      <dgm:prSet/>
      <dgm:spPr/>
      <dgm:t>
        <a:bodyPr/>
        <a:lstStyle/>
        <a:p>
          <a:endParaRPr lang="pt-PT" sz="900"/>
        </a:p>
      </dgm:t>
    </dgm:pt>
    <dgm:pt modelId="{E9524B88-4292-49FD-9E64-AE8103DFEEB5}" type="sibTrans" cxnId="{4F8394A2-D0EB-4524-8079-74CB6C8CA71C}">
      <dgm:prSet custT="1"/>
      <dgm:spPr>
        <a:xfrm>
          <a:off x="801098" y="932888"/>
          <a:ext cx="153492" cy="179557"/>
        </a:xfr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gm:spPr>
      <dgm:t>
        <a:bodyPr/>
        <a:lstStyle/>
        <a:p>
          <a:pPr>
            <a:buNone/>
          </a:pPr>
          <a:endParaRPr lang="pt-PT" sz="900">
            <a:solidFill>
              <a:srgbClr val="44546A">
                <a:hueOff val="0"/>
                <a:satOff val="0"/>
                <a:lumOff val="0"/>
                <a:alphaOff val="0"/>
              </a:srgbClr>
            </a:solidFill>
            <a:latin typeface="Calibri"/>
            <a:ea typeface="+mn-ea"/>
            <a:cs typeface="+mn-cs"/>
          </a:endParaRPr>
        </a:p>
      </dgm:t>
    </dgm:pt>
    <dgm:pt modelId="{F879FC57-EC97-46A1-9065-EC12678CB8ED}">
      <dgm:prSet custT="1"/>
      <dgm:spPr>
        <a:xfrm>
          <a:off x="1018305" y="464146"/>
          <a:ext cx="724023" cy="1117041"/>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superfícies acima do chão (bancadas, mesas, cadeiras, corrimãos, etc)</a:t>
          </a:r>
        </a:p>
      </dgm:t>
    </dgm:pt>
    <dgm:pt modelId="{D245B3CE-8B81-48BD-B053-F4DE726650DF}" type="parTrans" cxnId="{5DA46CDC-627A-4C2D-B039-1309A2F81E31}">
      <dgm:prSet/>
      <dgm:spPr/>
      <dgm:t>
        <a:bodyPr/>
        <a:lstStyle/>
        <a:p>
          <a:endParaRPr lang="pt-PT" sz="900"/>
        </a:p>
      </dgm:t>
    </dgm:pt>
    <dgm:pt modelId="{74A35232-DD29-458C-9377-DA652F7F74C4}" type="sibTrans" cxnId="{5DA46CDC-627A-4C2D-B039-1309A2F81E31}">
      <dgm:prSet custT="1"/>
      <dgm:spPr>
        <a:xfrm>
          <a:off x="1814731" y="932888"/>
          <a:ext cx="153492" cy="179557"/>
        </a:xfr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gm:spPr>
      <dgm:t>
        <a:bodyPr/>
        <a:lstStyle/>
        <a:p>
          <a:pPr>
            <a:buNone/>
          </a:pPr>
          <a:endParaRPr lang="pt-PT" sz="900">
            <a:solidFill>
              <a:srgbClr val="44546A">
                <a:hueOff val="0"/>
                <a:satOff val="0"/>
                <a:lumOff val="0"/>
                <a:alphaOff val="0"/>
              </a:srgbClr>
            </a:solidFill>
            <a:latin typeface="Calibri"/>
            <a:ea typeface="+mn-ea"/>
            <a:cs typeface="+mn-cs"/>
          </a:endParaRPr>
        </a:p>
      </dgm:t>
    </dgm:pt>
    <dgm:pt modelId="{4B2074C3-3774-49CE-BBD6-F17B24650180}">
      <dgm:prSet custT="1"/>
      <dgm:spPr>
        <a:xfrm>
          <a:off x="3045570" y="464146"/>
          <a:ext cx="724023" cy="1117041"/>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instalações sanitárias</a:t>
          </a:r>
        </a:p>
      </dgm:t>
    </dgm:pt>
    <dgm:pt modelId="{74966D63-48A5-474F-8055-47B3C83E7CFB}" type="parTrans" cxnId="{E9C43A2A-545D-421B-B322-4664F3192115}">
      <dgm:prSet/>
      <dgm:spPr/>
      <dgm:t>
        <a:bodyPr/>
        <a:lstStyle/>
        <a:p>
          <a:endParaRPr lang="pt-PT" sz="900"/>
        </a:p>
      </dgm:t>
    </dgm:pt>
    <dgm:pt modelId="{95E2E95E-66C2-45F2-AE5B-B3FDA068D334}" type="sibTrans" cxnId="{E9C43A2A-545D-421B-B322-4664F3192115}">
      <dgm:prSet custT="1"/>
      <dgm:spPr>
        <a:xfrm>
          <a:off x="3841996" y="932888"/>
          <a:ext cx="153492" cy="179557"/>
        </a:xfr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gm:spPr>
      <dgm:t>
        <a:bodyPr/>
        <a:lstStyle/>
        <a:p>
          <a:pPr>
            <a:buNone/>
          </a:pPr>
          <a:endParaRPr lang="pt-PT" sz="900">
            <a:solidFill>
              <a:srgbClr val="44546A">
                <a:hueOff val="0"/>
                <a:satOff val="0"/>
                <a:lumOff val="0"/>
                <a:alphaOff val="0"/>
              </a:srgbClr>
            </a:solidFill>
            <a:latin typeface="Calibri"/>
            <a:ea typeface="+mn-ea"/>
            <a:cs typeface="+mn-cs"/>
          </a:endParaRPr>
        </a:p>
      </dgm:t>
    </dgm:pt>
    <dgm:pt modelId="{7B761B64-7000-4BA0-B76D-860D3742FA0A}">
      <dgm:prSet custT="1"/>
      <dgm:spPr>
        <a:xfrm>
          <a:off x="4059203" y="464146"/>
          <a:ext cx="724023" cy="1117041"/>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chão – último a ser limpo</a:t>
          </a:r>
        </a:p>
      </dgm:t>
    </dgm:pt>
    <dgm:pt modelId="{CE650126-04CD-4B07-8E1E-7002420A5904}" type="parTrans" cxnId="{D3A7497F-08EC-4081-A74A-646BC729171C}">
      <dgm:prSet/>
      <dgm:spPr/>
      <dgm:t>
        <a:bodyPr/>
        <a:lstStyle/>
        <a:p>
          <a:endParaRPr lang="pt-PT" sz="900"/>
        </a:p>
      </dgm:t>
    </dgm:pt>
    <dgm:pt modelId="{FF7130EE-AAB2-44DC-A902-07411E9E5041}" type="sibTrans" cxnId="{D3A7497F-08EC-4081-A74A-646BC729171C}">
      <dgm:prSet/>
      <dgm:spPr/>
      <dgm:t>
        <a:bodyPr/>
        <a:lstStyle/>
        <a:p>
          <a:endParaRPr lang="pt-PT" sz="900"/>
        </a:p>
      </dgm:t>
    </dgm:pt>
    <dgm:pt modelId="{FCD4AC33-0276-402E-88C1-846DA51EFD4B}" type="pres">
      <dgm:prSet presAssocID="{1AC4F05A-224D-4356-9362-CFD5A4532EEC}" presName="Name0" presStyleCnt="0">
        <dgm:presLayoutVars>
          <dgm:dir/>
          <dgm:resizeHandles val="exact"/>
        </dgm:presLayoutVars>
      </dgm:prSet>
      <dgm:spPr/>
    </dgm:pt>
    <dgm:pt modelId="{802C7973-EEF7-427F-B702-ED656A30DB30}" type="pres">
      <dgm:prSet presAssocID="{81493763-8532-437B-831C-41400D605B0E}" presName="node" presStyleLbl="node1" presStyleIdx="0" presStyleCnt="5">
        <dgm:presLayoutVars>
          <dgm:bulletEnabled val="1"/>
        </dgm:presLayoutVars>
      </dgm:prSet>
      <dgm:spPr>
        <a:prstGeom prst="roundRect">
          <a:avLst>
            <a:gd name="adj" fmla="val 10000"/>
          </a:avLst>
        </a:prstGeom>
      </dgm:spPr>
      <dgm:t>
        <a:bodyPr/>
        <a:lstStyle/>
        <a:p>
          <a:endParaRPr lang="pt-PT"/>
        </a:p>
      </dgm:t>
    </dgm:pt>
    <dgm:pt modelId="{288D30A2-3AA3-4115-90D3-40B2B01D7905}" type="pres">
      <dgm:prSet presAssocID="{E9524B88-4292-49FD-9E64-AE8103DFEEB5}" presName="sibTrans" presStyleLbl="sibTrans2D1" presStyleIdx="0" presStyleCnt="4"/>
      <dgm:spPr>
        <a:prstGeom prst="rightArrow">
          <a:avLst>
            <a:gd name="adj1" fmla="val 60000"/>
            <a:gd name="adj2" fmla="val 50000"/>
          </a:avLst>
        </a:prstGeom>
      </dgm:spPr>
      <dgm:t>
        <a:bodyPr/>
        <a:lstStyle/>
        <a:p>
          <a:endParaRPr lang="pt-PT"/>
        </a:p>
      </dgm:t>
    </dgm:pt>
    <dgm:pt modelId="{53F0D1C5-8E4F-49C1-86DE-A345C045C9C4}" type="pres">
      <dgm:prSet presAssocID="{E9524B88-4292-49FD-9E64-AE8103DFEEB5}" presName="connectorText" presStyleLbl="sibTrans2D1" presStyleIdx="0" presStyleCnt="4"/>
      <dgm:spPr/>
      <dgm:t>
        <a:bodyPr/>
        <a:lstStyle/>
        <a:p>
          <a:endParaRPr lang="pt-PT"/>
        </a:p>
      </dgm:t>
    </dgm:pt>
    <dgm:pt modelId="{6C634504-10E0-4E99-8BB0-F830B761A0C8}" type="pres">
      <dgm:prSet presAssocID="{F879FC57-EC97-46A1-9065-EC12678CB8ED}" presName="node" presStyleLbl="node1" presStyleIdx="1" presStyleCnt="5">
        <dgm:presLayoutVars>
          <dgm:bulletEnabled val="1"/>
        </dgm:presLayoutVars>
      </dgm:prSet>
      <dgm:spPr>
        <a:prstGeom prst="roundRect">
          <a:avLst>
            <a:gd name="adj" fmla="val 10000"/>
          </a:avLst>
        </a:prstGeom>
      </dgm:spPr>
      <dgm:t>
        <a:bodyPr/>
        <a:lstStyle/>
        <a:p>
          <a:endParaRPr lang="pt-PT"/>
        </a:p>
      </dgm:t>
    </dgm:pt>
    <dgm:pt modelId="{616355B5-55A7-4A00-8ECF-D386829AE0B8}" type="pres">
      <dgm:prSet presAssocID="{74A35232-DD29-458C-9377-DA652F7F74C4}" presName="sibTrans" presStyleLbl="sibTrans2D1" presStyleIdx="1" presStyleCnt="4"/>
      <dgm:spPr>
        <a:prstGeom prst="rightArrow">
          <a:avLst>
            <a:gd name="adj1" fmla="val 60000"/>
            <a:gd name="adj2" fmla="val 50000"/>
          </a:avLst>
        </a:prstGeom>
      </dgm:spPr>
      <dgm:t>
        <a:bodyPr/>
        <a:lstStyle/>
        <a:p>
          <a:endParaRPr lang="pt-PT"/>
        </a:p>
      </dgm:t>
    </dgm:pt>
    <dgm:pt modelId="{222157AD-5AF2-4A30-B8D5-E034F6BC4E29}" type="pres">
      <dgm:prSet presAssocID="{74A35232-DD29-458C-9377-DA652F7F74C4}" presName="connectorText" presStyleLbl="sibTrans2D1" presStyleIdx="1" presStyleCnt="4"/>
      <dgm:spPr/>
      <dgm:t>
        <a:bodyPr/>
        <a:lstStyle/>
        <a:p>
          <a:endParaRPr lang="pt-PT"/>
        </a:p>
      </dgm:t>
    </dgm:pt>
    <dgm:pt modelId="{07710204-0171-476E-B27F-2B3B9CA9BA36}" type="pres">
      <dgm:prSet presAssocID="{3B752E67-6CC8-41EE-B3E6-B224EEDDE9D6}" presName="node" presStyleLbl="node1" presStyleIdx="2" presStyleCnt="5">
        <dgm:presLayoutVars>
          <dgm:bulletEnabled val="1"/>
        </dgm:presLayoutVars>
      </dgm:prSet>
      <dgm:spPr>
        <a:prstGeom prst="roundRect">
          <a:avLst>
            <a:gd name="adj" fmla="val 10000"/>
          </a:avLst>
        </a:prstGeom>
      </dgm:spPr>
      <dgm:t>
        <a:bodyPr/>
        <a:lstStyle/>
        <a:p>
          <a:endParaRPr lang="pt-PT"/>
        </a:p>
      </dgm:t>
    </dgm:pt>
    <dgm:pt modelId="{24AC9B2C-B487-49B8-BFD2-034609C0D436}" type="pres">
      <dgm:prSet presAssocID="{3AEC046D-520B-4F1A-969E-2F27512DAF1D}" presName="sibTrans" presStyleLbl="sibTrans2D1" presStyleIdx="2" presStyleCnt="4"/>
      <dgm:spPr>
        <a:prstGeom prst="rightArrow">
          <a:avLst>
            <a:gd name="adj1" fmla="val 60000"/>
            <a:gd name="adj2" fmla="val 50000"/>
          </a:avLst>
        </a:prstGeom>
      </dgm:spPr>
      <dgm:t>
        <a:bodyPr/>
        <a:lstStyle/>
        <a:p>
          <a:endParaRPr lang="pt-PT"/>
        </a:p>
      </dgm:t>
    </dgm:pt>
    <dgm:pt modelId="{E93A22DF-317B-4907-9F04-0FA48970C19C}" type="pres">
      <dgm:prSet presAssocID="{3AEC046D-520B-4F1A-969E-2F27512DAF1D}" presName="connectorText" presStyleLbl="sibTrans2D1" presStyleIdx="2" presStyleCnt="4"/>
      <dgm:spPr/>
      <dgm:t>
        <a:bodyPr/>
        <a:lstStyle/>
        <a:p>
          <a:endParaRPr lang="pt-PT"/>
        </a:p>
      </dgm:t>
    </dgm:pt>
    <dgm:pt modelId="{EC97009B-493F-43F4-8549-1AFD71E92399}" type="pres">
      <dgm:prSet presAssocID="{4B2074C3-3774-49CE-BBD6-F17B24650180}" presName="node" presStyleLbl="node1" presStyleIdx="3" presStyleCnt="5">
        <dgm:presLayoutVars>
          <dgm:bulletEnabled val="1"/>
        </dgm:presLayoutVars>
      </dgm:prSet>
      <dgm:spPr>
        <a:prstGeom prst="roundRect">
          <a:avLst>
            <a:gd name="adj" fmla="val 10000"/>
          </a:avLst>
        </a:prstGeom>
      </dgm:spPr>
      <dgm:t>
        <a:bodyPr/>
        <a:lstStyle/>
        <a:p>
          <a:endParaRPr lang="pt-PT"/>
        </a:p>
      </dgm:t>
    </dgm:pt>
    <dgm:pt modelId="{6763E351-AEA3-4E2B-B20C-8DA4062C850E}" type="pres">
      <dgm:prSet presAssocID="{95E2E95E-66C2-45F2-AE5B-B3FDA068D334}" presName="sibTrans" presStyleLbl="sibTrans2D1" presStyleIdx="3" presStyleCnt="4"/>
      <dgm:spPr>
        <a:prstGeom prst="rightArrow">
          <a:avLst>
            <a:gd name="adj1" fmla="val 60000"/>
            <a:gd name="adj2" fmla="val 50000"/>
          </a:avLst>
        </a:prstGeom>
      </dgm:spPr>
      <dgm:t>
        <a:bodyPr/>
        <a:lstStyle/>
        <a:p>
          <a:endParaRPr lang="pt-PT"/>
        </a:p>
      </dgm:t>
    </dgm:pt>
    <dgm:pt modelId="{2CED5240-1F34-4C90-805C-8F79773D02CC}" type="pres">
      <dgm:prSet presAssocID="{95E2E95E-66C2-45F2-AE5B-B3FDA068D334}" presName="connectorText" presStyleLbl="sibTrans2D1" presStyleIdx="3" presStyleCnt="4"/>
      <dgm:spPr/>
      <dgm:t>
        <a:bodyPr/>
        <a:lstStyle/>
        <a:p>
          <a:endParaRPr lang="pt-PT"/>
        </a:p>
      </dgm:t>
    </dgm:pt>
    <dgm:pt modelId="{E9D63243-B42A-4F8F-B21E-A32953F642F6}" type="pres">
      <dgm:prSet presAssocID="{7B761B64-7000-4BA0-B76D-860D3742FA0A}" presName="node" presStyleLbl="node1" presStyleIdx="4" presStyleCnt="5">
        <dgm:presLayoutVars>
          <dgm:bulletEnabled val="1"/>
        </dgm:presLayoutVars>
      </dgm:prSet>
      <dgm:spPr>
        <a:prstGeom prst="roundRect">
          <a:avLst>
            <a:gd name="adj" fmla="val 10000"/>
          </a:avLst>
        </a:prstGeom>
      </dgm:spPr>
      <dgm:t>
        <a:bodyPr/>
        <a:lstStyle/>
        <a:p>
          <a:endParaRPr lang="pt-PT"/>
        </a:p>
      </dgm:t>
    </dgm:pt>
  </dgm:ptLst>
  <dgm:cxnLst>
    <dgm:cxn modelId="{563D7BDA-051C-4640-951B-77360A2B31DE}" type="presOf" srcId="{74A35232-DD29-458C-9377-DA652F7F74C4}" destId="{616355B5-55A7-4A00-8ECF-D386829AE0B8}" srcOrd="0" destOrd="0" presId="urn:microsoft.com/office/officeart/2005/8/layout/process1"/>
    <dgm:cxn modelId="{5DA46CDC-627A-4C2D-B039-1309A2F81E31}" srcId="{1AC4F05A-224D-4356-9362-CFD5A4532EEC}" destId="{F879FC57-EC97-46A1-9065-EC12678CB8ED}" srcOrd="1" destOrd="0" parTransId="{D245B3CE-8B81-48BD-B053-F4DE726650DF}" sibTransId="{74A35232-DD29-458C-9377-DA652F7F74C4}"/>
    <dgm:cxn modelId="{5DCA8CDA-4778-412A-BAA2-53EC801FB548}" type="presOf" srcId="{7B761B64-7000-4BA0-B76D-860D3742FA0A}" destId="{E9D63243-B42A-4F8F-B21E-A32953F642F6}" srcOrd="0" destOrd="0" presId="urn:microsoft.com/office/officeart/2005/8/layout/process1"/>
    <dgm:cxn modelId="{50003842-C505-4940-9FF8-696F8303935E}" type="presOf" srcId="{3AEC046D-520B-4F1A-969E-2F27512DAF1D}" destId="{24AC9B2C-B487-49B8-BFD2-034609C0D436}" srcOrd="0" destOrd="0" presId="urn:microsoft.com/office/officeart/2005/8/layout/process1"/>
    <dgm:cxn modelId="{9A7C72EE-3F7B-4974-9D88-9D892BD4E548}" type="presOf" srcId="{3AEC046D-520B-4F1A-969E-2F27512DAF1D}" destId="{E93A22DF-317B-4907-9F04-0FA48970C19C}" srcOrd="1" destOrd="0" presId="urn:microsoft.com/office/officeart/2005/8/layout/process1"/>
    <dgm:cxn modelId="{E9C43A2A-545D-421B-B322-4664F3192115}" srcId="{1AC4F05A-224D-4356-9362-CFD5A4532EEC}" destId="{4B2074C3-3774-49CE-BBD6-F17B24650180}" srcOrd="3" destOrd="0" parTransId="{74966D63-48A5-474F-8055-47B3C83E7CFB}" sibTransId="{95E2E95E-66C2-45F2-AE5B-B3FDA068D334}"/>
    <dgm:cxn modelId="{033EBA71-BCF5-4A7D-A16B-C725E4C59E9F}" type="presOf" srcId="{74A35232-DD29-458C-9377-DA652F7F74C4}" destId="{222157AD-5AF2-4A30-B8D5-E034F6BC4E29}" srcOrd="1" destOrd="0" presId="urn:microsoft.com/office/officeart/2005/8/layout/process1"/>
    <dgm:cxn modelId="{9C0C7873-A7A1-4BDD-B1D3-DC1EDA1E4CB0}" type="presOf" srcId="{1AC4F05A-224D-4356-9362-CFD5A4532EEC}" destId="{FCD4AC33-0276-402E-88C1-846DA51EFD4B}" srcOrd="0" destOrd="0" presId="urn:microsoft.com/office/officeart/2005/8/layout/process1"/>
    <dgm:cxn modelId="{F2C2D457-E312-44CC-9A3E-5D3108783188}" srcId="{1AC4F05A-224D-4356-9362-CFD5A4532EEC}" destId="{3B752E67-6CC8-41EE-B3E6-B224EEDDE9D6}" srcOrd="2" destOrd="0" parTransId="{74CED637-39C6-44B7-83E0-8B47F518CA34}" sibTransId="{3AEC046D-520B-4F1A-969E-2F27512DAF1D}"/>
    <dgm:cxn modelId="{F39B5F68-6D8B-4C54-BA75-4945FF801AA2}" type="presOf" srcId="{E9524B88-4292-49FD-9E64-AE8103DFEEB5}" destId="{288D30A2-3AA3-4115-90D3-40B2B01D7905}" srcOrd="0" destOrd="0" presId="urn:microsoft.com/office/officeart/2005/8/layout/process1"/>
    <dgm:cxn modelId="{FFA9EF2D-4C08-421C-9B53-FE7298B44D48}" type="presOf" srcId="{F879FC57-EC97-46A1-9065-EC12678CB8ED}" destId="{6C634504-10E0-4E99-8BB0-F830B761A0C8}" srcOrd="0" destOrd="0" presId="urn:microsoft.com/office/officeart/2005/8/layout/process1"/>
    <dgm:cxn modelId="{0FA40A61-E24D-4BB8-B5DA-ECACFFB399BE}" type="presOf" srcId="{3B752E67-6CC8-41EE-B3E6-B224EEDDE9D6}" destId="{07710204-0171-476E-B27F-2B3B9CA9BA36}" srcOrd="0" destOrd="0" presId="urn:microsoft.com/office/officeart/2005/8/layout/process1"/>
    <dgm:cxn modelId="{4F8394A2-D0EB-4524-8079-74CB6C8CA71C}" srcId="{1AC4F05A-224D-4356-9362-CFD5A4532EEC}" destId="{81493763-8532-437B-831C-41400D605B0E}" srcOrd="0" destOrd="0" parTransId="{8EDE28C0-E007-4B8E-8CE3-255C11FFB758}" sibTransId="{E9524B88-4292-49FD-9E64-AE8103DFEEB5}"/>
    <dgm:cxn modelId="{99BA0624-FBB1-40BC-8D4E-A5C1829933C1}" type="presOf" srcId="{95E2E95E-66C2-45F2-AE5B-B3FDA068D334}" destId="{6763E351-AEA3-4E2B-B20C-8DA4062C850E}" srcOrd="0" destOrd="0" presId="urn:microsoft.com/office/officeart/2005/8/layout/process1"/>
    <dgm:cxn modelId="{4EBD69E6-A2F5-4064-9BA4-89486ED2E7BF}" type="presOf" srcId="{4B2074C3-3774-49CE-BBD6-F17B24650180}" destId="{EC97009B-493F-43F4-8549-1AFD71E92399}" srcOrd="0" destOrd="0" presId="urn:microsoft.com/office/officeart/2005/8/layout/process1"/>
    <dgm:cxn modelId="{C3BE5A3C-0E47-48D4-954F-51AE8F3341EE}" type="presOf" srcId="{E9524B88-4292-49FD-9E64-AE8103DFEEB5}" destId="{53F0D1C5-8E4F-49C1-86DE-A345C045C9C4}" srcOrd="1" destOrd="0" presId="urn:microsoft.com/office/officeart/2005/8/layout/process1"/>
    <dgm:cxn modelId="{2F93E86C-B652-484E-BC68-6C7201CEFC90}" type="presOf" srcId="{81493763-8532-437B-831C-41400D605B0E}" destId="{802C7973-EEF7-427F-B702-ED656A30DB30}" srcOrd="0" destOrd="0" presId="urn:microsoft.com/office/officeart/2005/8/layout/process1"/>
    <dgm:cxn modelId="{C450B25A-BA18-4270-A3BA-BED54672D17F}" type="presOf" srcId="{95E2E95E-66C2-45F2-AE5B-B3FDA068D334}" destId="{2CED5240-1F34-4C90-805C-8F79773D02CC}" srcOrd="1" destOrd="0" presId="urn:microsoft.com/office/officeart/2005/8/layout/process1"/>
    <dgm:cxn modelId="{D3A7497F-08EC-4081-A74A-646BC729171C}" srcId="{1AC4F05A-224D-4356-9362-CFD5A4532EEC}" destId="{7B761B64-7000-4BA0-B76D-860D3742FA0A}" srcOrd="4" destOrd="0" parTransId="{CE650126-04CD-4B07-8E1E-7002420A5904}" sibTransId="{FF7130EE-AAB2-44DC-A902-07411E9E5041}"/>
    <dgm:cxn modelId="{B73E65BA-DF08-4168-AA60-433E191698A2}" type="presParOf" srcId="{FCD4AC33-0276-402E-88C1-846DA51EFD4B}" destId="{802C7973-EEF7-427F-B702-ED656A30DB30}" srcOrd="0" destOrd="0" presId="urn:microsoft.com/office/officeart/2005/8/layout/process1"/>
    <dgm:cxn modelId="{1FAA2ED7-B984-425D-B43C-25AAEA9FEF48}" type="presParOf" srcId="{FCD4AC33-0276-402E-88C1-846DA51EFD4B}" destId="{288D30A2-3AA3-4115-90D3-40B2B01D7905}" srcOrd="1" destOrd="0" presId="urn:microsoft.com/office/officeart/2005/8/layout/process1"/>
    <dgm:cxn modelId="{4049F183-FA0C-459A-B72C-F25102300395}" type="presParOf" srcId="{288D30A2-3AA3-4115-90D3-40B2B01D7905}" destId="{53F0D1C5-8E4F-49C1-86DE-A345C045C9C4}" srcOrd="0" destOrd="0" presId="urn:microsoft.com/office/officeart/2005/8/layout/process1"/>
    <dgm:cxn modelId="{0AC3DB82-F808-49BE-AD90-51CE289EDB95}" type="presParOf" srcId="{FCD4AC33-0276-402E-88C1-846DA51EFD4B}" destId="{6C634504-10E0-4E99-8BB0-F830B761A0C8}" srcOrd="2" destOrd="0" presId="urn:microsoft.com/office/officeart/2005/8/layout/process1"/>
    <dgm:cxn modelId="{9B6A3DBC-FEF5-4793-8A58-40E8CD48605E}" type="presParOf" srcId="{FCD4AC33-0276-402E-88C1-846DA51EFD4B}" destId="{616355B5-55A7-4A00-8ECF-D386829AE0B8}" srcOrd="3" destOrd="0" presId="urn:microsoft.com/office/officeart/2005/8/layout/process1"/>
    <dgm:cxn modelId="{747A5F5C-99C1-4C8A-8EBD-00062A28635D}" type="presParOf" srcId="{616355B5-55A7-4A00-8ECF-D386829AE0B8}" destId="{222157AD-5AF2-4A30-B8D5-E034F6BC4E29}" srcOrd="0" destOrd="0" presId="urn:microsoft.com/office/officeart/2005/8/layout/process1"/>
    <dgm:cxn modelId="{9CD8DB1C-06FC-4F79-BBF8-F1ED107A4E82}" type="presParOf" srcId="{FCD4AC33-0276-402E-88C1-846DA51EFD4B}" destId="{07710204-0171-476E-B27F-2B3B9CA9BA36}" srcOrd="4" destOrd="0" presId="urn:microsoft.com/office/officeart/2005/8/layout/process1"/>
    <dgm:cxn modelId="{B72DA8E3-2E89-4FCC-92B6-A005D5BF916C}" type="presParOf" srcId="{FCD4AC33-0276-402E-88C1-846DA51EFD4B}" destId="{24AC9B2C-B487-49B8-BFD2-034609C0D436}" srcOrd="5" destOrd="0" presId="urn:microsoft.com/office/officeart/2005/8/layout/process1"/>
    <dgm:cxn modelId="{09DA68F4-5ABE-4894-A5B1-D16709FBC49B}" type="presParOf" srcId="{24AC9B2C-B487-49B8-BFD2-034609C0D436}" destId="{E93A22DF-317B-4907-9F04-0FA48970C19C}" srcOrd="0" destOrd="0" presId="urn:microsoft.com/office/officeart/2005/8/layout/process1"/>
    <dgm:cxn modelId="{B5347D3B-2A3A-4D35-AACF-06A51FFD4C1B}" type="presParOf" srcId="{FCD4AC33-0276-402E-88C1-846DA51EFD4B}" destId="{EC97009B-493F-43F4-8549-1AFD71E92399}" srcOrd="6" destOrd="0" presId="urn:microsoft.com/office/officeart/2005/8/layout/process1"/>
    <dgm:cxn modelId="{F6C6577D-B48D-4D77-A85E-29450FC046D9}" type="presParOf" srcId="{FCD4AC33-0276-402E-88C1-846DA51EFD4B}" destId="{6763E351-AEA3-4E2B-B20C-8DA4062C850E}" srcOrd="7" destOrd="0" presId="urn:microsoft.com/office/officeart/2005/8/layout/process1"/>
    <dgm:cxn modelId="{97996D9F-74BC-45F9-97DB-D3797677571E}" type="presParOf" srcId="{6763E351-AEA3-4E2B-B20C-8DA4062C850E}" destId="{2CED5240-1F34-4C90-805C-8F79773D02CC}" srcOrd="0" destOrd="0" presId="urn:microsoft.com/office/officeart/2005/8/layout/process1"/>
    <dgm:cxn modelId="{A493EFC5-F649-455F-9AA0-74D229A8F3C1}" type="presParOf" srcId="{FCD4AC33-0276-402E-88C1-846DA51EFD4B}" destId="{E9D63243-B42A-4F8F-B21E-A32953F642F6}" srcOrd="8"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73F491-3A0F-41A6-8879-718C34A1C4AA}" type="doc">
      <dgm:prSet loTypeId="urn:microsoft.com/office/officeart/2005/8/layout/hierarchy4" loCatId="hierarchy" qsTypeId="urn:microsoft.com/office/officeart/2005/8/quickstyle/simple3" qsCatId="simple" csTypeId="urn:microsoft.com/office/officeart/2005/8/colors/accent0_2" csCatId="mainScheme" phldr="1"/>
      <dgm:spPr/>
      <dgm:t>
        <a:bodyPr/>
        <a:lstStyle/>
        <a:p>
          <a:endParaRPr lang="pt-PT"/>
        </a:p>
      </dgm:t>
    </dgm:pt>
    <dgm:pt modelId="{B1FBC3AB-8A52-47BA-9E5F-6D3ECC563294}">
      <dgm:prSet phldrT="[Texto]" custT="1"/>
      <dgm:spPr>
        <a:xfrm>
          <a:off x="2144" y="121"/>
          <a:ext cx="1082399" cy="41797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b="1">
              <a:solidFill>
                <a:srgbClr val="44546A">
                  <a:hueOff val="0"/>
                  <a:satOff val="0"/>
                  <a:lumOff val="0"/>
                  <a:alphaOff val="0"/>
                </a:srgbClr>
              </a:solidFill>
              <a:latin typeface="Calibri"/>
              <a:ea typeface="+mn-ea"/>
              <a:cs typeface="+mn-cs"/>
            </a:rPr>
            <a:t>PRODUTOS DE LIMPEZA</a:t>
          </a:r>
        </a:p>
      </dgm:t>
    </dgm:pt>
    <dgm:pt modelId="{46249395-46FC-4DF7-8AB5-5E2B5B0D7B67}" type="parTrans" cxnId="{E8EDA372-EDAE-42AD-9B5B-BCE318B85B0E}">
      <dgm:prSet/>
      <dgm:spPr/>
      <dgm:t>
        <a:bodyPr/>
        <a:lstStyle/>
        <a:p>
          <a:endParaRPr lang="pt-PT" sz="900"/>
        </a:p>
      </dgm:t>
    </dgm:pt>
    <dgm:pt modelId="{32666BB0-3A30-4C81-A241-931A720C23C5}" type="sibTrans" cxnId="{E8EDA372-EDAE-42AD-9B5B-BCE318B85B0E}">
      <dgm:prSet/>
      <dgm:spPr/>
      <dgm:t>
        <a:bodyPr/>
        <a:lstStyle/>
        <a:p>
          <a:endParaRPr lang="pt-PT" sz="900"/>
        </a:p>
      </dgm:t>
    </dgm:pt>
    <dgm:pt modelId="{F3C54D53-A4FD-430E-B412-B91A6F368638}">
      <dgm:prSet phldrT="[Texto]" custT="1"/>
      <dgm:spPr>
        <a:xfrm>
          <a:off x="2144" y="489988"/>
          <a:ext cx="1082399" cy="75405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Água + detergente</a:t>
          </a:r>
        </a:p>
      </dgm:t>
    </dgm:pt>
    <dgm:pt modelId="{E8F8F3F5-0671-4978-AB68-B82504B6A614}" type="parTrans" cxnId="{9669BBA7-2D75-4433-9883-B2E086CF9CC4}">
      <dgm:prSet/>
      <dgm:spPr/>
      <dgm:t>
        <a:bodyPr/>
        <a:lstStyle/>
        <a:p>
          <a:endParaRPr lang="pt-PT" sz="900"/>
        </a:p>
      </dgm:t>
    </dgm:pt>
    <dgm:pt modelId="{C0910602-B18D-43E5-AE86-52E3875A480F}" type="sibTrans" cxnId="{9669BBA7-2D75-4433-9883-B2E086CF9CC4}">
      <dgm:prSet/>
      <dgm:spPr/>
      <dgm:t>
        <a:bodyPr/>
        <a:lstStyle/>
        <a:p>
          <a:endParaRPr lang="pt-PT" sz="900"/>
        </a:p>
      </dgm:t>
    </dgm:pt>
    <dgm:pt modelId="{CDA65565-E6A3-442F-8635-DDF42234CA8B}">
      <dgm:prSet phldrT="[Texto]" custT="1"/>
      <dgm:spPr>
        <a:xfrm>
          <a:off x="2144" y="1315927"/>
          <a:ext cx="1082399" cy="75405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Detergentes comuns de uso doméstico</a:t>
          </a:r>
        </a:p>
      </dgm:t>
    </dgm:pt>
    <dgm:pt modelId="{6C4BFCA1-2D1E-4E67-8A5F-B9F9BA906ADD}" type="parTrans" cxnId="{DA5FC018-5149-4E0F-AE00-A614D429E504}">
      <dgm:prSet/>
      <dgm:spPr/>
      <dgm:t>
        <a:bodyPr/>
        <a:lstStyle/>
        <a:p>
          <a:endParaRPr lang="pt-PT" sz="900"/>
        </a:p>
      </dgm:t>
    </dgm:pt>
    <dgm:pt modelId="{A0F4CED5-602C-4FB1-A273-B29F358A8AD3}" type="sibTrans" cxnId="{DA5FC018-5149-4E0F-AE00-A614D429E504}">
      <dgm:prSet/>
      <dgm:spPr/>
      <dgm:t>
        <a:bodyPr/>
        <a:lstStyle/>
        <a:p>
          <a:endParaRPr lang="pt-PT" sz="900"/>
        </a:p>
      </dgm:t>
    </dgm:pt>
    <dgm:pt modelId="{5A040502-065C-4CAD-9C84-BED9E7A47619}">
      <dgm:prSet phldrT="[Texto]" custT="1"/>
      <dgm:spPr>
        <a:xfrm>
          <a:off x="1266386" y="121"/>
          <a:ext cx="2255719" cy="387807"/>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b="1">
              <a:solidFill>
                <a:srgbClr val="44546A">
                  <a:hueOff val="0"/>
                  <a:satOff val="0"/>
                  <a:lumOff val="0"/>
                  <a:alphaOff val="0"/>
                </a:srgbClr>
              </a:solidFill>
              <a:latin typeface="Calibri"/>
              <a:ea typeface="+mn-ea"/>
              <a:cs typeface="+mn-cs"/>
            </a:rPr>
            <a:t>PRODUTOS DE HIGIENIZAÇÃO</a:t>
          </a:r>
        </a:p>
      </dgm:t>
    </dgm:pt>
    <dgm:pt modelId="{111938D5-88E4-4997-A2A5-183AEAD9928A}" type="parTrans" cxnId="{C689EB15-AC66-47BB-B974-9ADB03007986}">
      <dgm:prSet/>
      <dgm:spPr/>
      <dgm:t>
        <a:bodyPr/>
        <a:lstStyle/>
        <a:p>
          <a:endParaRPr lang="pt-PT" sz="900"/>
        </a:p>
      </dgm:t>
    </dgm:pt>
    <dgm:pt modelId="{2E330848-CBE2-4749-9FB4-0988A5E1AE4C}" type="sibTrans" cxnId="{C689EB15-AC66-47BB-B974-9ADB03007986}">
      <dgm:prSet/>
      <dgm:spPr/>
      <dgm:t>
        <a:bodyPr/>
        <a:lstStyle/>
        <a:p>
          <a:endParaRPr lang="pt-PT" sz="900"/>
        </a:p>
      </dgm:t>
    </dgm:pt>
    <dgm:pt modelId="{DBFA7219-A2EA-4E17-8C04-76C33C75456F}">
      <dgm:prSet phldrT="[Texto]" custT="1"/>
      <dgm:spPr>
        <a:xfrm>
          <a:off x="1266386" y="459819"/>
          <a:ext cx="1082399" cy="75405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Solução de lixívia (hipoclorito de sódio)</a:t>
          </a:r>
        </a:p>
      </dgm:t>
    </dgm:pt>
    <dgm:pt modelId="{ECB70E3F-8613-400C-A2B9-A1370D0FAD26}" type="parTrans" cxnId="{8B8885FD-C789-4544-9033-E5D536D1FE16}">
      <dgm:prSet/>
      <dgm:spPr/>
      <dgm:t>
        <a:bodyPr/>
        <a:lstStyle/>
        <a:p>
          <a:endParaRPr lang="pt-PT" sz="900"/>
        </a:p>
      </dgm:t>
    </dgm:pt>
    <dgm:pt modelId="{C4689D68-F93B-425F-9279-DB8B5D5128C9}" type="sibTrans" cxnId="{8B8885FD-C789-4544-9033-E5D536D1FE16}">
      <dgm:prSet/>
      <dgm:spPr/>
      <dgm:t>
        <a:bodyPr/>
        <a:lstStyle/>
        <a:p>
          <a:endParaRPr lang="pt-PT" sz="900"/>
        </a:p>
      </dgm:t>
    </dgm:pt>
    <dgm:pt modelId="{50A43A3C-4B97-4A0F-B81B-2F97CC7FC1A5}">
      <dgm:prSet custT="1"/>
      <dgm:spPr>
        <a:xfrm>
          <a:off x="1266386" y="1285758"/>
          <a:ext cx="1082399" cy="75405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Difere consoante se trata de uma área de isolamento ou área comum  </a:t>
          </a:r>
        </a:p>
        <a:p>
          <a:pPr>
            <a:buNone/>
          </a:pPr>
          <a:r>
            <a:rPr lang="pt-PT" sz="900">
              <a:solidFill>
                <a:srgbClr val="44546A">
                  <a:hueOff val="0"/>
                  <a:satOff val="0"/>
                  <a:lumOff val="0"/>
                  <a:alphaOff val="0"/>
                </a:srgbClr>
              </a:solidFill>
              <a:latin typeface="Calibri"/>
              <a:ea typeface="+mn-ea"/>
              <a:cs typeface="+mn-cs"/>
            </a:rPr>
            <a:t>(anexo 1)</a:t>
          </a:r>
          <a:endParaRPr lang="pt-PT" sz="900">
            <a:solidFill>
              <a:srgbClr val="44546A">
                <a:hueOff val="0"/>
                <a:satOff val="0"/>
                <a:lumOff val="0"/>
                <a:alphaOff val="0"/>
              </a:srgbClr>
            </a:solidFill>
            <a:highlight>
              <a:srgbClr val="FFFF00"/>
            </a:highlight>
            <a:latin typeface="Calibri"/>
            <a:ea typeface="+mn-ea"/>
            <a:cs typeface="+mn-cs"/>
          </a:endParaRPr>
        </a:p>
      </dgm:t>
    </dgm:pt>
    <dgm:pt modelId="{20A33FD1-80E6-4868-9230-D54B2508245D}" type="parTrans" cxnId="{D5CDFF98-F2DB-4D10-88A2-5BC406759C5D}">
      <dgm:prSet/>
      <dgm:spPr/>
      <dgm:t>
        <a:bodyPr/>
        <a:lstStyle/>
        <a:p>
          <a:endParaRPr lang="pt-PT" sz="900"/>
        </a:p>
      </dgm:t>
    </dgm:pt>
    <dgm:pt modelId="{BF073075-F3E7-4BB2-9D6B-E27A204D7723}" type="sibTrans" cxnId="{D5CDFF98-F2DB-4D10-88A2-5BC406759C5D}">
      <dgm:prSet/>
      <dgm:spPr/>
      <dgm:t>
        <a:bodyPr/>
        <a:lstStyle/>
        <a:p>
          <a:endParaRPr lang="pt-PT" sz="900"/>
        </a:p>
      </dgm:t>
    </dgm:pt>
    <dgm:pt modelId="{51A967B2-4E20-4154-8309-27F6F2908484}">
      <dgm:prSet custT="1"/>
      <dgm:spPr>
        <a:xfrm>
          <a:off x="2439706" y="459819"/>
          <a:ext cx="1082399" cy="75405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Álcool a 70%</a:t>
          </a:r>
        </a:p>
      </dgm:t>
    </dgm:pt>
    <dgm:pt modelId="{EEB03D03-4B22-4B71-8882-E9D632DB4AEC}" type="parTrans" cxnId="{FA8606F7-3D2B-405D-BE47-60ACF7FBE8E6}">
      <dgm:prSet/>
      <dgm:spPr/>
      <dgm:t>
        <a:bodyPr/>
        <a:lstStyle/>
        <a:p>
          <a:endParaRPr lang="pt-PT" sz="900"/>
        </a:p>
      </dgm:t>
    </dgm:pt>
    <dgm:pt modelId="{D8A55792-D7D2-4D80-B56A-18186B32CF49}" type="sibTrans" cxnId="{FA8606F7-3D2B-405D-BE47-60ACF7FBE8E6}">
      <dgm:prSet/>
      <dgm:spPr/>
      <dgm:t>
        <a:bodyPr/>
        <a:lstStyle/>
        <a:p>
          <a:endParaRPr lang="pt-PT" sz="900"/>
        </a:p>
      </dgm:t>
    </dgm:pt>
    <dgm:pt modelId="{9E5AF32B-FFEE-424E-B81B-2ACD2D553246}">
      <dgm:prSet custT="1"/>
      <dgm:spPr>
        <a:xfrm>
          <a:off x="2439706" y="1285758"/>
          <a:ext cx="1082399" cy="754050"/>
        </a:xfr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lang="pt-PT" sz="900">
              <a:solidFill>
                <a:srgbClr val="44546A">
                  <a:hueOff val="0"/>
                  <a:satOff val="0"/>
                  <a:lumOff val="0"/>
                  <a:alphaOff val="0"/>
                </a:srgbClr>
              </a:solidFill>
              <a:latin typeface="Calibri"/>
              <a:ea typeface="+mn-ea"/>
              <a:cs typeface="+mn-cs"/>
            </a:rPr>
            <a:t>Em todas as superfícies em que não seja possível o uso de lixívia (por risco de corrosão)</a:t>
          </a:r>
        </a:p>
      </dgm:t>
    </dgm:pt>
    <dgm:pt modelId="{D75F7A60-F9F4-4672-8ACE-9AD0BE61D611}" type="parTrans" cxnId="{FD5AA760-004A-4657-B58F-CF266F4D6B02}">
      <dgm:prSet/>
      <dgm:spPr/>
      <dgm:t>
        <a:bodyPr/>
        <a:lstStyle/>
        <a:p>
          <a:endParaRPr lang="pt-PT" sz="900"/>
        </a:p>
      </dgm:t>
    </dgm:pt>
    <dgm:pt modelId="{A71CBEA6-47DB-41A4-BC59-6090246EAF31}" type="sibTrans" cxnId="{FD5AA760-004A-4657-B58F-CF266F4D6B02}">
      <dgm:prSet/>
      <dgm:spPr/>
      <dgm:t>
        <a:bodyPr/>
        <a:lstStyle/>
        <a:p>
          <a:endParaRPr lang="pt-PT" sz="900"/>
        </a:p>
      </dgm:t>
    </dgm:pt>
    <dgm:pt modelId="{E5DB601F-5D42-4DF5-AC27-E0C16510C41D}" type="pres">
      <dgm:prSet presAssocID="{F973F491-3A0F-41A6-8879-718C34A1C4AA}" presName="Name0" presStyleCnt="0">
        <dgm:presLayoutVars>
          <dgm:chPref val="1"/>
          <dgm:dir/>
          <dgm:animOne val="branch"/>
          <dgm:animLvl val="lvl"/>
          <dgm:resizeHandles/>
        </dgm:presLayoutVars>
      </dgm:prSet>
      <dgm:spPr/>
      <dgm:t>
        <a:bodyPr/>
        <a:lstStyle/>
        <a:p>
          <a:endParaRPr lang="pt-PT"/>
        </a:p>
      </dgm:t>
    </dgm:pt>
    <dgm:pt modelId="{012364EC-9B73-4DB9-8FD0-9DD98894D970}" type="pres">
      <dgm:prSet presAssocID="{B1FBC3AB-8A52-47BA-9E5F-6D3ECC563294}" presName="vertOne" presStyleCnt="0"/>
      <dgm:spPr/>
    </dgm:pt>
    <dgm:pt modelId="{3F53EE84-1EA5-4F4D-9409-BF0C02930695}" type="pres">
      <dgm:prSet presAssocID="{B1FBC3AB-8A52-47BA-9E5F-6D3ECC563294}" presName="txOne" presStyleLbl="node0" presStyleIdx="0" presStyleCnt="2" custScaleY="55431">
        <dgm:presLayoutVars>
          <dgm:chPref val="3"/>
        </dgm:presLayoutVars>
      </dgm:prSet>
      <dgm:spPr>
        <a:prstGeom prst="roundRect">
          <a:avLst>
            <a:gd name="adj" fmla="val 10000"/>
          </a:avLst>
        </a:prstGeom>
      </dgm:spPr>
      <dgm:t>
        <a:bodyPr/>
        <a:lstStyle/>
        <a:p>
          <a:endParaRPr lang="pt-PT"/>
        </a:p>
      </dgm:t>
    </dgm:pt>
    <dgm:pt modelId="{66E733BB-E42D-4E8D-8AD9-11B26C66447B}" type="pres">
      <dgm:prSet presAssocID="{B1FBC3AB-8A52-47BA-9E5F-6D3ECC563294}" presName="parTransOne" presStyleCnt="0"/>
      <dgm:spPr/>
    </dgm:pt>
    <dgm:pt modelId="{2795C2D0-BAD6-4494-BA3A-72926FB28099}" type="pres">
      <dgm:prSet presAssocID="{B1FBC3AB-8A52-47BA-9E5F-6D3ECC563294}" presName="horzOne" presStyleCnt="0"/>
      <dgm:spPr/>
    </dgm:pt>
    <dgm:pt modelId="{66656BF5-34AD-4A36-8696-96EFBCA26212}" type="pres">
      <dgm:prSet presAssocID="{F3C54D53-A4FD-430E-B412-B91A6F368638}" presName="vertTwo" presStyleCnt="0"/>
      <dgm:spPr/>
    </dgm:pt>
    <dgm:pt modelId="{70411FFA-2968-4B68-8D27-317A4F7AD265}" type="pres">
      <dgm:prSet presAssocID="{F3C54D53-A4FD-430E-B412-B91A6F368638}" presName="txTwo" presStyleLbl="node2" presStyleIdx="0" presStyleCnt="3">
        <dgm:presLayoutVars>
          <dgm:chPref val="3"/>
        </dgm:presLayoutVars>
      </dgm:prSet>
      <dgm:spPr>
        <a:prstGeom prst="roundRect">
          <a:avLst>
            <a:gd name="adj" fmla="val 10000"/>
          </a:avLst>
        </a:prstGeom>
      </dgm:spPr>
      <dgm:t>
        <a:bodyPr/>
        <a:lstStyle/>
        <a:p>
          <a:endParaRPr lang="pt-PT"/>
        </a:p>
      </dgm:t>
    </dgm:pt>
    <dgm:pt modelId="{3F5FE705-A704-4C92-83D7-25A2E6545F2B}" type="pres">
      <dgm:prSet presAssocID="{F3C54D53-A4FD-430E-B412-B91A6F368638}" presName="parTransTwo" presStyleCnt="0"/>
      <dgm:spPr/>
    </dgm:pt>
    <dgm:pt modelId="{E1AFBDFA-965B-4F05-8AC6-9636C82A5949}" type="pres">
      <dgm:prSet presAssocID="{F3C54D53-A4FD-430E-B412-B91A6F368638}" presName="horzTwo" presStyleCnt="0"/>
      <dgm:spPr/>
    </dgm:pt>
    <dgm:pt modelId="{DBF4DCA0-FAD4-4D1F-AF53-96E99E02D034}" type="pres">
      <dgm:prSet presAssocID="{CDA65565-E6A3-442F-8635-DDF42234CA8B}" presName="vertThree" presStyleCnt="0"/>
      <dgm:spPr/>
    </dgm:pt>
    <dgm:pt modelId="{46817565-9159-4893-BE3B-407C812ED105}" type="pres">
      <dgm:prSet presAssocID="{CDA65565-E6A3-442F-8635-DDF42234CA8B}" presName="txThree" presStyleLbl="node3" presStyleIdx="0" presStyleCnt="3">
        <dgm:presLayoutVars>
          <dgm:chPref val="3"/>
        </dgm:presLayoutVars>
      </dgm:prSet>
      <dgm:spPr>
        <a:prstGeom prst="roundRect">
          <a:avLst>
            <a:gd name="adj" fmla="val 10000"/>
          </a:avLst>
        </a:prstGeom>
      </dgm:spPr>
      <dgm:t>
        <a:bodyPr/>
        <a:lstStyle/>
        <a:p>
          <a:endParaRPr lang="pt-PT"/>
        </a:p>
      </dgm:t>
    </dgm:pt>
    <dgm:pt modelId="{FA81F1BF-3ABE-446D-BE3C-752CD59218F4}" type="pres">
      <dgm:prSet presAssocID="{CDA65565-E6A3-442F-8635-DDF42234CA8B}" presName="horzThree" presStyleCnt="0"/>
      <dgm:spPr/>
    </dgm:pt>
    <dgm:pt modelId="{83C0D40D-C173-45E4-B5EE-6846A03686C9}" type="pres">
      <dgm:prSet presAssocID="{32666BB0-3A30-4C81-A241-931A720C23C5}" presName="sibSpaceOne" presStyleCnt="0"/>
      <dgm:spPr/>
    </dgm:pt>
    <dgm:pt modelId="{B399606B-4015-41D1-9F72-9215F0F53F93}" type="pres">
      <dgm:prSet presAssocID="{5A040502-065C-4CAD-9C84-BED9E7A47619}" presName="vertOne" presStyleCnt="0"/>
      <dgm:spPr/>
    </dgm:pt>
    <dgm:pt modelId="{89FA3C12-EDCA-4230-B43A-7B8C1D0DCC91}" type="pres">
      <dgm:prSet presAssocID="{5A040502-065C-4CAD-9C84-BED9E7A47619}" presName="txOne" presStyleLbl="node0" presStyleIdx="1" presStyleCnt="2" custScaleY="51430">
        <dgm:presLayoutVars>
          <dgm:chPref val="3"/>
        </dgm:presLayoutVars>
      </dgm:prSet>
      <dgm:spPr>
        <a:prstGeom prst="roundRect">
          <a:avLst>
            <a:gd name="adj" fmla="val 10000"/>
          </a:avLst>
        </a:prstGeom>
      </dgm:spPr>
      <dgm:t>
        <a:bodyPr/>
        <a:lstStyle/>
        <a:p>
          <a:endParaRPr lang="pt-PT"/>
        </a:p>
      </dgm:t>
    </dgm:pt>
    <dgm:pt modelId="{35BCDC34-5EE5-4E07-8256-4E8DE4DDCB4C}" type="pres">
      <dgm:prSet presAssocID="{5A040502-065C-4CAD-9C84-BED9E7A47619}" presName="parTransOne" presStyleCnt="0"/>
      <dgm:spPr/>
    </dgm:pt>
    <dgm:pt modelId="{8898917F-1FEE-4A7F-A50D-59668EEC40AD}" type="pres">
      <dgm:prSet presAssocID="{5A040502-065C-4CAD-9C84-BED9E7A47619}" presName="horzOne" presStyleCnt="0"/>
      <dgm:spPr/>
    </dgm:pt>
    <dgm:pt modelId="{76BF3C02-18EE-428D-A000-DCA272B6A3DF}" type="pres">
      <dgm:prSet presAssocID="{DBFA7219-A2EA-4E17-8C04-76C33C75456F}" presName="vertTwo" presStyleCnt="0"/>
      <dgm:spPr/>
    </dgm:pt>
    <dgm:pt modelId="{27A9B657-7C43-469F-841A-40481D84F06D}" type="pres">
      <dgm:prSet presAssocID="{DBFA7219-A2EA-4E17-8C04-76C33C75456F}" presName="txTwo" presStyleLbl="node2" presStyleIdx="1" presStyleCnt="3">
        <dgm:presLayoutVars>
          <dgm:chPref val="3"/>
        </dgm:presLayoutVars>
      </dgm:prSet>
      <dgm:spPr>
        <a:prstGeom prst="roundRect">
          <a:avLst>
            <a:gd name="adj" fmla="val 10000"/>
          </a:avLst>
        </a:prstGeom>
      </dgm:spPr>
      <dgm:t>
        <a:bodyPr/>
        <a:lstStyle/>
        <a:p>
          <a:endParaRPr lang="pt-PT"/>
        </a:p>
      </dgm:t>
    </dgm:pt>
    <dgm:pt modelId="{CB8DC706-7AB1-4C98-BB44-80092F9B009B}" type="pres">
      <dgm:prSet presAssocID="{DBFA7219-A2EA-4E17-8C04-76C33C75456F}" presName="parTransTwo" presStyleCnt="0"/>
      <dgm:spPr/>
    </dgm:pt>
    <dgm:pt modelId="{976E2128-172F-4FAF-8A2A-0EF304745647}" type="pres">
      <dgm:prSet presAssocID="{DBFA7219-A2EA-4E17-8C04-76C33C75456F}" presName="horzTwo" presStyleCnt="0"/>
      <dgm:spPr/>
    </dgm:pt>
    <dgm:pt modelId="{2E2BFF70-C07C-4224-9EBF-10F168B58752}" type="pres">
      <dgm:prSet presAssocID="{50A43A3C-4B97-4A0F-B81B-2F97CC7FC1A5}" presName="vertThree" presStyleCnt="0"/>
      <dgm:spPr/>
    </dgm:pt>
    <dgm:pt modelId="{B784D8F5-DFCD-4F8E-9BB4-8E35555B0B2D}" type="pres">
      <dgm:prSet presAssocID="{50A43A3C-4B97-4A0F-B81B-2F97CC7FC1A5}" presName="txThree" presStyleLbl="node3" presStyleIdx="1" presStyleCnt="3">
        <dgm:presLayoutVars>
          <dgm:chPref val="3"/>
        </dgm:presLayoutVars>
      </dgm:prSet>
      <dgm:spPr>
        <a:prstGeom prst="roundRect">
          <a:avLst>
            <a:gd name="adj" fmla="val 10000"/>
          </a:avLst>
        </a:prstGeom>
      </dgm:spPr>
      <dgm:t>
        <a:bodyPr/>
        <a:lstStyle/>
        <a:p>
          <a:endParaRPr lang="pt-PT"/>
        </a:p>
      </dgm:t>
    </dgm:pt>
    <dgm:pt modelId="{7805B5EF-2B9D-4871-9957-7493CB052445}" type="pres">
      <dgm:prSet presAssocID="{50A43A3C-4B97-4A0F-B81B-2F97CC7FC1A5}" presName="horzThree" presStyleCnt="0"/>
      <dgm:spPr/>
    </dgm:pt>
    <dgm:pt modelId="{192E88F0-8790-474E-A8B0-18C947AB8071}" type="pres">
      <dgm:prSet presAssocID="{C4689D68-F93B-425F-9279-DB8B5D5128C9}" presName="sibSpaceTwo" presStyleCnt="0"/>
      <dgm:spPr/>
    </dgm:pt>
    <dgm:pt modelId="{D0EB69DC-D86C-4B7A-9940-36EE41350517}" type="pres">
      <dgm:prSet presAssocID="{51A967B2-4E20-4154-8309-27F6F2908484}" presName="vertTwo" presStyleCnt="0"/>
      <dgm:spPr/>
    </dgm:pt>
    <dgm:pt modelId="{E9DEA6D7-54DF-40F9-BF21-9D75402920EC}" type="pres">
      <dgm:prSet presAssocID="{51A967B2-4E20-4154-8309-27F6F2908484}" presName="txTwo" presStyleLbl="node2" presStyleIdx="2" presStyleCnt="3">
        <dgm:presLayoutVars>
          <dgm:chPref val="3"/>
        </dgm:presLayoutVars>
      </dgm:prSet>
      <dgm:spPr>
        <a:prstGeom prst="roundRect">
          <a:avLst>
            <a:gd name="adj" fmla="val 10000"/>
          </a:avLst>
        </a:prstGeom>
      </dgm:spPr>
      <dgm:t>
        <a:bodyPr/>
        <a:lstStyle/>
        <a:p>
          <a:endParaRPr lang="pt-PT"/>
        </a:p>
      </dgm:t>
    </dgm:pt>
    <dgm:pt modelId="{F31C00C5-24AD-415E-BB30-52E3AF43773E}" type="pres">
      <dgm:prSet presAssocID="{51A967B2-4E20-4154-8309-27F6F2908484}" presName="parTransTwo" presStyleCnt="0"/>
      <dgm:spPr/>
    </dgm:pt>
    <dgm:pt modelId="{D9187FFA-24E0-4586-8296-DDF25CD5D4C7}" type="pres">
      <dgm:prSet presAssocID="{51A967B2-4E20-4154-8309-27F6F2908484}" presName="horzTwo" presStyleCnt="0"/>
      <dgm:spPr/>
    </dgm:pt>
    <dgm:pt modelId="{5FBE027E-1195-420A-BE05-79C36F7D6DF9}" type="pres">
      <dgm:prSet presAssocID="{9E5AF32B-FFEE-424E-B81B-2ACD2D553246}" presName="vertThree" presStyleCnt="0"/>
      <dgm:spPr/>
    </dgm:pt>
    <dgm:pt modelId="{33CD6A11-CA56-4CDF-B112-607242614764}" type="pres">
      <dgm:prSet presAssocID="{9E5AF32B-FFEE-424E-B81B-2ACD2D553246}" presName="txThree" presStyleLbl="node3" presStyleIdx="2" presStyleCnt="3">
        <dgm:presLayoutVars>
          <dgm:chPref val="3"/>
        </dgm:presLayoutVars>
      </dgm:prSet>
      <dgm:spPr>
        <a:prstGeom prst="roundRect">
          <a:avLst>
            <a:gd name="adj" fmla="val 10000"/>
          </a:avLst>
        </a:prstGeom>
      </dgm:spPr>
      <dgm:t>
        <a:bodyPr/>
        <a:lstStyle/>
        <a:p>
          <a:endParaRPr lang="pt-PT"/>
        </a:p>
      </dgm:t>
    </dgm:pt>
    <dgm:pt modelId="{844195F4-962B-4BF1-B249-FCC21B40876C}" type="pres">
      <dgm:prSet presAssocID="{9E5AF32B-FFEE-424E-B81B-2ACD2D553246}" presName="horzThree" presStyleCnt="0"/>
      <dgm:spPr/>
    </dgm:pt>
  </dgm:ptLst>
  <dgm:cxnLst>
    <dgm:cxn modelId="{FA8606F7-3D2B-405D-BE47-60ACF7FBE8E6}" srcId="{5A040502-065C-4CAD-9C84-BED9E7A47619}" destId="{51A967B2-4E20-4154-8309-27F6F2908484}" srcOrd="1" destOrd="0" parTransId="{EEB03D03-4B22-4B71-8882-E9D632DB4AEC}" sibTransId="{D8A55792-D7D2-4D80-B56A-18186B32CF49}"/>
    <dgm:cxn modelId="{4ECB46A7-23C3-4A56-ACD6-A1D1651348D2}" type="presOf" srcId="{51A967B2-4E20-4154-8309-27F6F2908484}" destId="{E9DEA6D7-54DF-40F9-BF21-9D75402920EC}" srcOrd="0" destOrd="0" presId="urn:microsoft.com/office/officeart/2005/8/layout/hierarchy4"/>
    <dgm:cxn modelId="{137C3936-23BA-48D3-B4A7-6E73852FF404}" type="presOf" srcId="{F3C54D53-A4FD-430E-B412-B91A6F368638}" destId="{70411FFA-2968-4B68-8D27-317A4F7AD265}" srcOrd="0" destOrd="0" presId="urn:microsoft.com/office/officeart/2005/8/layout/hierarchy4"/>
    <dgm:cxn modelId="{E97D0F65-813C-4205-AF2A-F6A64E21588D}" type="presOf" srcId="{F973F491-3A0F-41A6-8879-718C34A1C4AA}" destId="{E5DB601F-5D42-4DF5-AC27-E0C16510C41D}" srcOrd="0" destOrd="0" presId="urn:microsoft.com/office/officeart/2005/8/layout/hierarchy4"/>
    <dgm:cxn modelId="{C689EB15-AC66-47BB-B974-9ADB03007986}" srcId="{F973F491-3A0F-41A6-8879-718C34A1C4AA}" destId="{5A040502-065C-4CAD-9C84-BED9E7A47619}" srcOrd="1" destOrd="0" parTransId="{111938D5-88E4-4997-A2A5-183AEAD9928A}" sibTransId="{2E330848-CBE2-4749-9FB4-0988A5E1AE4C}"/>
    <dgm:cxn modelId="{D5CDFF98-F2DB-4D10-88A2-5BC406759C5D}" srcId="{DBFA7219-A2EA-4E17-8C04-76C33C75456F}" destId="{50A43A3C-4B97-4A0F-B81B-2F97CC7FC1A5}" srcOrd="0" destOrd="0" parTransId="{20A33FD1-80E6-4868-9230-D54B2508245D}" sibTransId="{BF073075-F3E7-4BB2-9D6B-E27A204D7723}"/>
    <dgm:cxn modelId="{8B8885FD-C789-4544-9033-E5D536D1FE16}" srcId="{5A040502-065C-4CAD-9C84-BED9E7A47619}" destId="{DBFA7219-A2EA-4E17-8C04-76C33C75456F}" srcOrd="0" destOrd="0" parTransId="{ECB70E3F-8613-400C-A2B9-A1370D0FAD26}" sibTransId="{C4689D68-F93B-425F-9279-DB8B5D5128C9}"/>
    <dgm:cxn modelId="{AF026EC5-F3D0-45FF-814E-17FCF2C187E3}" type="presOf" srcId="{CDA65565-E6A3-442F-8635-DDF42234CA8B}" destId="{46817565-9159-4893-BE3B-407C812ED105}" srcOrd="0" destOrd="0" presId="urn:microsoft.com/office/officeart/2005/8/layout/hierarchy4"/>
    <dgm:cxn modelId="{9669BBA7-2D75-4433-9883-B2E086CF9CC4}" srcId="{B1FBC3AB-8A52-47BA-9E5F-6D3ECC563294}" destId="{F3C54D53-A4FD-430E-B412-B91A6F368638}" srcOrd="0" destOrd="0" parTransId="{E8F8F3F5-0671-4978-AB68-B82504B6A614}" sibTransId="{C0910602-B18D-43E5-AE86-52E3875A480F}"/>
    <dgm:cxn modelId="{365F28E9-C09A-487D-AABC-B22CF112F9F1}" type="presOf" srcId="{50A43A3C-4B97-4A0F-B81B-2F97CC7FC1A5}" destId="{B784D8F5-DFCD-4F8E-9BB4-8E35555B0B2D}" srcOrd="0" destOrd="0" presId="urn:microsoft.com/office/officeart/2005/8/layout/hierarchy4"/>
    <dgm:cxn modelId="{DA5FC018-5149-4E0F-AE00-A614D429E504}" srcId="{F3C54D53-A4FD-430E-B412-B91A6F368638}" destId="{CDA65565-E6A3-442F-8635-DDF42234CA8B}" srcOrd="0" destOrd="0" parTransId="{6C4BFCA1-2D1E-4E67-8A5F-B9F9BA906ADD}" sibTransId="{A0F4CED5-602C-4FB1-A273-B29F358A8AD3}"/>
    <dgm:cxn modelId="{833C1E96-57DD-40DE-8A39-D3E56627D2ED}" type="presOf" srcId="{DBFA7219-A2EA-4E17-8C04-76C33C75456F}" destId="{27A9B657-7C43-469F-841A-40481D84F06D}" srcOrd="0" destOrd="0" presId="urn:microsoft.com/office/officeart/2005/8/layout/hierarchy4"/>
    <dgm:cxn modelId="{0FA6037E-2542-4DCA-9D48-BC84D860A907}" type="presOf" srcId="{5A040502-065C-4CAD-9C84-BED9E7A47619}" destId="{89FA3C12-EDCA-4230-B43A-7B8C1D0DCC91}" srcOrd="0" destOrd="0" presId="urn:microsoft.com/office/officeart/2005/8/layout/hierarchy4"/>
    <dgm:cxn modelId="{E8EDA372-EDAE-42AD-9B5B-BCE318B85B0E}" srcId="{F973F491-3A0F-41A6-8879-718C34A1C4AA}" destId="{B1FBC3AB-8A52-47BA-9E5F-6D3ECC563294}" srcOrd="0" destOrd="0" parTransId="{46249395-46FC-4DF7-8AB5-5E2B5B0D7B67}" sibTransId="{32666BB0-3A30-4C81-A241-931A720C23C5}"/>
    <dgm:cxn modelId="{47F52ADD-2289-4F63-9D56-1CEF1EC44A66}" type="presOf" srcId="{B1FBC3AB-8A52-47BA-9E5F-6D3ECC563294}" destId="{3F53EE84-1EA5-4F4D-9409-BF0C02930695}" srcOrd="0" destOrd="0" presId="urn:microsoft.com/office/officeart/2005/8/layout/hierarchy4"/>
    <dgm:cxn modelId="{FD5AA760-004A-4657-B58F-CF266F4D6B02}" srcId="{51A967B2-4E20-4154-8309-27F6F2908484}" destId="{9E5AF32B-FFEE-424E-B81B-2ACD2D553246}" srcOrd="0" destOrd="0" parTransId="{D75F7A60-F9F4-4672-8ACE-9AD0BE61D611}" sibTransId="{A71CBEA6-47DB-41A4-BC59-6090246EAF31}"/>
    <dgm:cxn modelId="{2B879DDA-A2DD-4971-A43D-164C6B29EB50}" type="presOf" srcId="{9E5AF32B-FFEE-424E-B81B-2ACD2D553246}" destId="{33CD6A11-CA56-4CDF-B112-607242614764}" srcOrd="0" destOrd="0" presId="urn:microsoft.com/office/officeart/2005/8/layout/hierarchy4"/>
    <dgm:cxn modelId="{215C0592-0152-4DFD-9206-CDD6AE35A500}" type="presParOf" srcId="{E5DB601F-5D42-4DF5-AC27-E0C16510C41D}" destId="{012364EC-9B73-4DB9-8FD0-9DD98894D970}" srcOrd="0" destOrd="0" presId="urn:microsoft.com/office/officeart/2005/8/layout/hierarchy4"/>
    <dgm:cxn modelId="{CD3FE8CD-B3BD-4718-9037-611E0134D0BA}" type="presParOf" srcId="{012364EC-9B73-4DB9-8FD0-9DD98894D970}" destId="{3F53EE84-1EA5-4F4D-9409-BF0C02930695}" srcOrd="0" destOrd="0" presId="urn:microsoft.com/office/officeart/2005/8/layout/hierarchy4"/>
    <dgm:cxn modelId="{E166E76F-906C-4CFA-AD1D-9D047F792483}" type="presParOf" srcId="{012364EC-9B73-4DB9-8FD0-9DD98894D970}" destId="{66E733BB-E42D-4E8D-8AD9-11B26C66447B}" srcOrd="1" destOrd="0" presId="urn:microsoft.com/office/officeart/2005/8/layout/hierarchy4"/>
    <dgm:cxn modelId="{901063CE-0CDC-4019-8650-C26F19F41D99}" type="presParOf" srcId="{012364EC-9B73-4DB9-8FD0-9DD98894D970}" destId="{2795C2D0-BAD6-4494-BA3A-72926FB28099}" srcOrd="2" destOrd="0" presId="urn:microsoft.com/office/officeart/2005/8/layout/hierarchy4"/>
    <dgm:cxn modelId="{5406FEF6-9B06-46AA-8F8B-ECF36A98C398}" type="presParOf" srcId="{2795C2D0-BAD6-4494-BA3A-72926FB28099}" destId="{66656BF5-34AD-4A36-8696-96EFBCA26212}" srcOrd="0" destOrd="0" presId="urn:microsoft.com/office/officeart/2005/8/layout/hierarchy4"/>
    <dgm:cxn modelId="{8589BD64-856D-4415-AD39-9B766501AAF3}" type="presParOf" srcId="{66656BF5-34AD-4A36-8696-96EFBCA26212}" destId="{70411FFA-2968-4B68-8D27-317A4F7AD265}" srcOrd="0" destOrd="0" presId="urn:microsoft.com/office/officeart/2005/8/layout/hierarchy4"/>
    <dgm:cxn modelId="{CC5E7F8D-7A36-4397-8816-2A0229B7ED05}" type="presParOf" srcId="{66656BF5-34AD-4A36-8696-96EFBCA26212}" destId="{3F5FE705-A704-4C92-83D7-25A2E6545F2B}" srcOrd="1" destOrd="0" presId="urn:microsoft.com/office/officeart/2005/8/layout/hierarchy4"/>
    <dgm:cxn modelId="{524C1074-FF4E-4728-9705-921AA4AA3BE2}" type="presParOf" srcId="{66656BF5-34AD-4A36-8696-96EFBCA26212}" destId="{E1AFBDFA-965B-4F05-8AC6-9636C82A5949}" srcOrd="2" destOrd="0" presId="urn:microsoft.com/office/officeart/2005/8/layout/hierarchy4"/>
    <dgm:cxn modelId="{2072AF74-FB1E-482C-B348-1A854C364750}" type="presParOf" srcId="{E1AFBDFA-965B-4F05-8AC6-9636C82A5949}" destId="{DBF4DCA0-FAD4-4D1F-AF53-96E99E02D034}" srcOrd="0" destOrd="0" presId="urn:microsoft.com/office/officeart/2005/8/layout/hierarchy4"/>
    <dgm:cxn modelId="{E93985B4-55EA-426D-918F-E763EC900454}" type="presParOf" srcId="{DBF4DCA0-FAD4-4D1F-AF53-96E99E02D034}" destId="{46817565-9159-4893-BE3B-407C812ED105}" srcOrd="0" destOrd="0" presId="urn:microsoft.com/office/officeart/2005/8/layout/hierarchy4"/>
    <dgm:cxn modelId="{BE9D58C8-B56D-43A3-AACF-A5BA97196244}" type="presParOf" srcId="{DBF4DCA0-FAD4-4D1F-AF53-96E99E02D034}" destId="{FA81F1BF-3ABE-446D-BE3C-752CD59218F4}" srcOrd="1" destOrd="0" presId="urn:microsoft.com/office/officeart/2005/8/layout/hierarchy4"/>
    <dgm:cxn modelId="{E52C928C-8A14-4AE9-B114-54D5571ED101}" type="presParOf" srcId="{E5DB601F-5D42-4DF5-AC27-E0C16510C41D}" destId="{83C0D40D-C173-45E4-B5EE-6846A03686C9}" srcOrd="1" destOrd="0" presId="urn:microsoft.com/office/officeart/2005/8/layout/hierarchy4"/>
    <dgm:cxn modelId="{558CBC24-B6C6-4BA0-9053-E052761CF549}" type="presParOf" srcId="{E5DB601F-5D42-4DF5-AC27-E0C16510C41D}" destId="{B399606B-4015-41D1-9F72-9215F0F53F93}" srcOrd="2" destOrd="0" presId="urn:microsoft.com/office/officeart/2005/8/layout/hierarchy4"/>
    <dgm:cxn modelId="{E4F6DAAE-4A97-432F-A7A0-0512A03CE3AD}" type="presParOf" srcId="{B399606B-4015-41D1-9F72-9215F0F53F93}" destId="{89FA3C12-EDCA-4230-B43A-7B8C1D0DCC91}" srcOrd="0" destOrd="0" presId="urn:microsoft.com/office/officeart/2005/8/layout/hierarchy4"/>
    <dgm:cxn modelId="{A08A5004-04B6-4487-B0D9-18B4BF00CEE9}" type="presParOf" srcId="{B399606B-4015-41D1-9F72-9215F0F53F93}" destId="{35BCDC34-5EE5-4E07-8256-4E8DE4DDCB4C}" srcOrd="1" destOrd="0" presId="urn:microsoft.com/office/officeart/2005/8/layout/hierarchy4"/>
    <dgm:cxn modelId="{4E64EDA6-F211-4ABB-BD20-84D9B44CB8D8}" type="presParOf" srcId="{B399606B-4015-41D1-9F72-9215F0F53F93}" destId="{8898917F-1FEE-4A7F-A50D-59668EEC40AD}" srcOrd="2" destOrd="0" presId="urn:microsoft.com/office/officeart/2005/8/layout/hierarchy4"/>
    <dgm:cxn modelId="{5553136C-72C1-4369-A729-4AD3391294D2}" type="presParOf" srcId="{8898917F-1FEE-4A7F-A50D-59668EEC40AD}" destId="{76BF3C02-18EE-428D-A000-DCA272B6A3DF}" srcOrd="0" destOrd="0" presId="urn:microsoft.com/office/officeart/2005/8/layout/hierarchy4"/>
    <dgm:cxn modelId="{E68AA9E8-D164-4682-B168-6BE7F5195944}" type="presParOf" srcId="{76BF3C02-18EE-428D-A000-DCA272B6A3DF}" destId="{27A9B657-7C43-469F-841A-40481D84F06D}" srcOrd="0" destOrd="0" presId="urn:microsoft.com/office/officeart/2005/8/layout/hierarchy4"/>
    <dgm:cxn modelId="{E7C8CC2C-1D4C-4187-9F9F-5D3C3D4D5C91}" type="presParOf" srcId="{76BF3C02-18EE-428D-A000-DCA272B6A3DF}" destId="{CB8DC706-7AB1-4C98-BB44-80092F9B009B}" srcOrd="1" destOrd="0" presId="urn:microsoft.com/office/officeart/2005/8/layout/hierarchy4"/>
    <dgm:cxn modelId="{F4B1D4CC-66A8-463A-B004-73B806F3ACB9}" type="presParOf" srcId="{76BF3C02-18EE-428D-A000-DCA272B6A3DF}" destId="{976E2128-172F-4FAF-8A2A-0EF304745647}" srcOrd="2" destOrd="0" presId="urn:microsoft.com/office/officeart/2005/8/layout/hierarchy4"/>
    <dgm:cxn modelId="{1481A1F1-BBEF-4AA3-9CD8-AA552B0BCF1D}" type="presParOf" srcId="{976E2128-172F-4FAF-8A2A-0EF304745647}" destId="{2E2BFF70-C07C-4224-9EBF-10F168B58752}" srcOrd="0" destOrd="0" presId="urn:microsoft.com/office/officeart/2005/8/layout/hierarchy4"/>
    <dgm:cxn modelId="{A4E51C62-7C26-47B7-AC96-4FF3B233905C}" type="presParOf" srcId="{2E2BFF70-C07C-4224-9EBF-10F168B58752}" destId="{B784D8F5-DFCD-4F8E-9BB4-8E35555B0B2D}" srcOrd="0" destOrd="0" presId="urn:microsoft.com/office/officeart/2005/8/layout/hierarchy4"/>
    <dgm:cxn modelId="{025FA770-696F-4CA1-9043-FDEB3DA2C332}" type="presParOf" srcId="{2E2BFF70-C07C-4224-9EBF-10F168B58752}" destId="{7805B5EF-2B9D-4871-9957-7493CB052445}" srcOrd="1" destOrd="0" presId="urn:microsoft.com/office/officeart/2005/8/layout/hierarchy4"/>
    <dgm:cxn modelId="{05A2CDDC-AC66-446E-9F92-B10813022BA5}" type="presParOf" srcId="{8898917F-1FEE-4A7F-A50D-59668EEC40AD}" destId="{192E88F0-8790-474E-A8B0-18C947AB8071}" srcOrd="1" destOrd="0" presId="urn:microsoft.com/office/officeart/2005/8/layout/hierarchy4"/>
    <dgm:cxn modelId="{5A18A3DE-BDD4-4391-AD28-5F17A8D10293}" type="presParOf" srcId="{8898917F-1FEE-4A7F-A50D-59668EEC40AD}" destId="{D0EB69DC-D86C-4B7A-9940-36EE41350517}" srcOrd="2" destOrd="0" presId="urn:microsoft.com/office/officeart/2005/8/layout/hierarchy4"/>
    <dgm:cxn modelId="{DF417FD9-55D6-4D48-9841-BD5094D961AA}" type="presParOf" srcId="{D0EB69DC-D86C-4B7A-9940-36EE41350517}" destId="{E9DEA6D7-54DF-40F9-BF21-9D75402920EC}" srcOrd="0" destOrd="0" presId="urn:microsoft.com/office/officeart/2005/8/layout/hierarchy4"/>
    <dgm:cxn modelId="{2A39B8B5-4CEA-45A5-81C9-F296384ECB15}" type="presParOf" srcId="{D0EB69DC-D86C-4B7A-9940-36EE41350517}" destId="{F31C00C5-24AD-415E-BB30-52E3AF43773E}" srcOrd="1" destOrd="0" presId="urn:microsoft.com/office/officeart/2005/8/layout/hierarchy4"/>
    <dgm:cxn modelId="{51E9E8F5-128D-4B9F-ACAC-99071E5B2A69}" type="presParOf" srcId="{D0EB69DC-D86C-4B7A-9940-36EE41350517}" destId="{D9187FFA-24E0-4586-8296-DDF25CD5D4C7}" srcOrd="2" destOrd="0" presId="urn:microsoft.com/office/officeart/2005/8/layout/hierarchy4"/>
    <dgm:cxn modelId="{1C9E0DD9-33EF-48A6-A0F7-6D252DA6FC01}" type="presParOf" srcId="{D9187FFA-24E0-4586-8296-DDF25CD5D4C7}" destId="{5FBE027E-1195-420A-BE05-79C36F7D6DF9}" srcOrd="0" destOrd="0" presId="urn:microsoft.com/office/officeart/2005/8/layout/hierarchy4"/>
    <dgm:cxn modelId="{15DDCA8B-8B40-447A-B66E-E203EFDE824F}" type="presParOf" srcId="{5FBE027E-1195-420A-BE05-79C36F7D6DF9}" destId="{33CD6A11-CA56-4CDF-B112-607242614764}" srcOrd="0" destOrd="0" presId="urn:microsoft.com/office/officeart/2005/8/layout/hierarchy4"/>
    <dgm:cxn modelId="{52D4B70B-8F72-4C37-995B-A4DE873C6C4D}" type="presParOf" srcId="{5FBE027E-1195-420A-BE05-79C36F7D6DF9}" destId="{844195F4-962B-4BF1-B249-FCC21B40876C}" srcOrd="1" destOrd="0" presId="urn:microsoft.com/office/officeart/2005/8/layout/hierarchy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7366627-B4A9-46F1-A521-C2726ACE7B10}" type="doc">
      <dgm:prSet loTypeId="urn:microsoft.com/office/officeart/2005/8/layout/orgChart1" loCatId="hierarchy" qsTypeId="urn:microsoft.com/office/officeart/2005/8/quickstyle/simple2" qsCatId="simple" csTypeId="urn:microsoft.com/office/officeart/2005/8/colors/accent0_3" csCatId="mainScheme" phldr="1"/>
      <dgm:spPr/>
      <dgm:t>
        <a:bodyPr/>
        <a:lstStyle/>
        <a:p>
          <a:endParaRPr lang="pt-PT"/>
        </a:p>
      </dgm:t>
    </dgm:pt>
    <dgm:pt modelId="{35B1A5EF-090F-4A4E-AD5F-3647B691AFD4}">
      <dgm:prSet phldrT="[Texto]" custT="1"/>
      <dgm:spPr>
        <a:xfrm>
          <a:off x="1283677" y="436"/>
          <a:ext cx="1290270" cy="645135"/>
        </a:xfrm>
        <a:solidFill>
          <a:srgbClr val="44546A">
            <a:hueOff val="0"/>
            <a:satOff val="0"/>
            <a:lumOff val="0"/>
            <a:alphaOff val="0"/>
          </a:srgbClr>
        </a:solidFill>
        <a:ln w="19050" cap="flat" cmpd="sng" algn="ctr">
          <a:solidFill>
            <a:srgbClr val="E7E6E6">
              <a:hueOff val="0"/>
              <a:satOff val="0"/>
              <a:lumOff val="0"/>
              <a:alphaOff val="0"/>
            </a:srgbClr>
          </a:solidFill>
          <a:prstDash val="solid"/>
          <a:miter lim="800000"/>
        </a:ln>
        <a:effectLst/>
      </dgm:spPr>
      <dgm:t>
        <a:bodyPr/>
        <a:lstStyle/>
        <a:p>
          <a:pPr>
            <a:buNone/>
          </a:pPr>
          <a:r>
            <a:rPr lang="pt-PT" sz="800">
              <a:solidFill>
                <a:sysClr val="window" lastClr="FFFFFF"/>
              </a:solidFill>
              <a:latin typeface="Calibri"/>
              <a:ea typeface="+mn-ea"/>
              <a:cs typeface="+mn-cs"/>
            </a:rPr>
            <a:t>Coordenadora</a:t>
          </a:r>
        </a:p>
        <a:p>
          <a:pPr>
            <a:buNone/>
          </a:pPr>
          <a:r>
            <a:rPr lang="pt-PT" sz="800">
              <a:solidFill>
                <a:sysClr val="window" lastClr="FFFFFF"/>
              </a:solidFill>
              <a:latin typeface="Calibri"/>
              <a:ea typeface="+mn-ea"/>
              <a:cs typeface="+mn-cs"/>
            </a:rPr>
            <a:t>Diretora</a:t>
          </a:r>
        </a:p>
        <a:p>
          <a:pPr>
            <a:buNone/>
          </a:pPr>
          <a:r>
            <a:rPr lang="pt-PT" sz="800">
              <a:solidFill>
                <a:sysClr val="window" lastClr="FFFFFF"/>
              </a:solidFill>
              <a:latin typeface="Calibri"/>
              <a:ea typeface="+mn-ea"/>
              <a:cs typeface="+mn-cs"/>
            </a:rPr>
            <a:t>Célia Simões</a:t>
          </a:r>
        </a:p>
      </dgm:t>
    </dgm:pt>
    <dgm:pt modelId="{DC42C678-5FBA-4DF5-B6E9-520AE5BB42AF}" type="parTrans" cxnId="{60069C28-8201-4484-909B-92B749DB0401}">
      <dgm:prSet/>
      <dgm:spPr/>
      <dgm:t>
        <a:bodyPr/>
        <a:lstStyle/>
        <a:p>
          <a:endParaRPr lang="pt-PT" sz="700"/>
        </a:p>
      </dgm:t>
    </dgm:pt>
    <dgm:pt modelId="{BD05538A-CB25-41C3-B2D0-646D9F5E78E8}" type="sibTrans" cxnId="{60069C28-8201-4484-909B-92B749DB0401}">
      <dgm:prSet/>
      <dgm:spPr/>
      <dgm:t>
        <a:bodyPr/>
        <a:lstStyle/>
        <a:p>
          <a:endParaRPr lang="pt-PT" sz="700"/>
        </a:p>
      </dgm:t>
    </dgm:pt>
    <dgm:pt modelId="{0F01DB9F-4E51-4783-B504-FC4979EC93BC}">
      <dgm:prSet phldrT="[Texto]" custT="1"/>
      <dgm:spPr>
        <a:xfrm>
          <a:off x="503064" y="916528"/>
          <a:ext cx="1290270" cy="645135"/>
        </a:xfrm>
        <a:solidFill>
          <a:srgbClr val="44546A">
            <a:hueOff val="0"/>
            <a:satOff val="0"/>
            <a:lumOff val="0"/>
            <a:alphaOff val="0"/>
          </a:srgbClr>
        </a:solidFill>
        <a:ln w="19050" cap="flat" cmpd="sng" algn="ctr">
          <a:solidFill>
            <a:srgbClr val="E7E6E6">
              <a:hueOff val="0"/>
              <a:satOff val="0"/>
              <a:lumOff val="0"/>
              <a:alphaOff val="0"/>
            </a:srgbClr>
          </a:solidFill>
          <a:prstDash val="solid"/>
          <a:miter lim="800000"/>
        </a:ln>
        <a:effectLst/>
      </dgm:spPr>
      <dgm:t>
        <a:bodyPr/>
        <a:lstStyle/>
        <a:p>
          <a:pPr>
            <a:buNone/>
          </a:pPr>
          <a:r>
            <a:rPr lang="pt-PT" sz="800">
              <a:solidFill>
                <a:sysClr val="window" lastClr="FFFFFF"/>
              </a:solidFill>
              <a:latin typeface="Calibri"/>
              <a:ea typeface="+mn-ea"/>
              <a:cs typeface="+mn-cs"/>
            </a:rPr>
            <a:t>Equipa Operativa</a:t>
          </a:r>
        </a:p>
      </dgm:t>
    </dgm:pt>
    <dgm:pt modelId="{FDACF8AB-DF0E-4CE8-9B22-3BE5B1C412AF}" type="parTrans" cxnId="{82E8C231-B420-4986-9808-81C5DBA13A9B}">
      <dgm:prSet/>
      <dgm:spPr>
        <a:xfrm>
          <a:off x="1148199" y="645571"/>
          <a:ext cx="780613" cy="270956"/>
        </a:xfrm>
        <a:noFill/>
        <a:ln w="12700" cap="flat" cmpd="sng" algn="ctr">
          <a:solidFill>
            <a:srgbClr val="44546A">
              <a:shade val="60000"/>
              <a:hueOff val="0"/>
              <a:satOff val="0"/>
              <a:lumOff val="0"/>
              <a:alphaOff val="0"/>
            </a:srgbClr>
          </a:solidFill>
          <a:prstDash val="solid"/>
          <a:miter lim="800000"/>
        </a:ln>
        <a:effectLst/>
      </dgm:spPr>
      <dgm:t>
        <a:bodyPr/>
        <a:lstStyle/>
        <a:p>
          <a:endParaRPr lang="pt-PT" sz="700"/>
        </a:p>
      </dgm:t>
    </dgm:pt>
    <dgm:pt modelId="{71C90D3F-FA9B-4608-8610-80BDBF2F9127}" type="sibTrans" cxnId="{82E8C231-B420-4986-9808-81C5DBA13A9B}">
      <dgm:prSet/>
      <dgm:spPr/>
      <dgm:t>
        <a:bodyPr/>
        <a:lstStyle/>
        <a:p>
          <a:endParaRPr lang="pt-PT" sz="700"/>
        </a:p>
      </dgm:t>
    </dgm:pt>
    <dgm:pt modelId="{E100A7EB-F4E5-4C4E-977A-E1162006A08D}">
      <dgm:prSet phldrT="[Texto]" custT="1"/>
      <dgm:spPr>
        <a:xfrm>
          <a:off x="2064290" y="916528"/>
          <a:ext cx="1290270" cy="645135"/>
        </a:xfrm>
        <a:solidFill>
          <a:srgbClr val="44546A">
            <a:hueOff val="0"/>
            <a:satOff val="0"/>
            <a:lumOff val="0"/>
            <a:alphaOff val="0"/>
          </a:srgbClr>
        </a:solidFill>
        <a:ln w="19050" cap="flat" cmpd="sng" algn="ctr">
          <a:solidFill>
            <a:srgbClr val="E7E6E6">
              <a:hueOff val="0"/>
              <a:satOff val="0"/>
              <a:lumOff val="0"/>
              <a:alphaOff val="0"/>
            </a:srgbClr>
          </a:solidFill>
          <a:prstDash val="solid"/>
          <a:miter lim="800000"/>
        </a:ln>
        <a:effectLst/>
      </dgm:spPr>
      <dgm:t>
        <a:bodyPr/>
        <a:lstStyle/>
        <a:p>
          <a:pPr>
            <a:buNone/>
          </a:pPr>
          <a:r>
            <a:rPr lang="pt-PT" sz="800">
              <a:solidFill>
                <a:sysClr val="window" lastClr="FFFFFF"/>
              </a:solidFill>
              <a:latin typeface="Calibri"/>
              <a:ea typeface="+mn-ea"/>
              <a:cs typeface="+mn-cs"/>
            </a:rPr>
            <a:t>Entidades Externas</a:t>
          </a:r>
        </a:p>
      </dgm:t>
    </dgm:pt>
    <dgm:pt modelId="{3D393037-EE10-451A-AFD0-EED45A339D51}" type="parTrans" cxnId="{3C2BA097-636A-4B4A-8B3F-1CFD33E997D9}">
      <dgm:prSet/>
      <dgm:spPr>
        <a:xfrm>
          <a:off x="1928812" y="645571"/>
          <a:ext cx="780613" cy="270956"/>
        </a:xfrm>
        <a:noFill/>
        <a:ln w="12700" cap="flat" cmpd="sng" algn="ctr">
          <a:solidFill>
            <a:srgbClr val="44546A">
              <a:shade val="60000"/>
              <a:hueOff val="0"/>
              <a:satOff val="0"/>
              <a:lumOff val="0"/>
              <a:alphaOff val="0"/>
            </a:srgbClr>
          </a:solidFill>
          <a:prstDash val="solid"/>
          <a:miter lim="800000"/>
        </a:ln>
        <a:effectLst/>
      </dgm:spPr>
      <dgm:t>
        <a:bodyPr/>
        <a:lstStyle/>
        <a:p>
          <a:endParaRPr lang="pt-PT" sz="700"/>
        </a:p>
      </dgm:t>
    </dgm:pt>
    <dgm:pt modelId="{BD2146BE-BA2E-485B-8DAE-B664973DB2E1}" type="sibTrans" cxnId="{3C2BA097-636A-4B4A-8B3F-1CFD33E997D9}">
      <dgm:prSet/>
      <dgm:spPr/>
      <dgm:t>
        <a:bodyPr/>
        <a:lstStyle/>
        <a:p>
          <a:endParaRPr lang="pt-PT" sz="700"/>
        </a:p>
      </dgm:t>
    </dgm:pt>
    <dgm:pt modelId="{840B6786-468F-4236-B34A-04AE03E674BB}" type="pres">
      <dgm:prSet presAssocID="{57366627-B4A9-46F1-A521-C2726ACE7B10}" presName="hierChild1" presStyleCnt="0">
        <dgm:presLayoutVars>
          <dgm:orgChart val="1"/>
          <dgm:chPref val="1"/>
          <dgm:dir/>
          <dgm:animOne val="branch"/>
          <dgm:animLvl val="lvl"/>
          <dgm:resizeHandles/>
        </dgm:presLayoutVars>
      </dgm:prSet>
      <dgm:spPr/>
      <dgm:t>
        <a:bodyPr/>
        <a:lstStyle/>
        <a:p>
          <a:endParaRPr lang="pt-PT"/>
        </a:p>
      </dgm:t>
    </dgm:pt>
    <dgm:pt modelId="{C40BF75A-C814-4F81-A574-03C5A262B817}" type="pres">
      <dgm:prSet presAssocID="{35B1A5EF-090F-4A4E-AD5F-3647B691AFD4}" presName="hierRoot1" presStyleCnt="0">
        <dgm:presLayoutVars>
          <dgm:hierBranch val="init"/>
        </dgm:presLayoutVars>
      </dgm:prSet>
      <dgm:spPr/>
    </dgm:pt>
    <dgm:pt modelId="{80AB8D71-3AA9-412D-BF2F-8B40426B4C78}" type="pres">
      <dgm:prSet presAssocID="{35B1A5EF-090F-4A4E-AD5F-3647B691AFD4}" presName="rootComposite1" presStyleCnt="0"/>
      <dgm:spPr/>
    </dgm:pt>
    <dgm:pt modelId="{46F44C41-BCC2-4321-9D53-B74F5031F663}" type="pres">
      <dgm:prSet presAssocID="{35B1A5EF-090F-4A4E-AD5F-3647B691AFD4}" presName="rootText1" presStyleLbl="node0" presStyleIdx="0" presStyleCnt="1">
        <dgm:presLayoutVars>
          <dgm:chPref val="3"/>
        </dgm:presLayoutVars>
      </dgm:prSet>
      <dgm:spPr>
        <a:prstGeom prst="rect">
          <a:avLst/>
        </a:prstGeom>
      </dgm:spPr>
      <dgm:t>
        <a:bodyPr/>
        <a:lstStyle/>
        <a:p>
          <a:endParaRPr lang="pt-PT"/>
        </a:p>
      </dgm:t>
    </dgm:pt>
    <dgm:pt modelId="{34180B10-026F-46D9-857E-307B54C56368}" type="pres">
      <dgm:prSet presAssocID="{35B1A5EF-090F-4A4E-AD5F-3647B691AFD4}" presName="rootConnector1" presStyleLbl="node1" presStyleIdx="0" presStyleCnt="0"/>
      <dgm:spPr/>
      <dgm:t>
        <a:bodyPr/>
        <a:lstStyle/>
        <a:p>
          <a:endParaRPr lang="pt-PT"/>
        </a:p>
      </dgm:t>
    </dgm:pt>
    <dgm:pt modelId="{F853C881-6091-4A9A-9AB6-9EDF72B3D971}" type="pres">
      <dgm:prSet presAssocID="{35B1A5EF-090F-4A4E-AD5F-3647B691AFD4}" presName="hierChild2" presStyleCnt="0"/>
      <dgm:spPr/>
    </dgm:pt>
    <dgm:pt modelId="{9E5CE77F-6828-4C48-A406-3B8D7D2B2B8E}" type="pres">
      <dgm:prSet presAssocID="{FDACF8AB-DF0E-4CE8-9B22-3BE5B1C412AF}" presName="Name37" presStyleLbl="parChTrans1D2" presStyleIdx="0" presStyleCnt="2"/>
      <dgm:spPr>
        <a:custGeom>
          <a:avLst/>
          <a:gdLst/>
          <a:ahLst/>
          <a:cxnLst/>
          <a:rect l="0" t="0" r="0" b="0"/>
          <a:pathLst>
            <a:path>
              <a:moveTo>
                <a:pt x="780613" y="0"/>
              </a:moveTo>
              <a:lnTo>
                <a:pt x="780613" y="135478"/>
              </a:lnTo>
              <a:lnTo>
                <a:pt x="0" y="135478"/>
              </a:lnTo>
              <a:lnTo>
                <a:pt x="0" y="270956"/>
              </a:lnTo>
            </a:path>
          </a:pathLst>
        </a:custGeom>
      </dgm:spPr>
      <dgm:t>
        <a:bodyPr/>
        <a:lstStyle/>
        <a:p>
          <a:endParaRPr lang="pt-PT"/>
        </a:p>
      </dgm:t>
    </dgm:pt>
    <dgm:pt modelId="{BFD21209-F393-4E22-B161-7573FC135230}" type="pres">
      <dgm:prSet presAssocID="{0F01DB9F-4E51-4783-B504-FC4979EC93BC}" presName="hierRoot2" presStyleCnt="0">
        <dgm:presLayoutVars>
          <dgm:hierBranch val="init"/>
        </dgm:presLayoutVars>
      </dgm:prSet>
      <dgm:spPr/>
    </dgm:pt>
    <dgm:pt modelId="{DCCDD053-439F-4840-8815-8C879C065702}" type="pres">
      <dgm:prSet presAssocID="{0F01DB9F-4E51-4783-B504-FC4979EC93BC}" presName="rootComposite" presStyleCnt="0"/>
      <dgm:spPr/>
    </dgm:pt>
    <dgm:pt modelId="{DC44FBA6-D720-45EC-AD3C-445B093793D5}" type="pres">
      <dgm:prSet presAssocID="{0F01DB9F-4E51-4783-B504-FC4979EC93BC}" presName="rootText" presStyleLbl="node2" presStyleIdx="0" presStyleCnt="2">
        <dgm:presLayoutVars>
          <dgm:chPref val="3"/>
        </dgm:presLayoutVars>
      </dgm:prSet>
      <dgm:spPr>
        <a:prstGeom prst="rect">
          <a:avLst/>
        </a:prstGeom>
      </dgm:spPr>
      <dgm:t>
        <a:bodyPr/>
        <a:lstStyle/>
        <a:p>
          <a:endParaRPr lang="pt-PT"/>
        </a:p>
      </dgm:t>
    </dgm:pt>
    <dgm:pt modelId="{4D39AF29-F92F-44D5-AA11-DCB77CD213FC}" type="pres">
      <dgm:prSet presAssocID="{0F01DB9F-4E51-4783-B504-FC4979EC93BC}" presName="rootConnector" presStyleLbl="node2" presStyleIdx="0" presStyleCnt="2"/>
      <dgm:spPr/>
      <dgm:t>
        <a:bodyPr/>
        <a:lstStyle/>
        <a:p>
          <a:endParaRPr lang="pt-PT"/>
        </a:p>
      </dgm:t>
    </dgm:pt>
    <dgm:pt modelId="{8C1000CD-834D-4FF6-AC3B-CA8876149B86}" type="pres">
      <dgm:prSet presAssocID="{0F01DB9F-4E51-4783-B504-FC4979EC93BC}" presName="hierChild4" presStyleCnt="0"/>
      <dgm:spPr/>
    </dgm:pt>
    <dgm:pt modelId="{519220BD-6C03-4C11-9DA2-9A71C90703D1}" type="pres">
      <dgm:prSet presAssocID="{0F01DB9F-4E51-4783-B504-FC4979EC93BC}" presName="hierChild5" presStyleCnt="0"/>
      <dgm:spPr/>
    </dgm:pt>
    <dgm:pt modelId="{E248F3DA-6CC3-4ADC-8105-A99D28434FC6}" type="pres">
      <dgm:prSet presAssocID="{3D393037-EE10-451A-AFD0-EED45A339D51}" presName="Name37" presStyleLbl="parChTrans1D2" presStyleIdx="1" presStyleCnt="2"/>
      <dgm:spPr>
        <a:custGeom>
          <a:avLst/>
          <a:gdLst/>
          <a:ahLst/>
          <a:cxnLst/>
          <a:rect l="0" t="0" r="0" b="0"/>
          <a:pathLst>
            <a:path>
              <a:moveTo>
                <a:pt x="0" y="0"/>
              </a:moveTo>
              <a:lnTo>
                <a:pt x="0" y="135478"/>
              </a:lnTo>
              <a:lnTo>
                <a:pt x="780613" y="135478"/>
              </a:lnTo>
              <a:lnTo>
                <a:pt x="780613" y="270956"/>
              </a:lnTo>
            </a:path>
          </a:pathLst>
        </a:custGeom>
      </dgm:spPr>
      <dgm:t>
        <a:bodyPr/>
        <a:lstStyle/>
        <a:p>
          <a:endParaRPr lang="pt-PT"/>
        </a:p>
      </dgm:t>
    </dgm:pt>
    <dgm:pt modelId="{1B0CFB41-C040-497B-90D5-95CEDE23FB66}" type="pres">
      <dgm:prSet presAssocID="{E100A7EB-F4E5-4C4E-977A-E1162006A08D}" presName="hierRoot2" presStyleCnt="0">
        <dgm:presLayoutVars>
          <dgm:hierBranch val="init"/>
        </dgm:presLayoutVars>
      </dgm:prSet>
      <dgm:spPr/>
    </dgm:pt>
    <dgm:pt modelId="{CFA0817E-4962-45A8-BDEC-EDD3AA863036}" type="pres">
      <dgm:prSet presAssocID="{E100A7EB-F4E5-4C4E-977A-E1162006A08D}" presName="rootComposite" presStyleCnt="0"/>
      <dgm:spPr/>
    </dgm:pt>
    <dgm:pt modelId="{C9F10F84-0EF6-4B8C-9520-E25232AD0D0F}" type="pres">
      <dgm:prSet presAssocID="{E100A7EB-F4E5-4C4E-977A-E1162006A08D}" presName="rootText" presStyleLbl="node2" presStyleIdx="1" presStyleCnt="2">
        <dgm:presLayoutVars>
          <dgm:chPref val="3"/>
        </dgm:presLayoutVars>
      </dgm:prSet>
      <dgm:spPr>
        <a:prstGeom prst="rect">
          <a:avLst/>
        </a:prstGeom>
      </dgm:spPr>
      <dgm:t>
        <a:bodyPr/>
        <a:lstStyle/>
        <a:p>
          <a:endParaRPr lang="pt-PT"/>
        </a:p>
      </dgm:t>
    </dgm:pt>
    <dgm:pt modelId="{4D91DDCD-1662-4475-84B4-BA0EE0AD44BF}" type="pres">
      <dgm:prSet presAssocID="{E100A7EB-F4E5-4C4E-977A-E1162006A08D}" presName="rootConnector" presStyleLbl="node2" presStyleIdx="1" presStyleCnt="2"/>
      <dgm:spPr/>
      <dgm:t>
        <a:bodyPr/>
        <a:lstStyle/>
        <a:p>
          <a:endParaRPr lang="pt-PT"/>
        </a:p>
      </dgm:t>
    </dgm:pt>
    <dgm:pt modelId="{D18244D2-8ECB-46B1-9DC1-48F1CF4BF81F}" type="pres">
      <dgm:prSet presAssocID="{E100A7EB-F4E5-4C4E-977A-E1162006A08D}" presName="hierChild4" presStyleCnt="0"/>
      <dgm:spPr/>
    </dgm:pt>
    <dgm:pt modelId="{BA37CA33-27A4-437A-9050-F9C4B7840930}" type="pres">
      <dgm:prSet presAssocID="{E100A7EB-F4E5-4C4E-977A-E1162006A08D}" presName="hierChild5" presStyleCnt="0"/>
      <dgm:spPr/>
    </dgm:pt>
    <dgm:pt modelId="{8380E70F-E2D7-4E5C-8209-C4491A58FD00}" type="pres">
      <dgm:prSet presAssocID="{35B1A5EF-090F-4A4E-AD5F-3647B691AFD4}" presName="hierChild3" presStyleCnt="0"/>
      <dgm:spPr/>
    </dgm:pt>
  </dgm:ptLst>
  <dgm:cxnLst>
    <dgm:cxn modelId="{385FCCDD-AB52-4DA4-9B4E-23C99D602E7B}" type="presOf" srcId="{0F01DB9F-4E51-4783-B504-FC4979EC93BC}" destId="{4D39AF29-F92F-44D5-AA11-DCB77CD213FC}" srcOrd="1" destOrd="0" presId="urn:microsoft.com/office/officeart/2005/8/layout/orgChart1"/>
    <dgm:cxn modelId="{404AE5D7-26ED-4163-9900-1DD8C5576BC8}" type="presOf" srcId="{FDACF8AB-DF0E-4CE8-9B22-3BE5B1C412AF}" destId="{9E5CE77F-6828-4C48-A406-3B8D7D2B2B8E}" srcOrd="0" destOrd="0" presId="urn:microsoft.com/office/officeart/2005/8/layout/orgChart1"/>
    <dgm:cxn modelId="{7E376C48-4C5E-4868-96C7-506F05F6852B}" type="presOf" srcId="{3D393037-EE10-451A-AFD0-EED45A339D51}" destId="{E248F3DA-6CC3-4ADC-8105-A99D28434FC6}" srcOrd="0" destOrd="0" presId="urn:microsoft.com/office/officeart/2005/8/layout/orgChart1"/>
    <dgm:cxn modelId="{B0B89AB2-3D11-4523-AAEA-A7097DEC4E84}" type="presOf" srcId="{57366627-B4A9-46F1-A521-C2726ACE7B10}" destId="{840B6786-468F-4236-B34A-04AE03E674BB}" srcOrd="0" destOrd="0" presId="urn:microsoft.com/office/officeart/2005/8/layout/orgChart1"/>
    <dgm:cxn modelId="{60069C28-8201-4484-909B-92B749DB0401}" srcId="{57366627-B4A9-46F1-A521-C2726ACE7B10}" destId="{35B1A5EF-090F-4A4E-AD5F-3647B691AFD4}" srcOrd="0" destOrd="0" parTransId="{DC42C678-5FBA-4DF5-B6E9-520AE5BB42AF}" sibTransId="{BD05538A-CB25-41C3-B2D0-646D9F5E78E8}"/>
    <dgm:cxn modelId="{82E8C231-B420-4986-9808-81C5DBA13A9B}" srcId="{35B1A5EF-090F-4A4E-AD5F-3647B691AFD4}" destId="{0F01DB9F-4E51-4783-B504-FC4979EC93BC}" srcOrd="0" destOrd="0" parTransId="{FDACF8AB-DF0E-4CE8-9B22-3BE5B1C412AF}" sibTransId="{71C90D3F-FA9B-4608-8610-80BDBF2F9127}"/>
    <dgm:cxn modelId="{72743CA1-A0B6-4826-B379-5718FFD6076F}" type="presOf" srcId="{0F01DB9F-4E51-4783-B504-FC4979EC93BC}" destId="{DC44FBA6-D720-45EC-AD3C-445B093793D5}" srcOrd="0" destOrd="0" presId="urn:microsoft.com/office/officeart/2005/8/layout/orgChart1"/>
    <dgm:cxn modelId="{E5EFF591-F5C9-4E98-8C64-BA61083CEC72}" type="presOf" srcId="{35B1A5EF-090F-4A4E-AD5F-3647B691AFD4}" destId="{34180B10-026F-46D9-857E-307B54C56368}" srcOrd="1" destOrd="0" presId="urn:microsoft.com/office/officeart/2005/8/layout/orgChart1"/>
    <dgm:cxn modelId="{B295F896-4B26-4521-8F35-4BE46240933B}" type="presOf" srcId="{E100A7EB-F4E5-4C4E-977A-E1162006A08D}" destId="{4D91DDCD-1662-4475-84B4-BA0EE0AD44BF}" srcOrd="1" destOrd="0" presId="urn:microsoft.com/office/officeart/2005/8/layout/orgChart1"/>
    <dgm:cxn modelId="{2027152C-8E52-4FAC-ABB4-89D1A569BD65}" type="presOf" srcId="{35B1A5EF-090F-4A4E-AD5F-3647B691AFD4}" destId="{46F44C41-BCC2-4321-9D53-B74F5031F663}" srcOrd="0" destOrd="0" presId="urn:microsoft.com/office/officeart/2005/8/layout/orgChart1"/>
    <dgm:cxn modelId="{B5755AFB-20A0-4520-8EBF-A609DFFF1BDD}" type="presOf" srcId="{E100A7EB-F4E5-4C4E-977A-E1162006A08D}" destId="{C9F10F84-0EF6-4B8C-9520-E25232AD0D0F}" srcOrd="0" destOrd="0" presId="urn:microsoft.com/office/officeart/2005/8/layout/orgChart1"/>
    <dgm:cxn modelId="{3C2BA097-636A-4B4A-8B3F-1CFD33E997D9}" srcId="{35B1A5EF-090F-4A4E-AD5F-3647B691AFD4}" destId="{E100A7EB-F4E5-4C4E-977A-E1162006A08D}" srcOrd="1" destOrd="0" parTransId="{3D393037-EE10-451A-AFD0-EED45A339D51}" sibTransId="{BD2146BE-BA2E-485B-8DAE-B664973DB2E1}"/>
    <dgm:cxn modelId="{A2D6FA97-4D20-483E-9883-C1B397B09977}" type="presParOf" srcId="{840B6786-468F-4236-B34A-04AE03E674BB}" destId="{C40BF75A-C814-4F81-A574-03C5A262B817}" srcOrd="0" destOrd="0" presId="urn:microsoft.com/office/officeart/2005/8/layout/orgChart1"/>
    <dgm:cxn modelId="{93781EA9-3389-4A30-8131-E5AFB637DDAC}" type="presParOf" srcId="{C40BF75A-C814-4F81-A574-03C5A262B817}" destId="{80AB8D71-3AA9-412D-BF2F-8B40426B4C78}" srcOrd="0" destOrd="0" presId="urn:microsoft.com/office/officeart/2005/8/layout/orgChart1"/>
    <dgm:cxn modelId="{2E2F881F-8DD0-4DC4-830C-E06CCB4467DC}" type="presParOf" srcId="{80AB8D71-3AA9-412D-BF2F-8B40426B4C78}" destId="{46F44C41-BCC2-4321-9D53-B74F5031F663}" srcOrd="0" destOrd="0" presId="urn:microsoft.com/office/officeart/2005/8/layout/orgChart1"/>
    <dgm:cxn modelId="{C6AEDBB5-39D3-4AD9-A096-4FE8B6DB44BF}" type="presParOf" srcId="{80AB8D71-3AA9-412D-BF2F-8B40426B4C78}" destId="{34180B10-026F-46D9-857E-307B54C56368}" srcOrd="1" destOrd="0" presId="urn:microsoft.com/office/officeart/2005/8/layout/orgChart1"/>
    <dgm:cxn modelId="{7ED33746-C991-42E2-AA1F-96B806EEA1AA}" type="presParOf" srcId="{C40BF75A-C814-4F81-A574-03C5A262B817}" destId="{F853C881-6091-4A9A-9AB6-9EDF72B3D971}" srcOrd="1" destOrd="0" presId="urn:microsoft.com/office/officeart/2005/8/layout/orgChart1"/>
    <dgm:cxn modelId="{D899A4EA-8DB4-4B46-9A0A-A9A4A2132076}" type="presParOf" srcId="{F853C881-6091-4A9A-9AB6-9EDF72B3D971}" destId="{9E5CE77F-6828-4C48-A406-3B8D7D2B2B8E}" srcOrd="0" destOrd="0" presId="urn:microsoft.com/office/officeart/2005/8/layout/orgChart1"/>
    <dgm:cxn modelId="{27CE404C-F958-4183-A464-D1C37CEBFC14}" type="presParOf" srcId="{F853C881-6091-4A9A-9AB6-9EDF72B3D971}" destId="{BFD21209-F393-4E22-B161-7573FC135230}" srcOrd="1" destOrd="0" presId="urn:microsoft.com/office/officeart/2005/8/layout/orgChart1"/>
    <dgm:cxn modelId="{CEBF9D3F-EBFA-484D-9B6F-6DEEC8C9170D}" type="presParOf" srcId="{BFD21209-F393-4E22-B161-7573FC135230}" destId="{DCCDD053-439F-4840-8815-8C879C065702}" srcOrd="0" destOrd="0" presId="urn:microsoft.com/office/officeart/2005/8/layout/orgChart1"/>
    <dgm:cxn modelId="{A4DD2742-0075-4077-8C87-CA7B9BDD4312}" type="presParOf" srcId="{DCCDD053-439F-4840-8815-8C879C065702}" destId="{DC44FBA6-D720-45EC-AD3C-445B093793D5}" srcOrd="0" destOrd="0" presId="urn:microsoft.com/office/officeart/2005/8/layout/orgChart1"/>
    <dgm:cxn modelId="{F1B80069-D165-4B22-A28F-1DCB3AAE47B0}" type="presParOf" srcId="{DCCDD053-439F-4840-8815-8C879C065702}" destId="{4D39AF29-F92F-44D5-AA11-DCB77CD213FC}" srcOrd="1" destOrd="0" presId="urn:microsoft.com/office/officeart/2005/8/layout/orgChart1"/>
    <dgm:cxn modelId="{199D6BE1-8794-41D6-8172-FA2672AA79C9}" type="presParOf" srcId="{BFD21209-F393-4E22-B161-7573FC135230}" destId="{8C1000CD-834D-4FF6-AC3B-CA8876149B86}" srcOrd="1" destOrd="0" presId="urn:microsoft.com/office/officeart/2005/8/layout/orgChart1"/>
    <dgm:cxn modelId="{A9A54351-783B-41CD-9C93-352E06144D88}" type="presParOf" srcId="{BFD21209-F393-4E22-B161-7573FC135230}" destId="{519220BD-6C03-4C11-9DA2-9A71C90703D1}" srcOrd="2" destOrd="0" presId="urn:microsoft.com/office/officeart/2005/8/layout/orgChart1"/>
    <dgm:cxn modelId="{474056A7-923F-434C-AE44-D61B0ED5333B}" type="presParOf" srcId="{F853C881-6091-4A9A-9AB6-9EDF72B3D971}" destId="{E248F3DA-6CC3-4ADC-8105-A99D28434FC6}" srcOrd="2" destOrd="0" presId="urn:microsoft.com/office/officeart/2005/8/layout/orgChart1"/>
    <dgm:cxn modelId="{FE43E80C-C4F6-403D-A6C2-48B5294FB30B}" type="presParOf" srcId="{F853C881-6091-4A9A-9AB6-9EDF72B3D971}" destId="{1B0CFB41-C040-497B-90D5-95CEDE23FB66}" srcOrd="3" destOrd="0" presId="urn:microsoft.com/office/officeart/2005/8/layout/orgChart1"/>
    <dgm:cxn modelId="{50040F0E-2070-4D40-AC03-45B20724C441}" type="presParOf" srcId="{1B0CFB41-C040-497B-90D5-95CEDE23FB66}" destId="{CFA0817E-4962-45A8-BDEC-EDD3AA863036}" srcOrd="0" destOrd="0" presId="urn:microsoft.com/office/officeart/2005/8/layout/orgChart1"/>
    <dgm:cxn modelId="{8352B476-54D9-4809-842B-BBAC0863583B}" type="presParOf" srcId="{CFA0817E-4962-45A8-BDEC-EDD3AA863036}" destId="{C9F10F84-0EF6-4B8C-9520-E25232AD0D0F}" srcOrd="0" destOrd="0" presId="urn:microsoft.com/office/officeart/2005/8/layout/orgChart1"/>
    <dgm:cxn modelId="{8724E025-8CF5-45DA-A1E0-415B2F9AB5FF}" type="presParOf" srcId="{CFA0817E-4962-45A8-BDEC-EDD3AA863036}" destId="{4D91DDCD-1662-4475-84B4-BA0EE0AD44BF}" srcOrd="1" destOrd="0" presId="urn:microsoft.com/office/officeart/2005/8/layout/orgChart1"/>
    <dgm:cxn modelId="{6CDB6721-27F1-49F2-91DD-BE866B92E830}" type="presParOf" srcId="{1B0CFB41-C040-497B-90D5-95CEDE23FB66}" destId="{D18244D2-8ECB-46B1-9DC1-48F1CF4BF81F}" srcOrd="1" destOrd="0" presId="urn:microsoft.com/office/officeart/2005/8/layout/orgChart1"/>
    <dgm:cxn modelId="{BF6DB5D2-9E16-404E-B3FA-9085499FB3DC}" type="presParOf" srcId="{1B0CFB41-C040-497B-90D5-95CEDE23FB66}" destId="{BA37CA33-27A4-437A-9050-F9C4B7840930}" srcOrd="2" destOrd="0" presId="urn:microsoft.com/office/officeart/2005/8/layout/orgChart1"/>
    <dgm:cxn modelId="{49B2D06D-3214-44C4-9A0B-DE2A9EFC2694}" type="presParOf" srcId="{C40BF75A-C814-4F81-A574-03C5A262B817}" destId="{8380E70F-E2D7-4E5C-8209-C4491A58FD00}"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C7973-EEF7-427F-B702-ED656A30DB30}">
      <dsp:nvSpPr>
        <dsp:cNvPr id="0" name=""/>
        <dsp:cNvSpPr/>
      </dsp:nvSpPr>
      <dsp:spPr>
        <a:xfrm>
          <a:off x="4673" y="464146"/>
          <a:ext cx="724023" cy="1117041"/>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paredes e teto (se aplicável)</a:t>
          </a:r>
        </a:p>
      </dsp:txBody>
      <dsp:txXfrm>
        <a:off x="25879" y="485352"/>
        <a:ext cx="681611" cy="1074629"/>
      </dsp:txXfrm>
    </dsp:sp>
    <dsp:sp modelId="{288D30A2-3AA3-4115-90D3-40B2B01D7905}">
      <dsp:nvSpPr>
        <dsp:cNvPr id="0" name=""/>
        <dsp:cNvSpPr/>
      </dsp:nvSpPr>
      <dsp:spPr>
        <a:xfrm>
          <a:off x="801098" y="932888"/>
          <a:ext cx="153492" cy="179557"/>
        </a:xfrm>
        <a:prstGeom prst="rightArrow">
          <a:avLst>
            <a:gd name="adj1" fmla="val 60000"/>
            <a:gd name="adj2" fmla="val 50000"/>
          </a:avLst>
        </a:prstGeo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buNone/>
          </a:pPr>
          <a:endParaRPr lang="pt-PT" sz="900" kern="1200">
            <a:solidFill>
              <a:srgbClr val="44546A">
                <a:hueOff val="0"/>
                <a:satOff val="0"/>
                <a:lumOff val="0"/>
                <a:alphaOff val="0"/>
              </a:srgbClr>
            </a:solidFill>
            <a:latin typeface="Calibri"/>
            <a:ea typeface="+mn-ea"/>
            <a:cs typeface="+mn-cs"/>
          </a:endParaRPr>
        </a:p>
      </dsp:txBody>
      <dsp:txXfrm>
        <a:off x="801098" y="968799"/>
        <a:ext cx="107444" cy="107735"/>
      </dsp:txXfrm>
    </dsp:sp>
    <dsp:sp modelId="{6C634504-10E0-4E99-8BB0-F830B761A0C8}">
      <dsp:nvSpPr>
        <dsp:cNvPr id="0" name=""/>
        <dsp:cNvSpPr/>
      </dsp:nvSpPr>
      <dsp:spPr>
        <a:xfrm>
          <a:off x="1018305" y="464146"/>
          <a:ext cx="724023" cy="1117041"/>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superfícies acima do chão (bancadas, mesas, cadeiras, corrimãos, etc)</a:t>
          </a:r>
        </a:p>
      </dsp:txBody>
      <dsp:txXfrm>
        <a:off x="1039511" y="485352"/>
        <a:ext cx="681611" cy="1074629"/>
      </dsp:txXfrm>
    </dsp:sp>
    <dsp:sp modelId="{616355B5-55A7-4A00-8ECF-D386829AE0B8}">
      <dsp:nvSpPr>
        <dsp:cNvPr id="0" name=""/>
        <dsp:cNvSpPr/>
      </dsp:nvSpPr>
      <dsp:spPr>
        <a:xfrm>
          <a:off x="1814731" y="932888"/>
          <a:ext cx="153492" cy="179557"/>
        </a:xfrm>
        <a:prstGeom prst="rightArrow">
          <a:avLst>
            <a:gd name="adj1" fmla="val 60000"/>
            <a:gd name="adj2" fmla="val 50000"/>
          </a:avLst>
        </a:prstGeo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buNone/>
          </a:pPr>
          <a:endParaRPr lang="pt-PT" sz="900" kern="1200">
            <a:solidFill>
              <a:srgbClr val="44546A">
                <a:hueOff val="0"/>
                <a:satOff val="0"/>
                <a:lumOff val="0"/>
                <a:alphaOff val="0"/>
              </a:srgbClr>
            </a:solidFill>
            <a:latin typeface="Calibri"/>
            <a:ea typeface="+mn-ea"/>
            <a:cs typeface="+mn-cs"/>
          </a:endParaRPr>
        </a:p>
      </dsp:txBody>
      <dsp:txXfrm>
        <a:off x="1814731" y="968799"/>
        <a:ext cx="107444" cy="107735"/>
      </dsp:txXfrm>
    </dsp:sp>
    <dsp:sp modelId="{07710204-0171-476E-B27F-2B3B9CA9BA36}">
      <dsp:nvSpPr>
        <dsp:cNvPr id="0" name=""/>
        <dsp:cNvSpPr/>
      </dsp:nvSpPr>
      <dsp:spPr>
        <a:xfrm>
          <a:off x="2031938" y="464146"/>
          <a:ext cx="724023" cy="1117041"/>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equipamentos existentes nas áreas</a:t>
          </a:r>
        </a:p>
      </dsp:txBody>
      <dsp:txXfrm>
        <a:off x="2053144" y="485352"/>
        <a:ext cx="681611" cy="1074629"/>
      </dsp:txXfrm>
    </dsp:sp>
    <dsp:sp modelId="{24AC9B2C-B487-49B8-BFD2-034609C0D436}">
      <dsp:nvSpPr>
        <dsp:cNvPr id="0" name=""/>
        <dsp:cNvSpPr/>
      </dsp:nvSpPr>
      <dsp:spPr>
        <a:xfrm>
          <a:off x="2828363" y="932888"/>
          <a:ext cx="153492" cy="179557"/>
        </a:xfrm>
        <a:prstGeom prst="rightArrow">
          <a:avLst>
            <a:gd name="adj1" fmla="val 60000"/>
            <a:gd name="adj2" fmla="val 50000"/>
          </a:avLst>
        </a:prstGeo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buNone/>
          </a:pPr>
          <a:endParaRPr lang="pt-PT" sz="900" kern="1200">
            <a:solidFill>
              <a:srgbClr val="44546A">
                <a:hueOff val="0"/>
                <a:satOff val="0"/>
                <a:lumOff val="0"/>
                <a:alphaOff val="0"/>
              </a:srgbClr>
            </a:solidFill>
            <a:latin typeface="Calibri"/>
            <a:ea typeface="+mn-ea"/>
            <a:cs typeface="+mn-cs"/>
          </a:endParaRPr>
        </a:p>
      </dsp:txBody>
      <dsp:txXfrm>
        <a:off x="2828363" y="968799"/>
        <a:ext cx="107444" cy="107735"/>
      </dsp:txXfrm>
    </dsp:sp>
    <dsp:sp modelId="{EC97009B-493F-43F4-8549-1AFD71E92399}">
      <dsp:nvSpPr>
        <dsp:cNvPr id="0" name=""/>
        <dsp:cNvSpPr/>
      </dsp:nvSpPr>
      <dsp:spPr>
        <a:xfrm>
          <a:off x="3045570" y="464146"/>
          <a:ext cx="724023" cy="1117041"/>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instalações sanitárias</a:t>
          </a:r>
        </a:p>
      </dsp:txBody>
      <dsp:txXfrm>
        <a:off x="3066776" y="485352"/>
        <a:ext cx="681611" cy="1074629"/>
      </dsp:txXfrm>
    </dsp:sp>
    <dsp:sp modelId="{6763E351-AEA3-4E2B-B20C-8DA4062C850E}">
      <dsp:nvSpPr>
        <dsp:cNvPr id="0" name=""/>
        <dsp:cNvSpPr/>
      </dsp:nvSpPr>
      <dsp:spPr>
        <a:xfrm>
          <a:off x="3841996" y="932888"/>
          <a:ext cx="153492" cy="179557"/>
        </a:xfrm>
        <a:prstGeom prst="rightArrow">
          <a:avLst>
            <a:gd name="adj1" fmla="val 60000"/>
            <a:gd name="adj2" fmla="val 50000"/>
          </a:avLst>
        </a:prstGeom>
        <a:gradFill rotWithShape="0">
          <a:gsLst>
            <a:gs pos="0">
              <a:srgbClr val="44546A">
                <a:tint val="60000"/>
                <a:hueOff val="0"/>
                <a:satOff val="0"/>
                <a:lumOff val="0"/>
                <a:alphaOff val="0"/>
                <a:lumMod val="110000"/>
                <a:satMod val="105000"/>
                <a:tint val="67000"/>
              </a:srgbClr>
            </a:gs>
            <a:gs pos="50000">
              <a:srgbClr val="44546A">
                <a:tint val="60000"/>
                <a:hueOff val="0"/>
                <a:satOff val="0"/>
                <a:lumOff val="0"/>
                <a:alphaOff val="0"/>
                <a:lumMod val="105000"/>
                <a:satMod val="103000"/>
                <a:tint val="73000"/>
              </a:srgbClr>
            </a:gs>
            <a:gs pos="100000">
              <a:srgbClr val="44546A">
                <a:tint val="60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buNone/>
          </a:pPr>
          <a:endParaRPr lang="pt-PT" sz="900" kern="1200">
            <a:solidFill>
              <a:srgbClr val="44546A">
                <a:hueOff val="0"/>
                <a:satOff val="0"/>
                <a:lumOff val="0"/>
                <a:alphaOff val="0"/>
              </a:srgbClr>
            </a:solidFill>
            <a:latin typeface="Calibri"/>
            <a:ea typeface="+mn-ea"/>
            <a:cs typeface="+mn-cs"/>
          </a:endParaRPr>
        </a:p>
      </dsp:txBody>
      <dsp:txXfrm>
        <a:off x="3841996" y="968799"/>
        <a:ext cx="107444" cy="107735"/>
      </dsp:txXfrm>
    </dsp:sp>
    <dsp:sp modelId="{E9D63243-B42A-4F8F-B21E-A32953F642F6}">
      <dsp:nvSpPr>
        <dsp:cNvPr id="0" name=""/>
        <dsp:cNvSpPr/>
      </dsp:nvSpPr>
      <dsp:spPr>
        <a:xfrm>
          <a:off x="4059203" y="464146"/>
          <a:ext cx="724023" cy="1117041"/>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chão – último a ser limpo</a:t>
          </a:r>
        </a:p>
      </dsp:txBody>
      <dsp:txXfrm>
        <a:off x="4080409" y="485352"/>
        <a:ext cx="681611" cy="10746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53EE84-1EA5-4F4D-9409-BF0C02930695}">
      <dsp:nvSpPr>
        <dsp:cNvPr id="0" name=""/>
        <dsp:cNvSpPr/>
      </dsp:nvSpPr>
      <dsp:spPr>
        <a:xfrm>
          <a:off x="2144" y="121"/>
          <a:ext cx="1082399" cy="417977"/>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b="1" kern="1200">
              <a:solidFill>
                <a:srgbClr val="44546A">
                  <a:hueOff val="0"/>
                  <a:satOff val="0"/>
                  <a:lumOff val="0"/>
                  <a:alphaOff val="0"/>
                </a:srgbClr>
              </a:solidFill>
              <a:latin typeface="Calibri"/>
              <a:ea typeface="+mn-ea"/>
              <a:cs typeface="+mn-cs"/>
            </a:rPr>
            <a:t>PRODUTOS DE LIMPEZA</a:t>
          </a:r>
        </a:p>
      </dsp:txBody>
      <dsp:txXfrm>
        <a:off x="14386" y="12363"/>
        <a:ext cx="1057915" cy="393493"/>
      </dsp:txXfrm>
    </dsp:sp>
    <dsp:sp modelId="{70411FFA-2968-4B68-8D27-317A4F7AD265}">
      <dsp:nvSpPr>
        <dsp:cNvPr id="0" name=""/>
        <dsp:cNvSpPr/>
      </dsp:nvSpPr>
      <dsp:spPr>
        <a:xfrm>
          <a:off x="2144" y="489988"/>
          <a:ext cx="1082399" cy="754050"/>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Água + detergente</a:t>
          </a:r>
        </a:p>
      </dsp:txBody>
      <dsp:txXfrm>
        <a:off x="24229" y="512073"/>
        <a:ext cx="1038229" cy="709880"/>
      </dsp:txXfrm>
    </dsp:sp>
    <dsp:sp modelId="{46817565-9159-4893-BE3B-407C812ED105}">
      <dsp:nvSpPr>
        <dsp:cNvPr id="0" name=""/>
        <dsp:cNvSpPr/>
      </dsp:nvSpPr>
      <dsp:spPr>
        <a:xfrm>
          <a:off x="2144" y="1315927"/>
          <a:ext cx="1082399" cy="754050"/>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Detergentes comuns de uso doméstico</a:t>
          </a:r>
        </a:p>
      </dsp:txBody>
      <dsp:txXfrm>
        <a:off x="24229" y="1338012"/>
        <a:ext cx="1038229" cy="709880"/>
      </dsp:txXfrm>
    </dsp:sp>
    <dsp:sp modelId="{89FA3C12-EDCA-4230-B43A-7B8C1D0DCC91}">
      <dsp:nvSpPr>
        <dsp:cNvPr id="0" name=""/>
        <dsp:cNvSpPr/>
      </dsp:nvSpPr>
      <dsp:spPr>
        <a:xfrm>
          <a:off x="1266386" y="121"/>
          <a:ext cx="2255719" cy="387807"/>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b="1" kern="1200">
              <a:solidFill>
                <a:srgbClr val="44546A">
                  <a:hueOff val="0"/>
                  <a:satOff val="0"/>
                  <a:lumOff val="0"/>
                  <a:alphaOff val="0"/>
                </a:srgbClr>
              </a:solidFill>
              <a:latin typeface="Calibri"/>
              <a:ea typeface="+mn-ea"/>
              <a:cs typeface="+mn-cs"/>
            </a:rPr>
            <a:t>PRODUTOS DE HIGIENIZAÇÃO</a:t>
          </a:r>
        </a:p>
      </dsp:txBody>
      <dsp:txXfrm>
        <a:off x="1277744" y="11479"/>
        <a:ext cx="2233003" cy="365091"/>
      </dsp:txXfrm>
    </dsp:sp>
    <dsp:sp modelId="{27A9B657-7C43-469F-841A-40481D84F06D}">
      <dsp:nvSpPr>
        <dsp:cNvPr id="0" name=""/>
        <dsp:cNvSpPr/>
      </dsp:nvSpPr>
      <dsp:spPr>
        <a:xfrm>
          <a:off x="1266386" y="459819"/>
          <a:ext cx="1082399" cy="754050"/>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Solução de lixívia (hipoclorito de sódio)</a:t>
          </a:r>
        </a:p>
      </dsp:txBody>
      <dsp:txXfrm>
        <a:off x="1288471" y="481904"/>
        <a:ext cx="1038229" cy="709880"/>
      </dsp:txXfrm>
    </dsp:sp>
    <dsp:sp modelId="{B784D8F5-DFCD-4F8E-9BB4-8E35555B0B2D}">
      <dsp:nvSpPr>
        <dsp:cNvPr id="0" name=""/>
        <dsp:cNvSpPr/>
      </dsp:nvSpPr>
      <dsp:spPr>
        <a:xfrm>
          <a:off x="1266386" y="1285758"/>
          <a:ext cx="1082399" cy="754050"/>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Difere consoante se trata de uma área de isolamento ou área comum  </a:t>
          </a:r>
        </a:p>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(anexo 1)</a:t>
          </a:r>
          <a:endParaRPr lang="pt-PT" sz="900" kern="1200">
            <a:solidFill>
              <a:srgbClr val="44546A">
                <a:hueOff val="0"/>
                <a:satOff val="0"/>
                <a:lumOff val="0"/>
                <a:alphaOff val="0"/>
              </a:srgbClr>
            </a:solidFill>
            <a:highlight>
              <a:srgbClr val="FFFF00"/>
            </a:highlight>
            <a:latin typeface="Calibri"/>
            <a:ea typeface="+mn-ea"/>
            <a:cs typeface="+mn-cs"/>
          </a:endParaRPr>
        </a:p>
      </dsp:txBody>
      <dsp:txXfrm>
        <a:off x="1288471" y="1307843"/>
        <a:ext cx="1038229" cy="709880"/>
      </dsp:txXfrm>
    </dsp:sp>
    <dsp:sp modelId="{E9DEA6D7-54DF-40F9-BF21-9D75402920EC}">
      <dsp:nvSpPr>
        <dsp:cNvPr id="0" name=""/>
        <dsp:cNvSpPr/>
      </dsp:nvSpPr>
      <dsp:spPr>
        <a:xfrm>
          <a:off x="2439706" y="459819"/>
          <a:ext cx="1082399" cy="754050"/>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Álcool a 70%</a:t>
          </a:r>
        </a:p>
      </dsp:txBody>
      <dsp:txXfrm>
        <a:off x="2461791" y="481904"/>
        <a:ext cx="1038229" cy="709880"/>
      </dsp:txXfrm>
    </dsp:sp>
    <dsp:sp modelId="{33CD6A11-CA56-4CDF-B112-607242614764}">
      <dsp:nvSpPr>
        <dsp:cNvPr id="0" name=""/>
        <dsp:cNvSpPr/>
      </dsp:nvSpPr>
      <dsp:spPr>
        <a:xfrm>
          <a:off x="2439706" y="1285758"/>
          <a:ext cx="1082399" cy="754050"/>
        </a:xfrm>
        <a:prstGeom prst="roundRect">
          <a:avLst>
            <a:gd name="adj" fmla="val 10000"/>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pt-PT" sz="900" kern="1200">
              <a:solidFill>
                <a:srgbClr val="44546A">
                  <a:hueOff val="0"/>
                  <a:satOff val="0"/>
                  <a:lumOff val="0"/>
                  <a:alphaOff val="0"/>
                </a:srgbClr>
              </a:solidFill>
              <a:latin typeface="Calibri"/>
              <a:ea typeface="+mn-ea"/>
              <a:cs typeface="+mn-cs"/>
            </a:rPr>
            <a:t>Em todas as superfícies em que não seja possível o uso de lixívia (por risco de corrosão)</a:t>
          </a:r>
        </a:p>
      </dsp:txBody>
      <dsp:txXfrm>
        <a:off x="2461791" y="1307843"/>
        <a:ext cx="1038229" cy="7098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8F3DA-6CC3-4ADC-8105-A99D28434FC6}">
      <dsp:nvSpPr>
        <dsp:cNvPr id="0" name=""/>
        <dsp:cNvSpPr/>
      </dsp:nvSpPr>
      <dsp:spPr>
        <a:xfrm>
          <a:off x="1928812" y="645571"/>
          <a:ext cx="780613" cy="270956"/>
        </a:xfrm>
        <a:custGeom>
          <a:avLst/>
          <a:gdLst/>
          <a:ahLst/>
          <a:cxnLst/>
          <a:rect l="0" t="0" r="0" b="0"/>
          <a:pathLst>
            <a:path>
              <a:moveTo>
                <a:pt x="0" y="0"/>
              </a:moveTo>
              <a:lnTo>
                <a:pt x="0" y="135478"/>
              </a:lnTo>
              <a:lnTo>
                <a:pt x="780613" y="135478"/>
              </a:lnTo>
              <a:lnTo>
                <a:pt x="780613" y="270956"/>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5CE77F-6828-4C48-A406-3B8D7D2B2B8E}">
      <dsp:nvSpPr>
        <dsp:cNvPr id="0" name=""/>
        <dsp:cNvSpPr/>
      </dsp:nvSpPr>
      <dsp:spPr>
        <a:xfrm>
          <a:off x="1148199" y="645571"/>
          <a:ext cx="780613" cy="270956"/>
        </a:xfrm>
        <a:custGeom>
          <a:avLst/>
          <a:gdLst/>
          <a:ahLst/>
          <a:cxnLst/>
          <a:rect l="0" t="0" r="0" b="0"/>
          <a:pathLst>
            <a:path>
              <a:moveTo>
                <a:pt x="780613" y="0"/>
              </a:moveTo>
              <a:lnTo>
                <a:pt x="780613" y="135478"/>
              </a:lnTo>
              <a:lnTo>
                <a:pt x="0" y="135478"/>
              </a:lnTo>
              <a:lnTo>
                <a:pt x="0" y="270956"/>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F44C41-BCC2-4321-9D53-B74F5031F663}">
      <dsp:nvSpPr>
        <dsp:cNvPr id="0" name=""/>
        <dsp:cNvSpPr/>
      </dsp:nvSpPr>
      <dsp:spPr>
        <a:xfrm>
          <a:off x="1283677" y="436"/>
          <a:ext cx="1290270" cy="645135"/>
        </a:xfrm>
        <a:prstGeom prst="rect">
          <a:avLst/>
        </a:prstGeom>
        <a:solidFill>
          <a:srgbClr val="44546A">
            <a:hueOff val="0"/>
            <a:satOff val="0"/>
            <a:lumOff val="0"/>
            <a:alphaOff val="0"/>
          </a:srgbClr>
        </a:solidFill>
        <a:ln w="19050" cap="flat" cmpd="sng" algn="ctr">
          <a:solidFill>
            <a:srgbClr val="E7E6E6">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pt-PT" sz="800" kern="1200">
              <a:solidFill>
                <a:sysClr val="window" lastClr="FFFFFF"/>
              </a:solidFill>
              <a:latin typeface="Calibri"/>
              <a:ea typeface="+mn-ea"/>
              <a:cs typeface="+mn-cs"/>
            </a:rPr>
            <a:t>Coordenadora</a:t>
          </a:r>
        </a:p>
        <a:p>
          <a:pPr lvl="0" algn="ctr" defTabSz="355600">
            <a:lnSpc>
              <a:spcPct val="90000"/>
            </a:lnSpc>
            <a:spcBef>
              <a:spcPct val="0"/>
            </a:spcBef>
            <a:spcAft>
              <a:spcPct val="35000"/>
            </a:spcAft>
            <a:buNone/>
          </a:pPr>
          <a:r>
            <a:rPr lang="pt-PT" sz="800" kern="1200">
              <a:solidFill>
                <a:sysClr val="window" lastClr="FFFFFF"/>
              </a:solidFill>
              <a:latin typeface="Calibri"/>
              <a:ea typeface="+mn-ea"/>
              <a:cs typeface="+mn-cs"/>
            </a:rPr>
            <a:t>Diretora</a:t>
          </a:r>
        </a:p>
        <a:p>
          <a:pPr lvl="0" algn="ctr" defTabSz="355600">
            <a:lnSpc>
              <a:spcPct val="90000"/>
            </a:lnSpc>
            <a:spcBef>
              <a:spcPct val="0"/>
            </a:spcBef>
            <a:spcAft>
              <a:spcPct val="35000"/>
            </a:spcAft>
            <a:buNone/>
          </a:pPr>
          <a:r>
            <a:rPr lang="pt-PT" sz="800" kern="1200">
              <a:solidFill>
                <a:sysClr val="window" lastClr="FFFFFF"/>
              </a:solidFill>
              <a:latin typeface="Calibri"/>
              <a:ea typeface="+mn-ea"/>
              <a:cs typeface="+mn-cs"/>
            </a:rPr>
            <a:t>Célia Simões</a:t>
          </a:r>
        </a:p>
      </dsp:txBody>
      <dsp:txXfrm>
        <a:off x="1283677" y="436"/>
        <a:ext cx="1290270" cy="645135"/>
      </dsp:txXfrm>
    </dsp:sp>
    <dsp:sp modelId="{DC44FBA6-D720-45EC-AD3C-445B093793D5}">
      <dsp:nvSpPr>
        <dsp:cNvPr id="0" name=""/>
        <dsp:cNvSpPr/>
      </dsp:nvSpPr>
      <dsp:spPr>
        <a:xfrm>
          <a:off x="503064" y="916528"/>
          <a:ext cx="1290270" cy="645135"/>
        </a:xfrm>
        <a:prstGeom prst="rect">
          <a:avLst/>
        </a:prstGeom>
        <a:solidFill>
          <a:srgbClr val="44546A">
            <a:hueOff val="0"/>
            <a:satOff val="0"/>
            <a:lumOff val="0"/>
            <a:alphaOff val="0"/>
          </a:srgbClr>
        </a:solidFill>
        <a:ln w="19050" cap="flat" cmpd="sng" algn="ctr">
          <a:solidFill>
            <a:srgbClr val="E7E6E6">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pt-PT" sz="800" kern="1200">
              <a:solidFill>
                <a:sysClr val="window" lastClr="FFFFFF"/>
              </a:solidFill>
              <a:latin typeface="Calibri"/>
              <a:ea typeface="+mn-ea"/>
              <a:cs typeface="+mn-cs"/>
            </a:rPr>
            <a:t>Equipa Operativa</a:t>
          </a:r>
        </a:p>
      </dsp:txBody>
      <dsp:txXfrm>
        <a:off x="503064" y="916528"/>
        <a:ext cx="1290270" cy="645135"/>
      </dsp:txXfrm>
    </dsp:sp>
    <dsp:sp modelId="{C9F10F84-0EF6-4B8C-9520-E25232AD0D0F}">
      <dsp:nvSpPr>
        <dsp:cNvPr id="0" name=""/>
        <dsp:cNvSpPr/>
      </dsp:nvSpPr>
      <dsp:spPr>
        <a:xfrm>
          <a:off x="2064290" y="916528"/>
          <a:ext cx="1290270" cy="645135"/>
        </a:xfrm>
        <a:prstGeom prst="rect">
          <a:avLst/>
        </a:prstGeom>
        <a:solidFill>
          <a:srgbClr val="44546A">
            <a:hueOff val="0"/>
            <a:satOff val="0"/>
            <a:lumOff val="0"/>
            <a:alphaOff val="0"/>
          </a:srgbClr>
        </a:solidFill>
        <a:ln w="19050" cap="flat" cmpd="sng" algn="ctr">
          <a:solidFill>
            <a:srgbClr val="E7E6E6">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pt-PT" sz="800" kern="1200">
              <a:solidFill>
                <a:sysClr val="window" lastClr="FFFFFF"/>
              </a:solidFill>
              <a:latin typeface="Calibri"/>
              <a:ea typeface="+mn-ea"/>
              <a:cs typeface="+mn-cs"/>
            </a:rPr>
            <a:t>Entidades Externas</a:t>
          </a:r>
        </a:p>
      </dsp:txBody>
      <dsp:txXfrm>
        <a:off x="2064290" y="916528"/>
        <a:ext cx="1290270" cy="6451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PLANO DE CONTINGÊNCIA PARA A INFEÇÃO PELO NOVO CORONAVÍRUS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23B2CA-102A-4B5D-833B-EA347D24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Pages>
  <Words>5841</Words>
  <Characters>31544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ESCOLA BÁSICA DE garapôa</vt:lpstr>
    </vt:vector>
  </TitlesOfParts>
  <Company/>
  <LinksUpToDate>false</LinksUpToDate>
  <CharactersWithSpaces>37311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 BÁSICA DE garapôa</dc:title>
  <dc:creator>Olga Pinto</dc:creator>
  <cp:lastModifiedBy>Graca Guimaraes</cp:lastModifiedBy>
  <cp:revision>182</cp:revision>
  <cp:lastPrinted>2020-09-23T15:29:00Z</cp:lastPrinted>
  <dcterms:created xsi:type="dcterms:W3CDTF">2020-05-28T06:26:00Z</dcterms:created>
  <dcterms:modified xsi:type="dcterms:W3CDTF">2020-09-25T10:36:00Z</dcterms:modified>
</cp:coreProperties>
</file>